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A2" w:rsidRPr="00E36820" w:rsidRDefault="00F27251" w:rsidP="00E36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6820">
        <w:rPr>
          <w:rFonts w:ascii="Times New Roman" w:hAnsi="Times New Roman" w:cs="Times New Roman"/>
          <w:b/>
          <w:sz w:val="24"/>
          <w:szCs w:val="24"/>
        </w:rPr>
        <w:t>Анкета для р</w:t>
      </w:r>
      <w:r w:rsidR="00521222" w:rsidRPr="00E36820">
        <w:rPr>
          <w:rFonts w:ascii="Times New Roman" w:hAnsi="Times New Roman" w:cs="Times New Roman"/>
          <w:b/>
          <w:sz w:val="24"/>
          <w:szCs w:val="24"/>
        </w:rPr>
        <w:t xml:space="preserve">егистрации </w:t>
      </w:r>
      <w:proofErr w:type="spellStart"/>
      <w:r w:rsidR="00521222" w:rsidRPr="00E36820">
        <w:rPr>
          <w:rFonts w:ascii="Times New Roman" w:hAnsi="Times New Roman" w:cs="Times New Roman"/>
          <w:b/>
          <w:sz w:val="24"/>
          <w:szCs w:val="24"/>
        </w:rPr>
        <w:t>РИДов</w:t>
      </w:r>
      <w:proofErr w:type="spellEnd"/>
      <w:r w:rsidR="00521222" w:rsidRPr="00E36820">
        <w:rPr>
          <w:rFonts w:ascii="Times New Roman" w:hAnsi="Times New Roman" w:cs="Times New Roman"/>
          <w:b/>
          <w:sz w:val="24"/>
          <w:szCs w:val="24"/>
        </w:rPr>
        <w:t xml:space="preserve"> в системе ЕГИ</w:t>
      </w:r>
      <w:r w:rsidRPr="00E36820">
        <w:rPr>
          <w:rFonts w:ascii="Times New Roman" w:hAnsi="Times New Roman" w:cs="Times New Roman"/>
          <w:b/>
          <w:sz w:val="24"/>
          <w:szCs w:val="24"/>
        </w:rPr>
        <w:t>СУ НИОКТР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Наименование результата интеллектуальной деятельности (далее - РИД)</w:t>
      </w:r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Предполагаемый вид РИД</w:t>
      </w:r>
      <w:r w:rsidR="00333EE3">
        <w:rPr>
          <w:rFonts w:ascii="Times New Roman" w:hAnsi="Times New Roman" w:cs="Times New Roman"/>
          <w:sz w:val="24"/>
          <w:szCs w:val="24"/>
        </w:rPr>
        <w:t xml:space="preserve"> (изобретение, полезная модель, программа для ЭВМ)</w:t>
      </w:r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Ключевые слова</w:t>
      </w:r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Реферат</w:t>
      </w:r>
      <w:r w:rsidR="00687B1F">
        <w:rPr>
          <w:rFonts w:ascii="Times New Roman" w:hAnsi="Times New Roman" w:cs="Times New Roman"/>
          <w:sz w:val="24"/>
          <w:szCs w:val="24"/>
        </w:rPr>
        <w:t xml:space="preserve"> – не более 1000 знаков</w:t>
      </w: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87B1F" w:rsidRDefault="00687B1F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направления (способы) использования – не более 1000 знаков</w:t>
      </w:r>
    </w:p>
    <w:p w:rsidR="00521222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Коды тематических рубрик (Код тематической рубрики по ГРНТИ, не более 5 кодов)</w:t>
      </w:r>
    </w:p>
    <w:p w:rsidR="009704FF" w:rsidRDefault="0019246F" w:rsidP="00E3682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9704FF" w:rsidRPr="00455F9B">
          <w:rPr>
            <w:rStyle w:val="a5"/>
            <w:rFonts w:ascii="Times New Roman" w:hAnsi="Times New Roman" w:cs="Times New Roman"/>
            <w:sz w:val="24"/>
            <w:szCs w:val="24"/>
          </w:rPr>
          <w:t>http://grnti.ru/</w:t>
        </w:r>
      </w:hyperlink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Коды международной классификации (</w:t>
      </w:r>
      <w:r w:rsidR="00E37958">
        <w:rPr>
          <w:rFonts w:ascii="Times New Roman" w:hAnsi="Times New Roman" w:cs="Times New Roman"/>
          <w:sz w:val="24"/>
          <w:szCs w:val="24"/>
        </w:rPr>
        <w:t>к</w:t>
      </w:r>
      <w:r w:rsidRPr="00E36820">
        <w:rPr>
          <w:rFonts w:ascii="Times New Roman" w:hAnsi="Times New Roman" w:cs="Times New Roman"/>
          <w:sz w:val="24"/>
          <w:szCs w:val="24"/>
        </w:rPr>
        <w:t>од международной классификации по классификации кодов OECD, не более 5 кодов)</w:t>
      </w:r>
    </w:p>
    <w:p w:rsidR="00E37958" w:rsidRDefault="0019246F" w:rsidP="00E3682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9704FF" w:rsidRPr="00455F9B">
          <w:rPr>
            <w:rStyle w:val="a5"/>
            <w:rFonts w:ascii="Times New Roman" w:hAnsi="Times New Roman" w:cs="Times New Roman"/>
            <w:sz w:val="24"/>
            <w:szCs w:val="24"/>
          </w:rPr>
          <w:t>http://nich.stihi24.ru/wp-content/uploads/2016/02/oecd.pdf</w:t>
        </w:r>
      </w:hyperlink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Авторы</w:t>
      </w:r>
    </w:p>
    <w:tbl>
      <w:tblPr>
        <w:tblpPr w:leftFromText="180" w:rightFromText="180" w:vertAnchor="text" w:horzAnchor="margin" w:tblpY="37"/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655"/>
        <w:gridCol w:w="1083"/>
        <w:gridCol w:w="910"/>
        <w:gridCol w:w="980"/>
        <w:gridCol w:w="949"/>
        <w:gridCol w:w="1205"/>
        <w:gridCol w:w="818"/>
        <w:gridCol w:w="1111"/>
        <w:gridCol w:w="883"/>
      </w:tblGrid>
      <w:tr w:rsidR="005B2793" w:rsidRPr="005B2793" w:rsidTr="005B2793">
        <w:trPr>
          <w:trHeight w:val="570"/>
        </w:trPr>
        <w:tc>
          <w:tcPr>
            <w:tcW w:w="10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  <w:r w:rsidRPr="005B2793">
              <w:rPr>
                <w:rFonts w:ascii="Times New Roman" w:hAnsi="Times New Roman" w:cs="Times New Roman"/>
                <w:szCs w:val="24"/>
              </w:rPr>
              <w:t>СНИЛС</w:t>
            </w:r>
          </w:p>
        </w:tc>
        <w:tc>
          <w:tcPr>
            <w:tcW w:w="655" w:type="dxa"/>
            <w:shd w:val="clear" w:color="auto" w:fill="F9F9F9"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  <w:r w:rsidRPr="005B2793">
              <w:rPr>
                <w:rFonts w:ascii="Times New Roman" w:hAnsi="Times New Roman" w:cs="Times New Roman"/>
                <w:szCs w:val="24"/>
              </w:rPr>
              <w:t>ИНН</w:t>
            </w:r>
          </w:p>
        </w:tc>
        <w:tc>
          <w:tcPr>
            <w:tcW w:w="1083" w:type="dxa"/>
            <w:shd w:val="clear" w:color="auto" w:fill="F9F9F9"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  <w:r w:rsidRPr="005B2793">
              <w:rPr>
                <w:rFonts w:ascii="Times New Roman" w:hAnsi="Times New Roman" w:cs="Times New Roman"/>
                <w:szCs w:val="24"/>
              </w:rPr>
              <w:t xml:space="preserve">WOS </w:t>
            </w:r>
            <w:proofErr w:type="spellStart"/>
            <w:r w:rsidRPr="005B2793">
              <w:rPr>
                <w:rFonts w:ascii="Times New Roman" w:hAnsi="Times New Roman" w:cs="Times New Roman"/>
                <w:szCs w:val="24"/>
              </w:rPr>
              <w:t>Research</w:t>
            </w:r>
            <w:proofErr w:type="spellEnd"/>
            <w:r w:rsidRPr="005B2793">
              <w:rPr>
                <w:rFonts w:ascii="Times New Roman" w:hAnsi="Times New Roman" w:cs="Times New Roman"/>
                <w:szCs w:val="24"/>
              </w:rPr>
              <w:t xml:space="preserve"> ID</w:t>
            </w:r>
          </w:p>
        </w:tc>
        <w:tc>
          <w:tcPr>
            <w:tcW w:w="910" w:type="dxa"/>
            <w:shd w:val="clear" w:color="auto" w:fill="F9F9F9"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B2793">
              <w:rPr>
                <w:rFonts w:ascii="Times New Roman" w:hAnsi="Times New Roman" w:cs="Times New Roman"/>
                <w:szCs w:val="24"/>
              </w:rPr>
              <w:t>Scopus</w:t>
            </w:r>
            <w:proofErr w:type="spellEnd"/>
            <w:r w:rsidRPr="005B27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B2793">
              <w:rPr>
                <w:rFonts w:ascii="Times New Roman" w:hAnsi="Times New Roman" w:cs="Times New Roman"/>
                <w:szCs w:val="24"/>
              </w:rPr>
              <w:t>Author</w:t>
            </w:r>
            <w:proofErr w:type="spellEnd"/>
            <w:r w:rsidRPr="005B2793">
              <w:rPr>
                <w:rFonts w:ascii="Times New Roman" w:hAnsi="Times New Roman" w:cs="Times New Roman"/>
                <w:szCs w:val="24"/>
              </w:rPr>
              <w:t xml:space="preserve"> ID</w:t>
            </w:r>
          </w:p>
        </w:tc>
        <w:tc>
          <w:tcPr>
            <w:tcW w:w="980" w:type="dxa"/>
            <w:shd w:val="clear" w:color="auto" w:fill="F9F9F9"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  <w:r w:rsidRPr="005B2793">
              <w:rPr>
                <w:rFonts w:ascii="Times New Roman" w:hAnsi="Times New Roman" w:cs="Times New Roman"/>
                <w:szCs w:val="24"/>
              </w:rPr>
              <w:t>Ученая степень, ученое звание</w:t>
            </w:r>
          </w:p>
        </w:tc>
        <w:tc>
          <w:tcPr>
            <w:tcW w:w="949" w:type="dxa"/>
            <w:shd w:val="clear" w:color="auto" w:fill="F9F9F9"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  <w:r w:rsidRPr="005B2793"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</w:tc>
        <w:tc>
          <w:tcPr>
            <w:tcW w:w="12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  <w:r w:rsidRPr="005B2793">
              <w:rPr>
                <w:rFonts w:ascii="Times New Roman" w:hAnsi="Times New Roman" w:cs="Times New Roman"/>
                <w:szCs w:val="24"/>
              </w:rPr>
              <w:t>Фамилия</w:t>
            </w:r>
          </w:p>
        </w:tc>
        <w:tc>
          <w:tcPr>
            <w:tcW w:w="8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  <w:r w:rsidRPr="005B2793">
              <w:rPr>
                <w:rFonts w:ascii="Times New Roman" w:hAnsi="Times New Roman" w:cs="Times New Roman"/>
                <w:szCs w:val="24"/>
              </w:rPr>
              <w:t>Имя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  <w:r w:rsidRPr="005B2793">
              <w:rPr>
                <w:rFonts w:ascii="Times New Roman" w:hAnsi="Times New Roman" w:cs="Times New Roman"/>
                <w:szCs w:val="24"/>
              </w:rPr>
              <w:t>Отчество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  <w:r w:rsidRPr="005B2793">
              <w:rPr>
                <w:rFonts w:ascii="Times New Roman" w:hAnsi="Times New Roman" w:cs="Times New Roman"/>
                <w:szCs w:val="24"/>
              </w:rPr>
              <w:t>Вклад в работу</w:t>
            </w:r>
          </w:p>
        </w:tc>
      </w:tr>
      <w:tr w:rsidR="005B2793" w:rsidRPr="005B2793" w:rsidTr="005B2793">
        <w:trPr>
          <w:trHeight w:val="587"/>
        </w:trPr>
        <w:tc>
          <w:tcPr>
            <w:tcW w:w="10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5" w:type="dxa"/>
            <w:shd w:val="clear" w:color="auto" w:fill="F9F9F9"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3" w:type="dxa"/>
            <w:shd w:val="clear" w:color="auto" w:fill="F9F9F9"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0" w:type="dxa"/>
            <w:shd w:val="clear" w:color="auto" w:fill="F9F9F9"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dxa"/>
            <w:shd w:val="clear" w:color="auto" w:fill="F9F9F9"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dxa"/>
            <w:shd w:val="clear" w:color="auto" w:fill="F9F9F9"/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0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793" w:rsidRPr="005B2793" w:rsidRDefault="005B2793" w:rsidP="00E3682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Сведения о руководителях 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1360"/>
        <w:gridCol w:w="1877"/>
        <w:gridCol w:w="1874"/>
        <w:gridCol w:w="2038"/>
      </w:tblGrid>
      <w:tr w:rsidR="00A90584" w:rsidRPr="00E36820" w:rsidTr="00A90584">
        <w:trPr>
          <w:trHeight w:val="666"/>
        </w:trPr>
        <w:tc>
          <w:tcPr>
            <w:tcW w:w="244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0584" w:rsidRPr="00E36820" w:rsidRDefault="00A90584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Руководитель работы</w:t>
            </w:r>
          </w:p>
        </w:tc>
        <w:tc>
          <w:tcPr>
            <w:tcW w:w="1360" w:type="dxa"/>
            <w:shd w:val="clear" w:color="auto" w:fill="F9F9F9"/>
          </w:tcPr>
          <w:p w:rsidR="00A90584" w:rsidRPr="00E36820" w:rsidRDefault="00A90584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СНИЛС, ИНН</w:t>
            </w:r>
          </w:p>
        </w:tc>
        <w:tc>
          <w:tcPr>
            <w:tcW w:w="18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0584" w:rsidRPr="00E36820" w:rsidRDefault="00A90584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74" w:type="dxa"/>
            <w:shd w:val="clear" w:color="auto" w:fill="F9F9F9"/>
          </w:tcPr>
          <w:p w:rsidR="00A90584" w:rsidRPr="00E36820" w:rsidRDefault="00A90584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0584" w:rsidRPr="00E36820" w:rsidRDefault="00A90584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90584" w:rsidRPr="00E36820" w:rsidTr="00A90584">
        <w:trPr>
          <w:trHeight w:val="687"/>
        </w:trPr>
        <w:tc>
          <w:tcPr>
            <w:tcW w:w="244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0584" w:rsidRPr="00E36820" w:rsidRDefault="00A90584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9F9F9"/>
          </w:tcPr>
          <w:p w:rsidR="00A90584" w:rsidRPr="00E36820" w:rsidRDefault="00A90584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0584" w:rsidRPr="00E36820" w:rsidRDefault="00A90584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F9F9F9"/>
          </w:tcPr>
          <w:p w:rsidR="00A90584" w:rsidRPr="00E36820" w:rsidRDefault="00A90584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0584" w:rsidRPr="00E36820" w:rsidRDefault="00A90584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</w:p>
    <w:sectPr w:rsidR="00E36820" w:rsidRPr="00E3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51"/>
    <w:rsid w:val="0019246F"/>
    <w:rsid w:val="00333EE3"/>
    <w:rsid w:val="00521222"/>
    <w:rsid w:val="005B2793"/>
    <w:rsid w:val="00687B1F"/>
    <w:rsid w:val="006F41B3"/>
    <w:rsid w:val="009704FF"/>
    <w:rsid w:val="009C14A2"/>
    <w:rsid w:val="00A90584"/>
    <w:rsid w:val="00E36820"/>
    <w:rsid w:val="00E37958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92C7-434F-4EC2-8CD8-CD4B6D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368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22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368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6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0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787">
              <w:marLeft w:val="28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1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31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73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7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6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7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4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4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4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0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9144">
              <w:marLeft w:val="114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21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6950">
              <w:marLeft w:val="28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1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48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70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7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39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7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88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884">
              <w:marLeft w:val="28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3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6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212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51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2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5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20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ich.stihi24.ru/wp-content/uploads/2016/02/oecd.pdf" TargetMode="External"/><Relationship Id="rId4" Type="http://schemas.openxmlformats.org/officeDocument/2006/relationships/hyperlink" Target="http://grn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1</cp:lastModifiedBy>
  <cp:revision>2</cp:revision>
  <cp:lastPrinted>2017-10-30T09:03:00Z</cp:lastPrinted>
  <dcterms:created xsi:type="dcterms:W3CDTF">2026-04-08T14:12:00Z</dcterms:created>
  <dcterms:modified xsi:type="dcterms:W3CDTF">2026-04-08T14:12:00Z</dcterms:modified>
</cp:coreProperties>
</file>