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CE" w:rsidRDefault="00587BCE" w:rsidP="00587BCE">
      <w:pPr>
        <w:pStyle w:val="40"/>
        <w:shd w:val="clear" w:color="auto" w:fill="auto"/>
        <w:spacing w:before="0" w:after="473" w:line="322" w:lineRule="exact"/>
        <w:ind w:right="400"/>
        <w:rPr>
          <w:color w:val="000000"/>
          <w:lang w:eastAsia="ru-RU" w:bidi="ru-RU"/>
        </w:rPr>
      </w:pPr>
    </w:p>
    <w:p w:rsidR="00587BCE" w:rsidRDefault="00587BCE" w:rsidP="00587BCE">
      <w:pPr>
        <w:pStyle w:val="40"/>
        <w:shd w:val="clear" w:color="auto" w:fill="auto"/>
        <w:spacing w:before="0" w:after="473" w:line="322" w:lineRule="exact"/>
        <w:ind w:right="400"/>
      </w:pPr>
      <w:r>
        <w:rPr>
          <w:color w:val="000000"/>
          <w:lang w:eastAsia="ru-RU" w:bidi="ru-RU"/>
        </w:rPr>
        <w:t>Перечень документов для представления кандидата на соискание</w:t>
      </w:r>
      <w:r>
        <w:rPr>
          <w:color w:val="000000"/>
          <w:lang w:eastAsia="ru-RU" w:bidi="ru-RU"/>
        </w:rPr>
        <w:br/>
        <w:t>специальной государственной стипендии Республики Татарстан</w:t>
      </w:r>
    </w:p>
    <w:p w:rsidR="00587BCE" w:rsidRDefault="00587BCE" w:rsidP="00587BCE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t>Представление ученого совета на выдвижение кандидата на соискание специальной стипендии Республики Татарстан (выписка из протокола заседания ученого совета учебного заведения);</w:t>
      </w:r>
    </w:p>
    <w:p w:rsidR="00587BCE" w:rsidRDefault="00587BCE" w:rsidP="00587BCE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t>Характеристика с подробной информацией о кандидате (научные интересы, достижения (подробно), общественная деятельность, участие в конференциях, конкурсах и т.д.);</w:t>
      </w:r>
    </w:p>
    <w:p w:rsidR="00587BCE" w:rsidRDefault="00587BCE" w:rsidP="00587BCE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t>Выписка из зачетной книжки результатов сессий (аттестации) за весь период обучения;</w:t>
      </w:r>
    </w:p>
    <w:p w:rsidR="00587BCE" w:rsidRDefault="00587BCE" w:rsidP="00587BCE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t>Копии документов соискателя в 2-х экземплярах:</w:t>
      </w:r>
    </w:p>
    <w:p w:rsidR="00587BCE" w:rsidRDefault="00587BCE" w:rsidP="00587BCE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t>Паспорт (страницы 2,3 и 5),</w:t>
      </w:r>
    </w:p>
    <w:p w:rsidR="00587BCE" w:rsidRDefault="00587BCE" w:rsidP="00587BCE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t>Идентификационный номер налогоплательщика (ИНН),</w:t>
      </w:r>
    </w:p>
    <w:p w:rsidR="00587BCE" w:rsidRDefault="00587BCE" w:rsidP="00587BCE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t>Страховое свидетельство пенсионного фонда;</w:t>
      </w:r>
    </w:p>
    <w:p w:rsidR="00587BCE" w:rsidRDefault="00587BCE" w:rsidP="00587BCE">
      <w:pPr>
        <w:pStyle w:val="20"/>
        <w:numPr>
          <w:ilvl w:val="0"/>
          <w:numId w:val="3"/>
        </w:numPr>
        <w:shd w:val="clear" w:color="auto" w:fill="auto"/>
        <w:tabs>
          <w:tab w:val="left" w:pos="1339"/>
        </w:tabs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t>Анкета соискателя, заполненная строго в соответствии с формой (Приложение 1)</w:t>
      </w:r>
    </w:p>
    <w:p w:rsidR="00587BCE" w:rsidRPr="00587BCE" w:rsidRDefault="00587BCE" w:rsidP="00587BCE">
      <w:pPr>
        <w:pStyle w:val="20"/>
        <w:numPr>
          <w:ilvl w:val="0"/>
          <w:numId w:val="3"/>
        </w:numPr>
        <w:shd w:val="clear" w:color="auto" w:fill="auto"/>
        <w:tabs>
          <w:tab w:val="left" w:pos="1339"/>
        </w:tabs>
        <w:spacing w:line="480" w:lineRule="exact"/>
        <w:ind w:firstLine="760"/>
        <w:jc w:val="both"/>
        <w:rPr>
          <w:b/>
          <w:color w:val="0000FF"/>
          <w:u w:val="single"/>
        </w:rPr>
      </w:pPr>
      <w:r>
        <w:rPr>
          <w:color w:val="000000"/>
          <w:lang w:eastAsia="ru-RU" w:bidi="ru-RU"/>
        </w:rPr>
        <w:t xml:space="preserve">Анкета соискателя в электронном виде заполняется по ссылке: </w:t>
      </w:r>
      <w:r w:rsidRPr="00587BCE">
        <w:rPr>
          <w:b/>
          <w:color w:val="0000FF"/>
          <w:u w:val="single"/>
          <w:lang w:val="en-US" w:bidi="en-US"/>
        </w:rPr>
        <w:t>https</w:t>
      </w:r>
      <w:r w:rsidRPr="00587BCE">
        <w:rPr>
          <w:b/>
          <w:color w:val="0000FF"/>
          <w:u w:val="single"/>
          <w:lang w:bidi="en-US"/>
        </w:rPr>
        <w:t>: //</w:t>
      </w:r>
      <w:r w:rsidRPr="00587BCE">
        <w:rPr>
          <w:b/>
          <w:color w:val="0000FF"/>
          <w:u w:val="single"/>
          <w:lang w:val="en-US" w:bidi="en-US"/>
        </w:rPr>
        <w:t>forms</w:t>
      </w:r>
      <w:r w:rsidRPr="00587BCE">
        <w:rPr>
          <w:b/>
          <w:color w:val="0000FF"/>
          <w:u w:val="single"/>
          <w:lang w:bidi="en-US"/>
        </w:rPr>
        <w:t xml:space="preserve"> .</w:t>
      </w:r>
      <w:proofErr w:type="spellStart"/>
      <w:r w:rsidRPr="00587BCE">
        <w:rPr>
          <w:b/>
          <w:color w:val="0000FF"/>
          <w:u w:val="single"/>
          <w:lang w:val="en-US" w:bidi="en-US"/>
        </w:rPr>
        <w:t>gle</w:t>
      </w:r>
      <w:proofErr w:type="spellEnd"/>
      <w:r w:rsidRPr="00587BCE">
        <w:rPr>
          <w:b/>
          <w:color w:val="0000FF"/>
          <w:u w:val="single"/>
          <w:lang w:bidi="en-US"/>
        </w:rPr>
        <w:t>/</w:t>
      </w:r>
      <w:proofErr w:type="spellStart"/>
      <w:r w:rsidRPr="00587BCE">
        <w:rPr>
          <w:b/>
          <w:color w:val="0000FF"/>
          <w:u w:val="single"/>
          <w:lang w:val="en-US" w:bidi="en-US"/>
        </w:rPr>
        <w:t>MmtNqpubnatjvC</w:t>
      </w:r>
      <w:proofErr w:type="spellEnd"/>
      <w:r w:rsidRPr="00587BCE">
        <w:rPr>
          <w:b/>
          <w:color w:val="0000FF"/>
          <w:u w:val="single"/>
          <w:lang w:bidi="en-US"/>
        </w:rPr>
        <w:t xml:space="preserve">3 </w:t>
      </w:r>
      <w:r w:rsidRPr="00587BCE">
        <w:rPr>
          <w:b/>
          <w:color w:val="0000FF"/>
          <w:u w:val="single"/>
          <w:lang w:val="en-US" w:bidi="en-US"/>
        </w:rPr>
        <w:t>Z</w:t>
      </w:r>
      <w:r w:rsidRPr="00587BCE">
        <w:rPr>
          <w:b/>
          <w:color w:val="0000FF"/>
          <w:u w:val="single"/>
          <w:lang w:bidi="en-US"/>
        </w:rPr>
        <w:t>6.</w:t>
      </w:r>
    </w:p>
    <w:p w:rsidR="00C521B3" w:rsidRDefault="00C521B3"/>
    <w:sectPr w:rsidR="00C521B3" w:rsidSect="00C5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639B"/>
    <w:multiLevelType w:val="multilevel"/>
    <w:tmpl w:val="F3E65B5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F86258"/>
    <w:multiLevelType w:val="multilevel"/>
    <w:tmpl w:val="1B9CB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AB72EA"/>
    <w:multiLevelType w:val="multilevel"/>
    <w:tmpl w:val="8D4C0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587BCE"/>
    <w:rsid w:val="00587BCE"/>
    <w:rsid w:val="00971394"/>
    <w:rsid w:val="00C521B3"/>
    <w:rsid w:val="00CA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39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87B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87B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BCE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87BCE"/>
    <w:pPr>
      <w:widowControl w:val="0"/>
      <w:shd w:val="clear" w:color="auto" w:fill="FFFFFF"/>
      <w:spacing w:before="7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safiullina.dg</dc:creator>
  <cp:lastModifiedBy>safiullina.dg</cp:lastModifiedBy>
  <cp:revision>1</cp:revision>
  <dcterms:created xsi:type="dcterms:W3CDTF">2020-07-17T11:47:00Z</dcterms:created>
  <dcterms:modified xsi:type="dcterms:W3CDTF">2020-07-17T11:47:00Z</dcterms:modified>
</cp:coreProperties>
</file>