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781DD7">
        <w:rPr>
          <w:rFonts w:ascii="Times New Roman" w:hAnsi="Times New Roman" w:cs="Times New Roman"/>
          <w:sz w:val="28"/>
          <w:szCs w:val="28"/>
        </w:rPr>
        <w:t>И</w:t>
      </w:r>
      <w:r w:rsidR="00781DD7" w:rsidRPr="00781DD7">
        <w:rPr>
          <w:rFonts w:ascii="Times New Roman" w:hAnsi="Times New Roman" w:cs="Times New Roman"/>
          <w:sz w:val="28"/>
          <w:szCs w:val="28"/>
        </w:rPr>
        <w:t>ностранный язык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46DA">
        <w:rPr>
          <w:rFonts w:ascii="Times New Roman" w:hAnsi="Times New Roman" w:cs="Times New Roman"/>
          <w:sz w:val="28"/>
          <w:szCs w:val="28"/>
        </w:rPr>
        <w:t xml:space="preserve"> </w:t>
      </w:r>
      <w:r w:rsidR="00B019C2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</w:p>
    <w:p w:rsidR="00781DD7" w:rsidRDefault="00387695" w:rsidP="002F0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2F00E4" w:rsidRPr="002F00E4">
        <w:rPr>
          <w:rFonts w:ascii="Times New Roman" w:hAnsi="Times New Roman" w:cs="Times New Roman"/>
          <w:sz w:val="28"/>
          <w:szCs w:val="28"/>
        </w:rPr>
        <w:t>2.1.9.</w:t>
      </w:r>
      <w:r w:rsidR="002F00E4">
        <w:rPr>
          <w:rFonts w:ascii="Times New Roman" w:hAnsi="Times New Roman" w:cs="Times New Roman"/>
          <w:sz w:val="28"/>
          <w:szCs w:val="28"/>
        </w:rPr>
        <w:t xml:space="preserve"> «</w:t>
      </w:r>
      <w:r w:rsidR="002F00E4" w:rsidRPr="002F00E4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="002F00E4">
        <w:rPr>
          <w:rFonts w:ascii="Times New Roman" w:hAnsi="Times New Roman" w:cs="Times New Roman"/>
          <w:sz w:val="28"/>
          <w:szCs w:val="28"/>
        </w:rPr>
        <w:t>»</w:t>
      </w:r>
    </w:p>
    <w:p w:rsidR="002F00E4" w:rsidRDefault="002F00E4" w:rsidP="002F00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46DA" w:rsidRPr="001846DA" w:rsidRDefault="001846DA" w:rsidP="001846D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Целью освоения дисциплины 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 профессиональной направленности» (английский язык)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дискурсивной, а также формирование</w:t>
      </w:r>
      <w:r w:rsidRPr="0018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 </w:t>
      </w:r>
      <w:proofErr w:type="gramEnd"/>
    </w:p>
    <w:p w:rsidR="001846DA" w:rsidRPr="001846DA" w:rsidRDefault="001846DA" w:rsidP="0018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изучения языка аспирантами является достижение практического владения языком, позволяющего использовать его в научной работе.</w:t>
      </w:r>
    </w:p>
    <w:p w:rsidR="001846DA" w:rsidRPr="001846DA" w:rsidRDefault="001846DA" w:rsidP="0018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46D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Основными задачами </w:t>
      </w:r>
      <w:r w:rsidRPr="001846D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изучения дисциплины являются: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основных </w:t>
      </w: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иноязычного общения.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Владение английским языком на уровне, позволяющем получать качественные результаты при коммуникативной деятельности, включающей все виды иноязычного общения.</w:t>
      </w:r>
    </w:p>
    <w:p w:rsidR="001846DA" w:rsidRPr="001846DA" w:rsidRDefault="001846DA" w:rsidP="001846DA">
      <w:pPr>
        <w:tabs>
          <w:tab w:val="left" w:pos="0"/>
          <w:tab w:val="left" w:pos="9639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Получение практических навыков работы с иноязычными источниками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литературного, информативного и общенаучного характера.</w:t>
      </w:r>
    </w:p>
    <w:p w:rsidR="00780FC3" w:rsidRPr="00780FC3" w:rsidRDefault="00780FC3" w:rsidP="00780F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В результате изучения дисциплины аспирант должен:</w:t>
      </w:r>
    </w:p>
    <w:p w:rsidR="00780FC3" w:rsidRPr="00780FC3" w:rsidRDefault="00780FC3" w:rsidP="00780F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0FC3">
        <w:rPr>
          <w:rFonts w:ascii="Times New Roman" w:hAnsi="Times New Roman" w:cs="Times New Roman"/>
          <w:sz w:val="28"/>
          <w:szCs w:val="28"/>
        </w:rPr>
        <w:t>не менее 5500 лексических единиц, относящихся к общему языку, интернациональной лексике и терминологии различных областей специальности аспиранта;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грамматические правила и модели, позволяющие решать стандартные коммуникативные задачи, грамотно строить собственную речь в разнообразных видовременных формах и в различной модальности;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как планировать и решать задачи собственного профессионального и личностного развития;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как</w:t>
      </w:r>
      <w:r w:rsidRPr="00780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FC3">
        <w:rPr>
          <w:rFonts w:ascii="Times New Roman" w:hAnsi="Times New Roman" w:cs="Times New Roman"/>
          <w:sz w:val="28"/>
          <w:szCs w:val="28"/>
        </w:rPr>
        <w:t>представить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Уметь:</w:t>
      </w:r>
      <w:r w:rsidRPr="0078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 xml:space="preserve">-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</w:t>
      </w:r>
      <w:r w:rsidRPr="00780FC3">
        <w:rPr>
          <w:rFonts w:ascii="Times New Roman" w:hAnsi="Times New Roman" w:cs="Times New Roman"/>
          <w:sz w:val="28"/>
          <w:szCs w:val="28"/>
        </w:rPr>
        <w:lastRenderedPageBreak/>
        <w:t>навыки языковой и контекстуальной догадки; оформлять извлеченную из иностранных источников информацию в виде перевода или резюме;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делать сообщения и доклады на английском языке на темы, связанные с научной работой аспиранта; вести беседу по специальности;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планировать и решать задачи собственного профессионального и личностного развития;</w:t>
      </w:r>
      <w:r w:rsidRPr="00780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0FC3">
        <w:rPr>
          <w:rFonts w:ascii="Times New Roman" w:hAnsi="Times New Roman" w:cs="Times New Roman"/>
          <w:sz w:val="28"/>
          <w:szCs w:val="28"/>
        </w:rPr>
        <w:t>навыками вести беседу на английском языке эффективными методиками проведения экспериментального исследования с применением современных средств и методов;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навыками сопоставлять языковые реалии родного языка и изучаемого иностранного языка в процессе решения стандартных коммуникативных задач;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способностью планировать и решать задачи собственного профессионального и личностного развития;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способностью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Default="00780FC3" w:rsidP="00184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6DA" w:rsidRPr="001846DA" w:rsidRDefault="001846DA" w:rsidP="00184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зачетные единицы (ЗЕ), всего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108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из которых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34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составляет контактная работа обучающегося с преподавателем (практические занятия), самостоятельная работа аспиранта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74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часа. На кандидатский экзамен отводится 36 часов, из которых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>Раздел 1.</w:t>
      </w:r>
      <w:r w:rsidR="00D2645F">
        <w:rPr>
          <w:b/>
          <w:bCs/>
          <w:lang w:bidi="ru-RU"/>
        </w:rPr>
        <w:t xml:space="preserve"> </w:t>
      </w:r>
      <w:r w:rsidR="00781DD7" w:rsidRPr="00781DD7">
        <w:t>Виды речевых действий и приемы ведения общения</w:t>
      </w:r>
      <w:r w:rsidR="000B58AD" w:rsidRPr="00781DD7">
        <w:t> 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2.</w:t>
      </w:r>
      <w:r w:rsidR="00D2645F">
        <w:rPr>
          <w:b/>
          <w:bCs/>
          <w:lang w:bidi="ru-RU"/>
        </w:rPr>
        <w:t xml:space="preserve"> </w:t>
      </w:r>
      <w:r w:rsidR="00781DD7" w:rsidRPr="00781DD7">
        <w:t>Фонетика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 xml:space="preserve">Раздел 3. </w:t>
      </w:r>
      <w:r w:rsidR="00781DD7" w:rsidRPr="00781DD7">
        <w:t>Лексика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4.</w:t>
      </w:r>
      <w:r w:rsidR="00D2645F">
        <w:rPr>
          <w:b/>
          <w:bCs/>
          <w:lang w:bidi="ru-RU"/>
        </w:rPr>
        <w:t xml:space="preserve"> </w:t>
      </w:r>
      <w:r w:rsidR="00781DD7" w:rsidRPr="00781DD7">
        <w:t>Чтение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>Раздел 5.</w:t>
      </w:r>
      <w:r w:rsidR="00D2645F">
        <w:rPr>
          <w:b/>
          <w:bCs/>
          <w:lang w:bidi="ru-RU"/>
        </w:rPr>
        <w:t xml:space="preserve"> </w:t>
      </w:r>
      <w:proofErr w:type="spellStart"/>
      <w:r w:rsidR="00781DD7" w:rsidRPr="00781DD7">
        <w:t>Аудирование</w:t>
      </w:r>
      <w:proofErr w:type="spellEnd"/>
      <w:r w:rsidR="00781DD7" w:rsidRPr="00781DD7">
        <w:t xml:space="preserve"> и говорение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 xml:space="preserve">Раздел 6. </w:t>
      </w:r>
      <w:r w:rsidR="00781DD7" w:rsidRPr="00781DD7">
        <w:t>Грамматика</w:t>
      </w:r>
    </w:p>
    <w:p w:rsidR="005A59EE" w:rsidRPr="00781DD7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1DD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="00D264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81DD7" w:rsidRPr="00781DD7">
        <w:rPr>
          <w:rFonts w:ascii="Times New Roman" w:hAnsi="Times New Roman" w:cs="Times New Roman"/>
          <w:sz w:val="28"/>
          <w:szCs w:val="28"/>
        </w:rPr>
        <w:t>Практика перевода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ючает в себя </w:t>
      </w:r>
      <w:r w:rsidR="00781DD7">
        <w:rPr>
          <w:rFonts w:ascii="Times New Roman CYR" w:hAnsi="Times New Roman CYR" w:cs="Times New Roman CYR"/>
          <w:color w:val="000000"/>
          <w:sz w:val="28"/>
          <w:szCs w:val="28"/>
        </w:rPr>
        <w:t>практические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52736" w:rsidRDefault="00C52736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</w:p>
    <w:p w:rsidR="005D6374" w:rsidRDefault="005D6374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D6374" w:rsidSect="00781D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5721"/>
    <w:rsid w:val="00043B1B"/>
    <w:rsid w:val="000B58AD"/>
    <w:rsid w:val="00106199"/>
    <w:rsid w:val="0013713E"/>
    <w:rsid w:val="001666CF"/>
    <w:rsid w:val="001846DA"/>
    <w:rsid w:val="00197026"/>
    <w:rsid w:val="001F29AA"/>
    <w:rsid w:val="00275326"/>
    <w:rsid w:val="0028662C"/>
    <w:rsid w:val="002C31CB"/>
    <w:rsid w:val="002F00E4"/>
    <w:rsid w:val="003107A6"/>
    <w:rsid w:val="00315721"/>
    <w:rsid w:val="0033758A"/>
    <w:rsid w:val="00387695"/>
    <w:rsid w:val="00444033"/>
    <w:rsid w:val="00486690"/>
    <w:rsid w:val="005246A3"/>
    <w:rsid w:val="005A59EE"/>
    <w:rsid w:val="005D6374"/>
    <w:rsid w:val="00777436"/>
    <w:rsid w:val="00780FC3"/>
    <w:rsid w:val="00781DD7"/>
    <w:rsid w:val="00940472"/>
    <w:rsid w:val="009D7C64"/>
    <w:rsid w:val="00A627E5"/>
    <w:rsid w:val="00A64928"/>
    <w:rsid w:val="00AC5D65"/>
    <w:rsid w:val="00B019C2"/>
    <w:rsid w:val="00C52736"/>
    <w:rsid w:val="00C547AF"/>
    <w:rsid w:val="00C65E39"/>
    <w:rsid w:val="00D2645F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3352A"/>
    <w:rsid w:val="00FE0290"/>
    <w:rsid w:val="00FE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ilin.vk</cp:lastModifiedBy>
  <cp:revision>27</cp:revision>
  <cp:lastPrinted>2023-11-23T08:03:00Z</cp:lastPrinted>
  <dcterms:created xsi:type="dcterms:W3CDTF">2023-02-14T12:53:00Z</dcterms:created>
  <dcterms:modified xsi:type="dcterms:W3CDTF">2024-09-30T10:59:00Z</dcterms:modified>
</cp:coreProperties>
</file>