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214"/>
      </w:tblGrid>
      <w:tr w:rsidR="00841C86" w:rsidTr="00587F9D">
        <w:trPr>
          <w:trHeight w:val="1269"/>
        </w:trPr>
        <w:tc>
          <w:tcPr>
            <w:tcW w:w="921" w:type="dxa"/>
          </w:tcPr>
          <w:p w:rsidR="00841C86" w:rsidRDefault="00841C86" w:rsidP="00587F9D">
            <w:pPr>
              <w:rPr>
                <w:b/>
              </w:rPr>
            </w:pPr>
          </w:p>
          <w:p w:rsidR="00841C86" w:rsidRDefault="00841C86" w:rsidP="00587F9D">
            <w:pPr>
              <w:rPr>
                <w:b/>
              </w:rPr>
            </w:pPr>
          </w:p>
          <w:p w:rsidR="00841C86" w:rsidRDefault="00841C86" w:rsidP="00587F9D">
            <w:pPr>
              <w:rPr>
                <w:b/>
              </w:rPr>
            </w:pPr>
            <w:r w:rsidRPr="005168C7">
              <w:rPr>
                <w:b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.75pt" o:ole="" fillcolor="window">
                  <v:imagedata r:id="rId7" o:title=""/>
                </v:shape>
                <o:OLEObject Type="Embed" ProgID="MSDraw" ShapeID="_x0000_i1025" DrawAspect="Content" ObjectID="_1333368064" r:id="rId8"/>
              </w:object>
            </w:r>
          </w:p>
          <w:p w:rsidR="00841C86" w:rsidRDefault="00841C86" w:rsidP="00587F9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КГЭУ</w:t>
            </w:r>
          </w:p>
        </w:tc>
        <w:tc>
          <w:tcPr>
            <w:tcW w:w="9214" w:type="dxa"/>
          </w:tcPr>
          <w:p w:rsidR="00841C86" w:rsidRDefault="00841C86" w:rsidP="00587F9D">
            <w:pPr>
              <w:pStyle w:val="4"/>
              <w:ind w:left="-7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841C86" w:rsidRDefault="00841C86" w:rsidP="00587F9D">
            <w:pPr>
              <w:pStyle w:val="2"/>
              <w:jc w:val="center"/>
            </w:pPr>
            <w:r>
              <w:t>ФЕДЕРАЛЬНОЕ   АГЕНТСТВО   ПО   ОБРАЗОВАНИЮ</w:t>
            </w:r>
          </w:p>
          <w:p w:rsidR="00841C86" w:rsidRDefault="00841C86" w:rsidP="00587F9D">
            <w:pPr>
              <w:pStyle w:val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Государственное образовательное учреждение высшего профессионального образования</w:t>
            </w:r>
          </w:p>
          <w:p w:rsidR="00841C86" w:rsidRDefault="00841C86" w:rsidP="00587F9D">
            <w:pPr>
              <w:pStyle w:val="3"/>
              <w:ind w:left="-70"/>
              <w:jc w:val="center"/>
            </w:pPr>
            <w:r>
              <w:rPr>
                <w:b/>
                <w:sz w:val="24"/>
              </w:rPr>
              <w:t>«КАЗАНСКИЙ ГОСУДАРСТВЕННЫЙ ЭНЕРГЕТИЧЕСКИЙ УНИВЕРСИТЕТ»</w:t>
            </w:r>
          </w:p>
        </w:tc>
      </w:tr>
    </w:tbl>
    <w:p w:rsidR="00841C86" w:rsidRDefault="00841C86" w:rsidP="0082161A">
      <w:pPr>
        <w:ind w:firstLine="7655"/>
        <w:jc w:val="both"/>
        <w:rPr>
          <w:sz w:val="28"/>
          <w:szCs w:val="28"/>
        </w:rPr>
      </w:pPr>
    </w:p>
    <w:p w:rsidR="0082161A" w:rsidRDefault="0082161A" w:rsidP="0082161A">
      <w:pPr>
        <w:ind w:firstLine="765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2161A" w:rsidRDefault="0082161A" w:rsidP="0082161A">
      <w:pPr>
        <w:ind w:firstLine="6804"/>
        <w:jc w:val="both"/>
        <w:rPr>
          <w:sz w:val="28"/>
          <w:szCs w:val="28"/>
        </w:rPr>
      </w:pPr>
      <w:r w:rsidRPr="00102D8E">
        <w:rPr>
          <w:sz w:val="28"/>
          <w:szCs w:val="28"/>
        </w:rPr>
        <w:t>Учен</w:t>
      </w:r>
      <w:r>
        <w:rPr>
          <w:sz w:val="28"/>
          <w:szCs w:val="28"/>
        </w:rPr>
        <w:t>ым советом КГЭУ</w:t>
      </w:r>
    </w:p>
    <w:p w:rsidR="0082161A" w:rsidRDefault="0078327F" w:rsidP="0082161A">
      <w:pPr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2161A">
        <w:rPr>
          <w:sz w:val="28"/>
          <w:szCs w:val="28"/>
        </w:rPr>
        <w:t>.0</w:t>
      </w:r>
      <w:r>
        <w:rPr>
          <w:sz w:val="28"/>
          <w:szCs w:val="28"/>
        </w:rPr>
        <w:t>3.2010, протокол №3</w:t>
      </w:r>
    </w:p>
    <w:p w:rsidR="006C7708" w:rsidRDefault="006C7708" w:rsidP="006C7708">
      <w:pPr>
        <w:shd w:val="clear" w:color="auto" w:fill="FFFFFF"/>
        <w:tabs>
          <w:tab w:val="left" w:pos="6237"/>
          <w:tab w:val="right" w:pos="9378"/>
        </w:tabs>
        <w:jc w:val="both"/>
        <w:rPr>
          <w:sz w:val="28"/>
          <w:szCs w:val="28"/>
        </w:rPr>
      </w:pPr>
    </w:p>
    <w:p w:rsidR="006C7708" w:rsidRDefault="006C7708" w:rsidP="006C7708">
      <w:pPr>
        <w:shd w:val="clear" w:color="auto" w:fill="FFFFFF"/>
        <w:tabs>
          <w:tab w:val="left" w:pos="6237"/>
          <w:tab w:val="right" w:pos="9378"/>
        </w:tabs>
        <w:jc w:val="both"/>
        <w:rPr>
          <w:sz w:val="28"/>
          <w:szCs w:val="28"/>
        </w:rPr>
      </w:pPr>
    </w:p>
    <w:p w:rsidR="006C7708" w:rsidRDefault="006C7708" w:rsidP="006C7708">
      <w:pPr>
        <w:shd w:val="clear" w:color="auto" w:fill="FFFFFF"/>
        <w:tabs>
          <w:tab w:val="left" w:pos="6237"/>
          <w:tab w:val="right" w:pos="9378"/>
        </w:tabs>
        <w:jc w:val="both"/>
        <w:rPr>
          <w:sz w:val="28"/>
          <w:szCs w:val="28"/>
        </w:rPr>
      </w:pPr>
    </w:p>
    <w:p w:rsidR="006C7708" w:rsidRDefault="006C7708" w:rsidP="006C7708">
      <w:pPr>
        <w:shd w:val="clear" w:color="auto" w:fill="FFFFFF"/>
        <w:tabs>
          <w:tab w:val="left" w:pos="6237"/>
          <w:tab w:val="right" w:pos="9378"/>
        </w:tabs>
        <w:jc w:val="both"/>
        <w:rPr>
          <w:sz w:val="28"/>
          <w:szCs w:val="28"/>
        </w:rPr>
      </w:pPr>
    </w:p>
    <w:p w:rsidR="006C7708" w:rsidRDefault="006C7708" w:rsidP="006C7708">
      <w:pPr>
        <w:shd w:val="clear" w:color="auto" w:fill="FFFFFF"/>
        <w:tabs>
          <w:tab w:val="left" w:pos="6237"/>
          <w:tab w:val="right" w:pos="9378"/>
        </w:tabs>
        <w:jc w:val="both"/>
        <w:rPr>
          <w:sz w:val="28"/>
          <w:szCs w:val="28"/>
        </w:rPr>
      </w:pPr>
    </w:p>
    <w:p w:rsidR="006C7708" w:rsidRPr="005173F1" w:rsidRDefault="006C7708" w:rsidP="006C7708">
      <w:pPr>
        <w:shd w:val="clear" w:color="auto" w:fill="FFFFFF"/>
        <w:tabs>
          <w:tab w:val="left" w:pos="6237"/>
          <w:tab w:val="right" w:pos="9378"/>
        </w:tabs>
        <w:jc w:val="both"/>
        <w:rPr>
          <w:sz w:val="28"/>
          <w:szCs w:val="28"/>
        </w:rPr>
      </w:pPr>
    </w:p>
    <w:p w:rsidR="00841C86" w:rsidRDefault="00841C86" w:rsidP="006C7708">
      <w:pPr>
        <w:jc w:val="center"/>
        <w:rPr>
          <w:b/>
          <w:sz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</w:rPr>
        <w:t>ОРЯДОК</w:t>
      </w:r>
    </w:p>
    <w:p w:rsidR="0082161A" w:rsidRDefault="006C7708" w:rsidP="006C7708">
      <w:pPr>
        <w:jc w:val="center"/>
        <w:rPr>
          <w:b/>
          <w:sz w:val="28"/>
        </w:rPr>
      </w:pPr>
      <w:r>
        <w:rPr>
          <w:b/>
          <w:sz w:val="28"/>
        </w:rPr>
        <w:t xml:space="preserve"> замещения должностей педагогических работников </w:t>
      </w:r>
    </w:p>
    <w:p w:rsidR="006C7708" w:rsidRPr="0026449F" w:rsidRDefault="006C7708" w:rsidP="006C7708">
      <w:pPr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sz w:val="28"/>
        </w:rPr>
        <w:t xml:space="preserve">в </w:t>
      </w:r>
      <w:r w:rsidR="0082161A">
        <w:rPr>
          <w:b/>
          <w:sz w:val="28"/>
        </w:rPr>
        <w:t xml:space="preserve">ГОУ ВПО </w:t>
      </w:r>
      <w:r w:rsidR="00976084">
        <w:rPr>
          <w:b/>
          <w:sz w:val="28"/>
        </w:rPr>
        <w:t>«</w:t>
      </w:r>
      <w:r>
        <w:rPr>
          <w:b/>
          <w:sz w:val="28"/>
        </w:rPr>
        <w:t>КГЭУ</w:t>
      </w:r>
      <w:r w:rsidR="00976084">
        <w:rPr>
          <w:b/>
          <w:sz w:val="28"/>
        </w:rPr>
        <w:t>»</w:t>
      </w:r>
    </w:p>
    <w:p w:rsidR="006C7708" w:rsidRPr="0082161A" w:rsidRDefault="006C7708" w:rsidP="006C7708">
      <w:pPr>
        <w:shd w:val="clear" w:color="auto" w:fill="FFFFFF"/>
        <w:ind w:right="-85"/>
        <w:jc w:val="both"/>
        <w:rPr>
          <w:sz w:val="28"/>
          <w:szCs w:val="28"/>
        </w:rPr>
      </w:pPr>
    </w:p>
    <w:p w:rsidR="006C7708" w:rsidRDefault="006C7708" w:rsidP="006C7708">
      <w:pPr>
        <w:shd w:val="clear" w:color="auto" w:fill="FFFFFF"/>
        <w:ind w:right="-85"/>
        <w:jc w:val="both"/>
        <w:rPr>
          <w:sz w:val="28"/>
          <w:szCs w:val="28"/>
        </w:rPr>
      </w:pPr>
    </w:p>
    <w:p w:rsidR="006C7708" w:rsidRDefault="006C7708" w:rsidP="006C7708">
      <w:pPr>
        <w:shd w:val="clear" w:color="auto" w:fill="FFFFFF"/>
        <w:ind w:right="-85"/>
        <w:jc w:val="both"/>
        <w:rPr>
          <w:sz w:val="28"/>
          <w:szCs w:val="28"/>
        </w:rPr>
      </w:pPr>
    </w:p>
    <w:p w:rsidR="006C7708" w:rsidRPr="0082161A" w:rsidRDefault="0082161A" w:rsidP="006C7708">
      <w:pPr>
        <w:ind w:firstLine="709"/>
        <w:jc w:val="center"/>
        <w:rPr>
          <w:b/>
          <w:sz w:val="28"/>
        </w:rPr>
      </w:pPr>
      <w:r w:rsidRPr="0082161A">
        <w:rPr>
          <w:b/>
          <w:sz w:val="28"/>
        </w:rPr>
        <w:t xml:space="preserve">1. </w:t>
      </w:r>
      <w:r>
        <w:rPr>
          <w:b/>
          <w:sz w:val="28"/>
        </w:rPr>
        <w:t xml:space="preserve"> </w:t>
      </w:r>
      <w:r w:rsidRPr="0082161A">
        <w:rPr>
          <w:b/>
          <w:sz w:val="28"/>
        </w:rPr>
        <w:t>Общие   положения</w:t>
      </w:r>
    </w:p>
    <w:p w:rsidR="006C7708" w:rsidRDefault="006C7708" w:rsidP="006C7708">
      <w:pPr>
        <w:ind w:firstLine="709"/>
        <w:jc w:val="both"/>
        <w:rPr>
          <w:sz w:val="28"/>
        </w:rPr>
      </w:pPr>
    </w:p>
    <w:p w:rsidR="006C7708" w:rsidRDefault="006C7708" w:rsidP="006C7708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</w:t>
      </w:r>
      <w:r w:rsidR="000E54A0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 замещения должностей педагогических работников в КГЭУ разработан на основании Положения о порядке замещения должностей научно-педагогических работников в высшем учебном заведении Российской Федерации, утвержденного приказом Минобразования России от 26 ноября 2002 г. № 4114, и определяет основные требования к претендентам на замещение должностей педагогических работников, процедуру конкурсного отбора и условия заключения трудовых договоров между ректором и педагогическими работниками КГЭУ.</w:t>
      </w:r>
    </w:p>
    <w:p w:rsidR="006C7708" w:rsidRDefault="006C7708" w:rsidP="006C7708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6C7708" w:rsidRPr="000E54A0" w:rsidRDefault="000E54A0" w:rsidP="006C7708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/>
          <w:b/>
          <w:sz w:val="28"/>
        </w:rPr>
      </w:pPr>
      <w:r w:rsidRPr="000E54A0">
        <w:rPr>
          <w:rFonts w:ascii="Times New Roman" w:hAnsi="Times New Roman"/>
          <w:b/>
          <w:sz w:val="28"/>
        </w:rPr>
        <w:t>2.</w:t>
      </w:r>
      <w:r w:rsidRPr="000E54A0">
        <w:rPr>
          <w:rFonts w:ascii="Times New Roman" w:hAnsi="Times New Roman"/>
          <w:b/>
          <w:sz w:val="28"/>
        </w:rPr>
        <w:tab/>
        <w:t xml:space="preserve">Основные   требования   к </w:t>
      </w:r>
      <w:r w:rsidR="000755CC">
        <w:rPr>
          <w:rFonts w:ascii="Times New Roman" w:hAnsi="Times New Roman"/>
          <w:b/>
          <w:sz w:val="28"/>
        </w:rPr>
        <w:t xml:space="preserve">  претендентам   на замещение </w:t>
      </w:r>
      <w:r w:rsidRPr="000E54A0">
        <w:rPr>
          <w:rFonts w:ascii="Times New Roman" w:hAnsi="Times New Roman"/>
          <w:b/>
          <w:sz w:val="28"/>
        </w:rPr>
        <w:t xml:space="preserve">должностей   педагогических   работников  в </w:t>
      </w:r>
      <w:r w:rsidR="006C7708" w:rsidRPr="000E54A0">
        <w:rPr>
          <w:rFonts w:ascii="Times New Roman" w:hAnsi="Times New Roman"/>
          <w:b/>
          <w:sz w:val="28"/>
        </w:rPr>
        <w:t>КГЭУ</w:t>
      </w:r>
    </w:p>
    <w:p w:rsidR="006C7708" w:rsidRDefault="006C7708" w:rsidP="006C7708">
      <w:pPr>
        <w:pStyle w:val="a3"/>
        <w:tabs>
          <w:tab w:val="left" w:pos="1418"/>
        </w:tabs>
        <w:ind w:firstLine="709"/>
        <w:rPr>
          <w:rFonts w:ascii="Times New Roman" w:hAnsi="Times New Roman"/>
          <w:sz w:val="28"/>
        </w:rPr>
      </w:pP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>Профессор кафедры.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</w:p>
    <w:p w:rsidR="006C7708" w:rsidRPr="000E54A0" w:rsidRDefault="000E54A0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 w:rsidRPr="000E54A0">
        <w:rPr>
          <w:i/>
          <w:sz w:val="28"/>
        </w:rPr>
        <w:t>Квалификационные требования</w:t>
      </w:r>
      <w:r>
        <w:rPr>
          <w:i/>
          <w:sz w:val="28"/>
        </w:rPr>
        <w:t xml:space="preserve">. </w:t>
      </w:r>
      <w:r w:rsidR="002D55AC">
        <w:rPr>
          <w:sz w:val="28"/>
        </w:rPr>
        <w:t>Высшее профессиональное образование, стаж научно-педагогической работы не менее 5 лет, при наличии ученого звания профессора или ученой степени доктора наук стаж научно-педагогической работы не менее 3 лет.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Учебная работа.</w:t>
      </w:r>
      <w:r>
        <w:rPr>
          <w:sz w:val="28"/>
        </w:rPr>
        <w:t xml:space="preserve"> Обязательным для претендента является чтение лекций </w:t>
      </w:r>
      <w:r w:rsidR="008F67DD">
        <w:rPr>
          <w:sz w:val="28"/>
        </w:rPr>
        <w:t xml:space="preserve">по профилю кафедры </w:t>
      </w:r>
      <w:r>
        <w:rPr>
          <w:sz w:val="28"/>
        </w:rPr>
        <w:t>на высоком профессиональном уровне</w:t>
      </w:r>
      <w:r w:rsidR="006D1837">
        <w:rPr>
          <w:sz w:val="28"/>
        </w:rPr>
        <w:t>, желательно</w:t>
      </w:r>
      <w:r>
        <w:rPr>
          <w:sz w:val="28"/>
        </w:rPr>
        <w:t xml:space="preserve"> с </w:t>
      </w:r>
      <w:r w:rsidR="008F67DD">
        <w:rPr>
          <w:sz w:val="28"/>
        </w:rPr>
        <w:t xml:space="preserve">применением мультимедийных и </w:t>
      </w:r>
      <w:r>
        <w:rPr>
          <w:sz w:val="28"/>
        </w:rPr>
        <w:t>компьютерных технологий.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Учебно-методическая работа.</w:t>
      </w:r>
      <w:r>
        <w:rPr>
          <w:sz w:val="28"/>
        </w:rPr>
        <w:t xml:space="preserve"> При </w:t>
      </w:r>
      <w:r w:rsidR="00841C86">
        <w:rPr>
          <w:sz w:val="28"/>
        </w:rPr>
        <w:t xml:space="preserve">прохождении конкурсного отбора </w:t>
      </w:r>
      <w:r>
        <w:rPr>
          <w:sz w:val="28"/>
        </w:rPr>
        <w:t xml:space="preserve">на должность </w:t>
      </w:r>
      <w:r w:rsidR="00841C86">
        <w:rPr>
          <w:sz w:val="28"/>
        </w:rPr>
        <w:t>в</w:t>
      </w:r>
      <w:r>
        <w:rPr>
          <w:sz w:val="28"/>
        </w:rPr>
        <w:t>первы</w:t>
      </w:r>
      <w:r w:rsidR="009228DB">
        <w:rPr>
          <w:sz w:val="28"/>
        </w:rPr>
        <w:t>е,</w:t>
      </w:r>
      <w:r>
        <w:rPr>
          <w:sz w:val="28"/>
        </w:rPr>
        <w:t xml:space="preserve"> претендент, работающий в должности более полугода (по приказу) должен иметь учебно-методические (ую) работы (у) по профилю кафедры; при </w:t>
      </w:r>
      <w:r w:rsidR="00841C86">
        <w:rPr>
          <w:sz w:val="28"/>
        </w:rPr>
        <w:t>повторном прохождении конкурсного отбора</w:t>
      </w:r>
      <w:r>
        <w:rPr>
          <w:sz w:val="28"/>
        </w:rPr>
        <w:t xml:space="preserve"> претендент должен иметь учебно-методические комплексы </w:t>
      </w:r>
      <w:r w:rsidR="000100BE">
        <w:rPr>
          <w:sz w:val="28"/>
        </w:rPr>
        <w:t xml:space="preserve">(УМК) </w:t>
      </w:r>
      <w:r>
        <w:rPr>
          <w:sz w:val="28"/>
        </w:rPr>
        <w:t xml:space="preserve">всех преподаваемых (ой) </w:t>
      </w:r>
      <w:r w:rsidR="009228DB">
        <w:rPr>
          <w:sz w:val="28"/>
        </w:rPr>
        <w:t xml:space="preserve">им </w:t>
      </w:r>
      <w:r>
        <w:rPr>
          <w:sz w:val="28"/>
        </w:rPr>
        <w:lastRenderedPageBreak/>
        <w:t>дисциплин (ы), и, как минимум, план по созданию электронных УМК; учебно-методически</w:t>
      </w:r>
      <w:r w:rsidR="006D1837">
        <w:rPr>
          <w:sz w:val="28"/>
        </w:rPr>
        <w:t>е</w:t>
      </w:r>
      <w:r>
        <w:rPr>
          <w:sz w:val="28"/>
        </w:rPr>
        <w:t xml:space="preserve"> работ</w:t>
      </w:r>
      <w:r w:rsidR="006D1837">
        <w:rPr>
          <w:sz w:val="28"/>
        </w:rPr>
        <w:t>ы</w:t>
      </w:r>
      <w:r>
        <w:rPr>
          <w:sz w:val="28"/>
        </w:rPr>
        <w:t xml:space="preserve"> или учебное пособие (курс лекций, сборник задач и т.п.) по профилю кафедры, опубликованные за после</w:t>
      </w:r>
      <w:r w:rsidR="000100BE">
        <w:rPr>
          <w:sz w:val="28"/>
        </w:rPr>
        <w:t>дние 5 лет, тестовые задания по преподаваемым (ой) дисциплинам (е).</w:t>
      </w:r>
    </w:p>
    <w:p w:rsidR="006C7708" w:rsidRDefault="000100BE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Научно-исследовательская</w:t>
      </w:r>
      <w:r w:rsidR="006C7708">
        <w:rPr>
          <w:i/>
          <w:sz w:val="28"/>
        </w:rPr>
        <w:t xml:space="preserve"> работа.</w:t>
      </w:r>
      <w:r w:rsidR="006C7708">
        <w:rPr>
          <w:sz w:val="28"/>
        </w:rPr>
        <w:t xml:space="preserve"> Претендент должен иметь </w:t>
      </w:r>
      <w:r w:rsidR="006D1837">
        <w:rPr>
          <w:sz w:val="28"/>
        </w:rPr>
        <w:t>научные</w:t>
      </w:r>
      <w:r w:rsidR="006C7708">
        <w:rPr>
          <w:sz w:val="28"/>
        </w:rPr>
        <w:t xml:space="preserve"> публикаци</w:t>
      </w:r>
      <w:r w:rsidR="006D1837">
        <w:rPr>
          <w:sz w:val="28"/>
        </w:rPr>
        <w:t>и</w:t>
      </w:r>
      <w:r w:rsidR="006C7708">
        <w:rPr>
          <w:sz w:val="28"/>
        </w:rPr>
        <w:t xml:space="preserve"> за последние 5 лет; желательно: иметь  </w:t>
      </w:r>
      <w:r w:rsidR="00250B9A">
        <w:rPr>
          <w:sz w:val="28"/>
        </w:rPr>
        <w:t>публикации</w:t>
      </w:r>
      <w:r w:rsidR="006C7708">
        <w:rPr>
          <w:sz w:val="28"/>
        </w:rPr>
        <w:t xml:space="preserve"> в журналах, входящих</w:t>
      </w:r>
      <w:r>
        <w:rPr>
          <w:sz w:val="28"/>
        </w:rPr>
        <w:t xml:space="preserve"> </w:t>
      </w:r>
      <w:r w:rsidR="00250B9A">
        <w:rPr>
          <w:sz w:val="28"/>
        </w:rPr>
        <w:t>в Перечень ВАК, монографии (ю);</w:t>
      </w:r>
      <w:r w:rsidR="006C7708">
        <w:rPr>
          <w:sz w:val="28"/>
        </w:rPr>
        <w:t xml:space="preserve"> участвовать в выставках, в выполнении грантов, хоздоговорных работ</w:t>
      </w:r>
      <w:r w:rsidR="00250B9A">
        <w:rPr>
          <w:sz w:val="28"/>
        </w:rPr>
        <w:t>,</w:t>
      </w:r>
      <w:r w:rsidR="006C7708">
        <w:rPr>
          <w:sz w:val="28"/>
        </w:rPr>
        <w:t xml:space="preserve"> </w:t>
      </w:r>
      <w:r w:rsidR="00250B9A">
        <w:rPr>
          <w:sz w:val="28"/>
        </w:rPr>
        <w:t>в одной из целевых программ инновационного развития КГЭУ</w:t>
      </w:r>
      <w:r>
        <w:rPr>
          <w:sz w:val="28"/>
        </w:rPr>
        <w:t>;</w:t>
      </w:r>
      <w:r w:rsidR="006C7708">
        <w:rPr>
          <w:sz w:val="28"/>
        </w:rPr>
        <w:t xml:space="preserve"> осуществлять подготовку аспирантов, соискателей, докторантов.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Повышение квалификации.</w:t>
      </w:r>
      <w:r>
        <w:rPr>
          <w:sz w:val="28"/>
        </w:rPr>
        <w:t xml:space="preserve"> Претендент должен пройти переподготовку (в случае необходимости), повышение квалификации не менее одного раза в течение 5 лет.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 xml:space="preserve">Воспитательная работа. </w:t>
      </w:r>
      <w:r>
        <w:rPr>
          <w:sz w:val="28"/>
        </w:rPr>
        <w:t xml:space="preserve">Претендент должен участвовать в воспитательном процессе, исходя из 3 основных направлений воспитательной работы в вузе: нравственно-патриотическое и эстетическое воспитание, трудовое воспитание (профессионала – специалиста – энергетика), формирование здорового образа жизни студентов. 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Претендент должен выполнять все другие виды работы в соответствии с разделами «Индивидуального плана преподавателя».</w:t>
      </w:r>
    </w:p>
    <w:p w:rsidR="006C7708" w:rsidRPr="00955C86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Доцент кафедры.</w:t>
      </w:r>
    </w:p>
    <w:p w:rsidR="006C7708" w:rsidRDefault="006C7708" w:rsidP="006C770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</w:p>
    <w:p w:rsidR="007C107D" w:rsidRPr="000E54A0" w:rsidRDefault="007C107D" w:rsidP="007C107D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 w:rsidRPr="000E54A0">
        <w:rPr>
          <w:i/>
          <w:sz w:val="28"/>
        </w:rPr>
        <w:t>Квалификационные требования</w:t>
      </w:r>
      <w:r>
        <w:rPr>
          <w:i/>
          <w:sz w:val="28"/>
        </w:rPr>
        <w:t xml:space="preserve">. </w:t>
      </w:r>
      <w:r>
        <w:rPr>
          <w:sz w:val="28"/>
        </w:rPr>
        <w:t>Высшее профессиональное образование, стаж научно-педагогической работы не менее 3 лет, при наличии ученого звания доцента или ученой степени кандидата (доктора) наук стаж научно-педагогической работы не менее 1 года.</w:t>
      </w:r>
    </w:p>
    <w:p w:rsidR="006C7708" w:rsidRPr="00451F66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 w:rsidRPr="00836AB5">
        <w:rPr>
          <w:i/>
          <w:sz w:val="28"/>
        </w:rPr>
        <w:t>Учебная работа.</w:t>
      </w:r>
      <w:r>
        <w:rPr>
          <w:i/>
          <w:sz w:val="28"/>
        </w:rPr>
        <w:t xml:space="preserve"> </w:t>
      </w:r>
      <w:r w:rsidRPr="00451F66">
        <w:rPr>
          <w:sz w:val="28"/>
        </w:rPr>
        <w:t xml:space="preserve">Обязательным для претендента является чтение лекций </w:t>
      </w:r>
      <w:r w:rsidR="00250B9A" w:rsidRPr="00451F66">
        <w:rPr>
          <w:sz w:val="28"/>
        </w:rPr>
        <w:t xml:space="preserve">по профилю кафедры </w:t>
      </w:r>
      <w:r w:rsidRPr="00451F66">
        <w:rPr>
          <w:sz w:val="28"/>
        </w:rPr>
        <w:t>на высоком профессиональном уровне</w:t>
      </w:r>
      <w:r w:rsidR="006D1837">
        <w:rPr>
          <w:sz w:val="28"/>
        </w:rPr>
        <w:t>,</w:t>
      </w:r>
      <w:r w:rsidRPr="00451F66">
        <w:rPr>
          <w:sz w:val="28"/>
        </w:rPr>
        <w:t xml:space="preserve"> желательно с </w:t>
      </w:r>
      <w:r w:rsidR="00250B9A">
        <w:rPr>
          <w:sz w:val="28"/>
        </w:rPr>
        <w:t xml:space="preserve">применением мультимедийных и </w:t>
      </w:r>
      <w:r w:rsidRPr="00451F66">
        <w:rPr>
          <w:sz w:val="28"/>
        </w:rPr>
        <w:t>компьютерных технологий; проведение различных видов учебных занятий, предусмотренных</w:t>
      </w:r>
      <w:r>
        <w:rPr>
          <w:sz w:val="28"/>
        </w:rPr>
        <w:t xml:space="preserve"> учебными</w:t>
      </w:r>
      <w:r w:rsidR="006D1837">
        <w:rPr>
          <w:sz w:val="28"/>
        </w:rPr>
        <w:t> (ым)</w:t>
      </w:r>
      <w:r>
        <w:rPr>
          <w:sz w:val="28"/>
        </w:rPr>
        <w:t xml:space="preserve"> планами</w:t>
      </w:r>
      <w:r w:rsidR="006D1837">
        <w:rPr>
          <w:sz w:val="28"/>
        </w:rPr>
        <w:t> (ом)</w:t>
      </w:r>
      <w:r>
        <w:rPr>
          <w:sz w:val="28"/>
        </w:rPr>
        <w:t xml:space="preserve"> дисциплин (ы).</w:t>
      </w:r>
      <w:r w:rsidRPr="00451F66">
        <w:rPr>
          <w:sz w:val="28"/>
        </w:rPr>
        <w:t xml:space="preserve"> </w:t>
      </w:r>
    </w:p>
    <w:p w:rsidR="006C7708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Учебно-методическая работа. </w:t>
      </w:r>
      <w:r>
        <w:rPr>
          <w:rFonts w:ascii="Times New Roman" w:hAnsi="Times New Roman"/>
          <w:b w:val="0"/>
          <w:sz w:val="28"/>
        </w:rPr>
        <w:t xml:space="preserve">При </w:t>
      </w:r>
      <w:r w:rsidR="00841C86">
        <w:rPr>
          <w:rFonts w:ascii="Times New Roman" w:hAnsi="Times New Roman"/>
          <w:b w:val="0"/>
          <w:sz w:val="28"/>
        </w:rPr>
        <w:t xml:space="preserve">прохождении конкурсного отбора </w:t>
      </w:r>
      <w:r>
        <w:rPr>
          <w:rFonts w:ascii="Times New Roman" w:hAnsi="Times New Roman"/>
          <w:b w:val="0"/>
          <w:sz w:val="28"/>
        </w:rPr>
        <w:t xml:space="preserve">на должность </w:t>
      </w:r>
      <w:r w:rsidR="00841C86"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первы</w:t>
      </w:r>
      <w:r w:rsidR="00771BD8">
        <w:rPr>
          <w:rFonts w:ascii="Times New Roman" w:hAnsi="Times New Roman"/>
          <w:b w:val="0"/>
          <w:sz w:val="28"/>
        </w:rPr>
        <w:t>е,</w:t>
      </w:r>
      <w:r>
        <w:rPr>
          <w:rFonts w:ascii="Times New Roman" w:hAnsi="Times New Roman"/>
          <w:b w:val="0"/>
          <w:sz w:val="28"/>
        </w:rPr>
        <w:t xml:space="preserve"> претендент должен иметь учебно-методические (ую) работы (у) по профилю кафедры; при </w:t>
      </w:r>
      <w:r w:rsidR="00841C86">
        <w:rPr>
          <w:rFonts w:ascii="Times New Roman" w:hAnsi="Times New Roman"/>
          <w:b w:val="0"/>
          <w:sz w:val="28"/>
        </w:rPr>
        <w:t>повторном прохождении конкурсного отбора</w:t>
      </w:r>
      <w:r>
        <w:rPr>
          <w:rFonts w:ascii="Times New Roman" w:hAnsi="Times New Roman"/>
          <w:b w:val="0"/>
          <w:sz w:val="28"/>
        </w:rPr>
        <w:t xml:space="preserve"> претендент должен иметь </w:t>
      </w:r>
      <w:r w:rsidRPr="00836AB5">
        <w:rPr>
          <w:rFonts w:ascii="Times New Roman" w:hAnsi="Times New Roman"/>
          <w:b w:val="0"/>
          <w:sz w:val="28"/>
        </w:rPr>
        <w:t xml:space="preserve">учебно-методические комплексы </w:t>
      </w:r>
      <w:r w:rsidR="003A3C4A">
        <w:rPr>
          <w:rFonts w:ascii="Times New Roman" w:hAnsi="Times New Roman"/>
          <w:b w:val="0"/>
          <w:sz w:val="28"/>
        </w:rPr>
        <w:t xml:space="preserve">(УМК) </w:t>
      </w:r>
      <w:r w:rsidRPr="00836AB5">
        <w:rPr>
          <w:rFonts w:ascii="Times New Roman" w:hAnsi="Times New Roman"/>
          <w:b w:val="0"/>
          <w:sz w:val="28"/>
        </w:rPr>
        <w:t>всех преподаваемых</w:t>
      </w:r>
      <w:r>
        <w:rPr>
          <w:rFonts w:ascii="Times New Roman" w:hAnsi="Times New Roman"/>
          <w:b w:val="0"/>
          <w:sz w:val="28"/>
        </w:rPr>
        <w:t> (ой)</w:t>
      </w:r>
      <w:r w:rsidRPr="00836AB5">
        <w:rPr>
          <w:rFonts w:ascii="Times New Roman" w:hAnsi="Times New Roman"/>
          <w:b w:val="0"/>
          <w:sz w:val="28"/>
        </w:rPr>
        <w:t xml:space="preserve"> </w:t>
      </w:r>
      <w:r w:rsidR="00250B9A">
        <w:rPr>
          <w:rFonts w:ascii="Times New Roman" w:hAnsi="Times New Roman"/>
          <w:b w:val="0"/>
          <w:sz w:val="28"/>
        </w:rPr>
        <w:t xml:space="preserve">им </w:t>
      </w:r>
      <w:r w:rsidRPr="00836AB5">
        <w:rPr>
          <w:rFonts w:ascii="Times New Roman" w:hAnsi="Times New Roman"/>
          <w:b w:val="0"/>
          <w:sz w:val="28"/>
        </w:rPr>
        <w:t>дисциплин (ы)</w:t>
      </w:r>
      <w:r>
        <w:rPr>
          <w:rFonts w:ascii="Times New Roman" w:hAnsi="Times New Roman"/>
          <w:b w:val="0"/>
          <w:sz w:val="28"/>
        </w:rPr>
        <w:t xml:space="preserve"> и, как минимум,</w:t>
      </w:r>
      <w:r w:rsidRPr="00836AB5">
        <w:rPr>
          <w:rFonts w:ascii="Times New Roman" w:hAnsi="Times New Roman"/>
          <w:b w:val="0"/>
          <w:sz w:val="28"/>
        </w:rPr>
        <w:t xml:space="preserve"> план по созданию </w:t>
      </w:r>
      <w:r>
        <w:rPr>
          <w:rFonts w:ascii="Times New Roman" w:hAnsi="Times New Roman"/>
          <w:b w:val="0"/>
          <w:sz w:val="28"/>
        </w:rPr>
        <w:t>электронных УМК;</w:t>
      </w:r>
      <w:r w:rsidRPr="00836AB5">
        <w:rPr>
          <w:rFonts w:ascii="Times New Roman" w:hAnsi="Times New Roman"/>
          <w:b w:val="0"/>
          <w:sz w:val="28"/>
        </w:rPr>
        <w:t xml:space="preserve"> </w:t>
      </w:r>
      <w:r w:rsidR="006D1837">
        <w:rPr>
          <w:rFonts w:ascii="Times New Roman" w:hAnsi="Times New Roman"/>
          <w:b w:val="0"/>
          <w:sz w:val="28"/>
        </w:rPr>
        <w:t>учебно-методические</w:t>
      </w:r>
      <w:r>
        <w:rPr>
          <w:rFonts w:ascii="Times New Roman" w:hAnsi="Times New Roman"/>
          <w:b w:val="0"/>
          <w:sz w:val="28"/>
        </w:rPr>
        <w:t xml:space="preserve"> работ</w:t>
      </w:r>
      <w:r w:rsidR="006D1837"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или учебное пособие (конспект лекций, сборник задач и т.п.) по профилю кафедры, оп</w:t>
      </w:r>
      <w:r w:rsidR="003A3C4A">
        <w:rPr>
          <w:rFonts w:ascii="Times New Roman" w:hAnsi="Times New Roman"/>
          <w:b w:val="0"/>
          <w:sz w:val="28"/>
        </w:rPr>
        <w:t>убликованные за последние 5 лет, тестовые задания по преподаваемым (ой) дисциплинам (е).</w:t>
      </w:r>
    </w:p>
    <w:p w:rsidR="006C7708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/>
          <w:sz w:val="28"/>
        </w:rPr>
        <w:t>Научн</w:t>
      </w:r>
      <w:r w:rsidR="003A3C4A">
        <w:rPr>
          <w:rFonts w:ascii="Times New Roman" w:hAnsi="Times New Roman"/>
          <w:b w:val="0"/>
          <w:i/>
          <w:sz w:val="28"/>
        </w:rPr>
        <w:t>о-исследовательска</w:t>
      </w:r>
      <w:r>
        <w:rPr>
          <w:rFonts w:ascii="Times New Roman" w:hAnsi="Times New Roman"/>
          <w:b w:val="0"/>
          <w:i/>
          <w:sz w:val="28"/>
        </w:rPr>
        <w:t>я работа.</w:t>
      </w:r>
      <w:r>
        <w:rPr>
          <w:rFonts w:ascii="Times New Roman" w:hAnsi="Times New Roman"/>
          <w:b w:val="0"/>
          <w:sz w:val="28"/>
        </w:rPr>
        <w:t xml:space="preserve"> Претендент должен иметь научны</w:t>
      </w:r>
      <w:r w:rsidR="006D1837"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публикаци</w:t>
      </w:r>
      <w:r w:rsidR="006D1837"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за последние пять лет, желательно: иметь </w:t>
      </w:r>
      <w:r w:rsidR="00250B9A">
        <w:rPr>
          <w:rFonts w:ascii="Times New Roman" w:hAnsi="Times New Roman"/>
          <w:b w:val="0"/>
          <w:sz w:val="28"/>
        </w:rPr>
        <w:t>публикации</w:t>
      </w:r>
      <w:r w:rsidRPr="00D1674E">
        <w:rPr>
          <w:rFonts w:ascii="Times New Roman" w:hAnsi="Times New Roman"/>
          <w:b w:val="0"/>
          <w:sz w:val="28"/>
        </w:rPr>
        <w:t xml:space="preserve"> в журналах, входящих в Перечень ВАК</w:t>
      </w:r>
      <w:r>
        <w:rPr>
          <w:rFonts w:ascii="Times New Roman" w:hAnsi="Times New Roman"/>
          <w:b w:val="0"/>
          <w:sz w:val="28"/>
        </w:rPr>
        <w:t>,</w:t>
      </w:r>
      <w:r w:rsidRPr="00D1674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монографии (ю)</w:t>
      </w:r>
      <w:r w:rsidR="00250B9A"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  <w:r w:rsidRPr="00D1674E">
        <w:rPr>
          <w:rFonts w:ascii="Times New Roman" w:hAnsi="Times New Roman"/>
          <w:b w:val="0"/>
          <w:sz w:val="28"/>
        </w:rPr>
        <w:t xml:space="preserve">участвовать </w:t>
      </w:r>
      <w:r>
        <w:rPr>
          <w:rFonts w:ascii="Times New Roman" w:hAnsi="Times New Roman"/>
          <w:b w:val="0"/>
          <w:sz w:val="28"/>
        </w:rPr>
        <w:t xml:space="preserve">в выставках, </w:t>
      </w:r>
      <w:r w:rsidRPr="00D1674E">
        <w:rPr>
          <w:rFonts w:ascii="Times New Roman" w:hAnsi="Times New Roman"/>
          <w:b w:val="0"/>
          <w:sz w:val="28"/>
        </w:rPr>
        <w:t>в выполнении грантов, хоздоговорных работ</w:t>
      </w:r>
      <w:r w:rsidR="00250B9A">
        <w:rPr>
          <w:rFonts w:ascii="Times New Roman" w:hAnsi="Times New Roman"/>
          <w:b w:val="0"/>
          <w:sz w:val="28"/>
        </w:rPr>
        <w:t>,</w:t>
      </w:r>
      <w:r w:rsidRPr="00D1674E">
        <w:rPr>
          <w:rFonts w:ascii="Times New Roman" w:hAnsi="Times New Roman"/>
          <w:b w:val="0"/>
          <w:sz w:val="28"/>
        </w:rPr>
        <w:t xml:space="preserve"> </w:t>
      </w:r>
      <w:r w:rsidR="00250B9A">
        <w:rPr>
          <w:rFonts w:ascii="Times New Roman" w:hAnsi="Times New Roman"/>
          <w:b w:val="0"/>
          <w:sz w:val="28"/>
        </w:rPr>
        <w:t>в одной из целевых программ инновационного развития КГЭУ</w:t>
      </w:r>
      <w:r>
        <w:rPr>
          <w:rFonts w:ascii="Times New Roman" w:hAnsi="Times New Roman"/>
          <w:b w:val="0"/>
          <w:sz w:val="28"/>
        </w:rPr>
        <w:t xml:space="preserve">; </w:t>
      </w:r>
      <w:r w:rsidRPr="00451F66">
        <w:rPr>
          <w:rFonts w:ascii="Times New Roman" w:hAnsi="Times New Roman"/>
          <w:b w:val="0"/>
          <w:sz w:val="28"/>
        </w:rPr>
        <w:t>допускается руководство аспирантами (по решению Ученого совета КГЭУ).</w:t>
      </w:r>
    </w:p>
    <w:p w:rsidR="006C7708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/>
          <w:sz w:val="28"/>
        </w:rPr>
        <w:lastRenderedPageBreak/>
        <w:t>Формы повышения квалификации.</w:t>
      </w:r>
      <w:r>
        <w:rPr>
          <w:rFonts w:ascii="Times New Roman" w:hAnsi="Times New Roman"/>
          <w:b w:val="0"/>
          <w:sz w:val="28"/>
        </w:rPr>
        <w:t xml:space="preserve"> Подготовка и защита докторской диссертации, переподготовка (в случае необходимости), подготовка на факультете повышения квалификации, научная стажировка, краткосрочные курсы и т.п.</w:t>
      </w:r>
      <w:r w:rsidR="006D1837">
        <w:rPr>
          <w:rFonts w:ascii="Times New Roman" w:hAnsi="Times New Roman"/>
          <w:b w:val="0"/>
          <w:sz w:val="28"/>
        </w:rPr>
        <w:t xml:space="preserve"> не менее одного раза в течение 5 лет.</w:t>
      </w:r>
    </w:p>
    <w:p w:rsidR="006D1837" w:rsidRDefault="00AD5B38" w:rsidP="006C7708">
      <w:pPr>
        <w:tabs>
          <w:tab w:val="left" w:pos="1701"/>
        </w:tabs>
        <w:ind w:firstLine="709"/>
        <w:jc w:val="both"/>
        <w:rPr>
          <w:sz w:val="28"/>
        </w:rPr>
      </w:pPr>
      <w:r>
        <w:rPr>
          <w:i/>
          <w:sz w:val="28"/>
        </w:rPr>
        <w:t>В</w:t>
      </w:r>
      <w:r w:rsidR="006C7708">
        <w:rPr>
          <w:i/>
          <w:sz w:val="28"/>
        </w:rPr>
        <w:t>оспитательная</w:t>
      </w:r>
      <w:r>
        <w:rPr>
          <w:i/>
          <w:sz w:val="28"/>
        </w:rPr>
        <w:t>,</w:t>
      </w:r>
      <w:r w:rsidR="006C7708">
        <w:rPr>
          <w:i/>
          <w:sz w:val="28"/>
        </w:rPr>
        <w:t xml:space="preserve"> </w:t>
      </w:r>
      <w:r>
        <w:rPr>
          <w:i/>
          <w:sz w:val="28"/>
        </w:rPr>
        <w:t xml:space="preserve">общественно-полезная </w:t>
      </w:r>
      <w:r w:rsidR="006C7708">
        <w:rPr>
          <w:i/>
          <w:sz w:val="28"/>
        </w:rPr>
        <w:t>и другие виды работы.</w:t>
      </w:r>
      <w:r w:rsidR="006C7708">
        <w:rPr>
          <w:sz w:val="28"/>
        </w:rPr>
        <w:t xml:space="preserve"> Выполнение общественно-полезной работы (куратор, зам. директора института (зам. декана факультета) и т.п.); профориентационная работа; активное участие в воспитательном процессе, исходя из 3 основных направлений воспитательной работы в вузе: нравственно-патриотическое и эстетическое воспитание, трудовое воспитание (профессионала-специалиста - энергетика), формирование здорового образа жизни студентов</w:t>
      </w:r>
      <w:r>
        <w:rPr>
          <w:sz w:val="28"/>
        </w:rPr>
        <w:t>; работа в общежитии.</w:t>
      </w:r>
    </w:p>
    <w:p w:rsidR="006C7708" w:rsidRDefault="006D1837" w:rsidP="006C7708">
      <w:pPr>
        <w:tabs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6C7708">
        <w:rPr>
          <w:sz w:val="28"/>
        </w:rPr>
        <w:t>ретендент должен выполнять все другие виды работы в соответствии с разделами «Индивидуального плана преподавателя».</w:t>
      </w:r>
    </w:p>
    <w:p w:rsidR="006C7708" w:rsidRDefault="006C7708" w:rsidP="006C7708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250B9A" w:rsidRPr="00250B9A" w:rsidRDefault="00250B9A" w:rsidP="006C7708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6C7708" w:rsidRPr="00250B9A" w:rsidRDefault="006C7708" w:rsidP="006C7708">
      <w:pPr>
        <w:pStyle w:val="23"/>
        <w:tabs>
          <w:tab w:val="clear" w:pos="1701"/>
          <w:tab w:val="left" w:pos="1418"/>
        </w:tabs>
        <w:rPr>
          <w:szCs w:val="28"/>
        </w:rPr>
      </w:pPr>
      <w:r w:rsidRPr="00250B9A">
        <w:rPr>
          <w:szCs w:val="28"/>
        </w:rPr>
        <w:t>2.3.</w:t>
      </w:r>
      <w:r w:rsidRPr="00250B9A">
        <w:rPr>
          <w:szCs w:val="28"/>
        </w:rPr>
        <w:tab/>
        <w:t>Старший преподаватель.</w:t>
      </w:r>
    </w:p>
    <w:p w:rsidR="00250B9A" w:rsidRDefault="00250B9A" w:rsidP="006C7708">
      <w:pPr>
        <w:pStyle w:val="23"/>
        <w:tabs>
          <w:tab w:val="clear" w:pos="1701"/>
          <w:tab w:val="left" w:pos="1418"/>
        </w:tabs>
        <w:rPr>
          <w:szCs w:val="28"/>
        </w:rPr>
      </w:pPr>
    </w:p>
    <w:p w:rsidR="00250B9A" w:rsidRPr="00250B9A" w:rsidRDefault="00250B9A" w:rsidP="006C7708">
      <w:pPr>
        <w:pStyle w:val="23"/>
        <w:tabs>
          <w:tab w:val="clear" w:pos="1701"/>
          <w:tab w:val="left" w:pos="1418"/>
        </w:tabs>
        <w:rPr>
          <w:szCs w:val="28"/>
        </w:rPr>
      </w:pPr>
    </w:p>
    <w:p w:rsidR="00AD5B38" w:rsidRPr="00250B9A" w:rsidRDefault="00AD5B38" w:rsidP="00AD5B38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250B9A">
        <w:rPr>
          <w:i/>
          <w:sz w:val="28"/>
          <w:szCs w:val="28"/>
        </w:rPr>
        <w:t xml:space="preserve">Квалификационные требования. </w:t>
      </w:r>
      <w:r w:rsidRPr="00250B9A">
        <w:rPr>
          <w:sz w:val="28"/>
          <w:szCs w:val="28"/>
        </w:rPr>
        <w:t>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C7708" w:rsidRPr="00250B9A" w:rsidRDefault="006C7708" w:rsidP="006C770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0B9A">
        <w:rPr>
          <w:rFonts w:ascii="Times New Roman" w:hAnsi="Times New Roman"/>
          <w:i/>
          <w:sz w:val="28"/>
          <w:szCs w:val="28"/>
        </w:rPr>
        <w:t xml:space="preserve">Учебная работа. </w:t>
      </w:r>
      <w:r w:rsidRPr="00250B9A">
        <w:rPr>
          <w:rFonts w:ascii="Times New Roman" w:hAnsi="Times New Roman"/>
          <w:sz w:val="28"/>
          <w:szCs w:val="28"/>
        </w:rPr>
        <w:t>Обязательным для претендента является проведение различных видов учебных занятий.</w:t>
      </w:r>
    </w:p>
    <w:p w:rsidR="006C7708" w:rsidRPr="00250B9A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250B9A">
        <w:rPr>
          <w:rFonts w:ascii="Times New Roman" w:hAnsi="Times New Roman"/>
          <w:b w:val="0"/>
          <w:i/>
          <w:sz w:val="28"/>
          <w:szCs w:val="28"/>
        </w:rPr>
        <w:t>Учебно-методическая работа.</w:t>
      </w:r>
      <w:r w:rsidRPr="00250B9A">
        <w:rPr>
          <w:rFonts w:ascii="Times New Roman" w:hAnsi="Times New Roman"/>
          <w:b w:val="0"/>
          <w:sz w:val="28"/>
          <w:szCs w:val="28"/>
        </w:rPr>
        <w:t xml:space="preserve"> При </w:t>
      </w:r>
      <w:r w:rsidR="00841C86" w:rsidRPr="00250B9A">
        <w:rPr>
          <w:rFonts w:ascii="Times New Roman" w:hAnsi="Times New Roman"/>
          <w:b w:val="0"/>
          <w:sz w:val="28"/>
          <w:szCs w:val="28"/>
        </w:rPr>
        <w:t xml:space="preserve">прохождении конкурсного отбора </w:t>
      </w:r>
      <w:r w:rsidRPr="00250B9A">
        <w:rPr>
          <w:rFonts w:ascii="Times New Roman" w:hAnsi="Times New Roman"/>
          <w:b w:val="0"/>
          <w:sz w:val="28"/>
          <w:szCs w:val="28"/>
        </w:rPr>
        <w:t xml:space="preserve"> на должность </w:t>
      </w:r>
      <w:r w:rsidR="00250B9A" w:rsidRPr="00250B9A">
        <w:rPr>
          <w:rFonts w:ascii="Times New Roman" w:hAnsi="Times New Roman"/>
          <w:b w:val="0"/>
          <w:sz w:val="28"/>
          <w:szCs w:val="28"/>
        </w:rPr>
        <w:t>впервые</w:t>
      </w:r>
      <w:r w:rsidR="00771BD8">
        <w:rPr>
          <w:rFonts w:ascii="Times New Roman" w:hAnsi="Times New Roman"/>
          <w:b w:val="0"/>
          <w:sz w:val="28"/>
          <w:szCs w:val="28"/>
        </w:rPr>
        <w:t>,</w:t>
      </w:r>
      <w:r w:rsidRPr="00250B9A">
        <w:rPr>
          <w:rFonts w:ascii="Times New Roman" w:hAnsi="Times New Roman"/>
          <w:b w:val="0"/>
          <w:sz w:val="28"/>
          <w:szCs w:val="28"/>
        </w:rPr>
        <w:t xml:space="preserve"> претендент должен иметь не менее 1 учебно-методической работы по профилю кафедры; при </w:t>
      </w:r>
      <w:r w:rsidR="00841C86" w:rsidRPr="00250B9A">
        <w:rPr>
          <w:rFonts w:ascii="Times New Roman" w:hAnsi="Times New Roman"/>
          <w:b w:val="0"/>
          <w:sz w:val="28"/>
          <w:szCs w:val="28"/>
        </w:rPr>
        <w:t xml:space="preserve">повторном прохождении конкурсного отбора </w:t>
      </w:r>
      <w:r w:rsidRPr="00250B9A">
        <w:rPr>
          <w:rFonts w:ascii="Times New Roman" w:hAnsi="Times New Roman"/>
          <w:b w:val="0"/>
          <w:sz w:val="28"/>
          <w:szCs w:val="28"/>
        </w:rPr>
        <w:t>претендент должен иметь не менее 2 учебно-методических работ или учебное пособие по профилю кафедры, опубликованные за последние 5 лет.</w:t>
      </w:r>
    </w:p>
    <w:p w:rsidR="006C7708" w:rsidRPr="00250B9A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250B9A">
        <w:rPr>
          <w:rFonts w:ascii="Times New Roman" w:hAnsi="Times New Roman"/>
          <w:b w:val="0"/>
          <w:i/>
          <w:sz w:val="28"/>
          <w:szCs w:val="28"/>
        </w:rPr>
        <w:t>Научная работа.</w:t>
      </w:r>
      <w:r w:rsidRPr="00250B9A">
        <w:rPr>
          <w:rFonts w:ascii="Times New Roman" w:hAnsi="Times New Roman"/>
          <w:b w:val="0"/>
          <w:sz w:val="28"/>
          <w:szCs w:val="28"/>
        </w:rPr>
        <w:t xml:space="preserve"> Претендент может иметь научные статьи или другие научные публикации.</w:t>
      </w:r>
    </w:p>
    <w:p w:rsidR="006C7708" w:rsidRPr="00250B9A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250B9A">
        <w:rPr>
          <w:rFonts w:ascii="Times New Roman" w:hAnsi="Times New Roman"/>
          <w:b w:val="0"/>
          <w:i/>
          <w:sz w:val="28"/>
          <w:szCs w:val="28"/>
        </w:rPr>
        <w:t>Формы повышения квалификации.</w:t>
      </w:r>
      <w:r w:rsidRPr="00250B9A">
        <w:rPr>
          <w:rFonts w:ascii="Times New Roman" w:hAnsi="Times New Roman"/>
          <w:b w:val="0"/>
          <w:sz w:val="28"/>
          <w:szCs w:val="28"/>
        </w:rPr>
        <w:t xml:space="preserve"> Преимущественная форма повышения квалификации – подготовка и защита кандидатской диссертации; переподготовка (в случае необ</w:t>
      </w:r>
      <w:r w:rsidR="0078327F" w:rsidRPr="00250B9A">
        <w:rPr>
          <w:rFonts w:ascii="Times New Roman" w:hAnsi="Times New Roman"/>
          <w:b w:val="0"/>
          <w:sz w:val="28"/>
          <w:szCs w:val="28"/>
        </w:rPr>
        <w:t>ходимости),</w:t>
      </w:r>
      <w:r w:rsidRPr="00250B9A">
        <w:rPr>
          <w:rFonts w:ascii="Times New Roman" w:hAnsi="Times New Roman"/>
          <w:b w:val="0"/>
          <w:sz w:val="28"/>
          <w:szCs w:val="28"/>
        </w:rPr>
        <w:t xml:space="preserve"> подготовка на факультете повышения квалификации, краткосрочные курсы и т.п.</w:t>
      </w:r>
      <w:r w:rsidR="006D1837" w:rsidRPr="00250B9A">
        <w:rPr>
          <w:rFonts w:ascii="Times New Roman" w:hAnsi="Times New Roman"/>
          <w:b w:val="0"/>
          <w:sz w:val="28"/>
          <w:szCs w:val="28"/>
        </w:rPr>
        <w:t xml:space="preserve"> не менее одного раза в течение 5 лет.</w:t>
      </w:r>
    </w:p>
    <w:p w:rsidR="006D1837" w:rsidRPr="00250B9A" w:rsidRDefault="00AD5B38" w:rsidP="006C770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250B9A">
        <w:rPr>
          <w:i/>
          <w:sz w:val="28"/>
          <w:szCs w:val="28"/>
        </w:rPr>
        <w:t>Воспитательная, о</w:t>
      </w:r>
      <w:r w:rsidR="006C7708" w:rsidRPr="00250B9A">
        <w:rPr>
          <w:i/>
          <w:sz w:val="28"/>
          <w:szCs w:val="28"/>
        </w:rPr>
        <w:t xml:space="preserve">бщественно-полезная и другие виды работы. </w:t>
      </w:r>
      <w:r w:rsidR="006C7708" w:rsidRPr="00250B9A">
        <w:rPr>
          <w:sz w:val="28"/>
          <w:szCs w:val="28"/>
        </w:rPr>
        <w:t>Выполнение общественно-полезной работы (куратор, зам. директора института (зам. декана факультета) и т.п.); профориентационная работа; активное участие в воспитательном процессе, исходя из 3 основных направлений воспитательной работы в вузе: нравственно-патриотическое и эстетическое воспитание, трудовое воспитание (профессионала-специалиста - энергетика), формирование здорового образа жизни студентов</w:t>
      </w:r>
      <w:r w:rsidRPr="00250B9A">
        <w:rPr>
          <w:sz w:val="28"/>
          <w:szCs w:val="28"/>
        </w:rPr>
        <w:t>; работа в общежитии.</w:t>
      </w:r>
    </w:p>
    <w:p w:rsidR="006C7708" w:rsidRPr="00250B9A" w:rsidRDefault="006D1837" w:rsidP="006C770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250B9A">
        <w:rPr>
          <w:sz w:val="28"/>
          <w:szCs w:val="28"/>
        </w:rPr>
        <w:t>П</w:t>
      </w:r>
      <w:r w:rsidR="006C7708" w:rsidRPr="00250B9A">
        <w:rPr>
          <w:sz w:val="28"/>
          <w:szCs w:val="28"/>
        </w:rPr>
        <w:t>ретендент должен выполнять все другие виды работы в соответствии с разделами «Индивидуального плана преподавателя».</w:t>
      </w:r>
    </w:p>
    <w:p w:rsidR="00841C86" w:rsidRDefault="00841C86" w:rsidP="006C7708">
      <w:pPr>
        <w:pStyle w:val="23"/>
        <w:tabs>
          <w:tab w:val="clear" w:pos="1701"/>
          <w:tab w:val="left" w:pos="1418"/>
        </w:tabs>
        <w:rPr>
          <w:szCs w:val="28"/>
        </w:rPr>
      </w:pPr>
    </w:p>
    <w:p w:rsidR="00250B9A" w:rsidRDefault="00250B9A" w:rsidP="006C7708">
      <w:pPr>
        <w:pStyle w:val="23"/>
        <w:tabs>
          <w:tab w:val="clear" w:pos="1701"/>
          <w:tab w:val="left" w:pos="1418"/>
        </w:tabs>
        <w:rPr>
          <w:szCs w:val="28"/>
        </w:rPr>
      </w:pPr>
    </w:p>
    <w:p w:rsidR="00250B9A" w:rsidRPr="00250B9A" w:rsidRDefault="00250B9A" w:rsidP="006C7708">
      <w:pPr>
        <w:pStyle w:val="23"/>
        <w:tabs>
          <w:tab w:val="clear" w:pos="1701"/>
          <w:tab w:val="left" w:pos="1418"/>
        </w:tabs>
        <w:rPr>
          <w:szCs w:val="28"/>
        </w:rPr>
      </w:pPr>
    </w:p>
    <w:p w:rsidR="006C7708" w:rsidRPr="00250B9A" w:rsidRDefault="006C7708" w:rsidP="006C7708">
      <w:pPr>
        <w:pStyle w:val="23"/>
        <w:tabs>
          <w:tab w:val="clear" w:pos="1701"/>
          <w:tab w:val="left" w:pos="1418"/>
        </w:tabs>
        <w:rPr>
          <w:szCs w:val="28"/>
        </w:rPr>
      </w:pPr>
      <w:r w:rsidRPr="00250B9A">
        <w:rPr>
          <w:szCs w:val="28"/>
        </w:rPr>
        <w:lastRenderedPageBreak/>
        <w:t>2.4.</w:t>
      </w:r>
      <w:r w:rsidRPr="00250B9A">
        <w:rPr>
          <w:szCs w:val="28"/>
        </w:rPr>
        <w:tab/>
        <w:t>Ассистент.</w:t>
      </w:r>
    </w:p>
    <w:p w:rsidR="006C7708" w:rsidRPr="00250B9A" w:rsidRDefault="006C7708" w:rsidP="006C7708">
      <w:pPr>
        <w:pStyle w:val="23"/>
        <w:tabs>
          <w:tab w:val="clear" w:pos="1701"/>
          <w:tab w:val="left" w:pos="1418"/>
        </w:tabs>
        <w:rPr>
          <w:szCs w:val="28"/>
        </w:rPr>
      </w:pPr>
    </w:p>
    <w:p w:rsidR="00AD5B38" w:rsidRPr="000E54A0" w:rsidRDefault="00AD5B38" w:rsidP="00AD5B38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 w:rsidRPr="00250B9A">
        <w:rPr>
          <w:i/>
          <w:sz w:val="28"/>
          <w:szCs w:val="28"/>
        </w:rPr>
        <w:t xml:space="preserve">Квалификационные требования. </w:t>
      </w:r>
      <w:r w:rsidRPr="00250B9A">
        <w:rPr>
          <w:sz w:val="28"/>
          <w:szCs w:val="28"/>
        </w:rPr>
        <w:t xml:space="preserve">Высшее профессиональное образование, стаж </w:t>
      </w:r>
      <w:r w:rsidR="00041445" w:rsidRPr="00250B9A">
        <w:rPr>
          <w:sz w:val="28"/>
          <w:szCs w:val="28"/>
        </w:rPr>
        <w:t xml:space="preserve">работы в образовательном </w:t>
      </w:r>
      <w:r w:rsidR="00041445">
        <w:rPr>
          <w:sz w:val="28"/>
        </w:rPr>
        <w:t xml:space="preserve">учреждении </w:t>
      </w:r>
      <w:r>
        <w:rPr>
          <w:sz w:val="28"/>
        </w:rPr>
        <w:t xml:space="preserve">не менее 1 года, при наличии послевузовского профессионального образования (аспирантура) </w:t>
      </w:r>
      <w:r w:rsidR="002156BE">
        <w:rPr>
          <w:sz w:val="28"/>
        </w:rPr>
        <w:t>или ученой степени кандидата наук – без предъявления требовании к стажу работы.</w:t>
      </w:r>
    </w:p>
    <w:p w:rsidR="006C7708" w:rsidRDefault="006C7708" w:rsidP="006C770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 w:rsidRPr="009D272E">
        <w:rPr>
          <w:rFonts w:ascii="Times New Roman" w:hAnsi="Times New Roman"/>
          <w:i/>
          <w:sz w:val="28"/>
        </w:rPr>
        <w:t>Учебная работа.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Обязательным для претендента является</w:t>
      </w:r>
      <w:r w:rsidRPr="009D272E">
        <w:rPr>
          <w:rFonts w:ascii="Times New Roman" w:hAnsi="Times New Roman"/>
          <w:sz w:val="28"/>
        </w:rPr>
        <w:t xml:space="preserve"> проведение </w:t>
      </w:r>
      <w:r>
        <w:rPr>
          <w:rFonts w:ascii="Times New Roman" w:hAnsi="Times New Roman"/>
          <w:sz w:val="28"/>
        </w:rPr>
        <w:t>различных</w:t>
      </w:r>
      <w:r w:rsidRPr="009D272E">
        <w:rPr>
          <w:rFonts w:ascii="Times New Roman" w:hAnsi="Times New Roman"/>
          <w:sz w:val="28"/>
        </w:rPr>
        <w:t xml:space="preserve"> видов учебных занятий</w:t>
      </w:r>
      <w:r>
        <w:rPr>
          <w:rFonts w:ascii="Times New Roman" w:hAnsi="Times New Roman"/>
          <w:sz w:val="28"/>
        </w:rPr>
        <w:t>,</w:t>
      </w:r>
      <w:r w:rsidRPr="009D272E">
        <w:rPr>
          <w:rFonts w:ascii="Times New Roman" w:hAnsi="Times New Roman"/>
          <w:sz w:val="28"/>
        </w:rPr>
        <w:t xml:space="preserve"> за исключением чтения лекций.</w:t>
      </w:r>
    </w:p>
    <w:p w:rsidR="006C7708" w:rsidRDefault="006C7708" w:rsidP="006C7708">
      <w:pPr>
        <w:pStyle w:val="21"/>
        <w:tabs>
          <w:tab w:val="left" w:pos="709"/>
          <w:tab w:val="left" w:pos="1418"/>
        </w:tabs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Учебно-методическая и научная работа. </w:t>
      </w:r>
      <w:r>
        <w:rPr>
          <w:rFonts w:ascii="Times New Roman" w:hAnsi="Times New Roman"/>
          <w:b w:val="0"/>
          <w:sz w:val="28"/>
        </w:rPr>
        <w:t xml:space="preserve">При </w:t>
      </w:r>
      <w:r w:rsidR="00841C86">
        <w:rPr>
          <w:rFonts w:ascii="Times New Roman" w:hAnsi="Times New Roman"/>
          <w:b w:val="0"/>
          <w:sz w:val="28"/>
        </w:rPr>
        <w:t xml:space="preserve">прохождении конкурсного отбора </w:t>
      </w:r>
      <w:r>
        <w:rPr>
          <w:rFonts w:ascii="Times New Roman" w:hAnsi="Times New Roman"/>
          <w:b w:val="0"/>
          <w:sz w:val="28"/>
        </w:rPr>
        <w:t xml:space="preserve"> на должность</w:t>
      </w:r>
      <w:r w:rsidR="00C70BD1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претендент должен иметь не менее </w:t>
      </w:r>
      <w:r w:rsidR="006D1837"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учебно-методической работы по профилю кафедры, или научные статьи </w:t>
      </w:r>
      <w:r w:rsidR="002156BE"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другие опубликованные и приравненные к ним работы</w:t>
      </w:r>
      <w:r w:rsidR="002156BE"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:rsidR="006C7708" w:rsidRDefault="006C7708" w:rsidP="006C7708">
      <w:pPr>
        <w:pStyle w:val="21"/>
        <w:tabs>
          <w:tab w:val="left" w:pos="1418"/>
        </w:tabs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/>
          <w:sz w:val="28"/>
        </w:rPr>
        <w:t>Формы повышения квалификации</w:t>
      </w:r>
      <w:r>
        <w:rPr>
          <w:rFonts w:ascii="Times New Roman" w:hAnsi="Times New Roman"/>
          <w:b w:val="0"/>
          <w:sz w:val="28"/>
        </w:rPr>
        <w:t>. Преимущественная форма повышения квалификации – поступление в аспирантуру очной или заочной форм обучения, подготовка и защита кандидатской диссертации; претендент может пройти подготовку на факультете повышения квалификации.</w:t>
      </w:r>
    </w:p>
    <w:p w:rsidR="006D1837" w:rsidRDefault="002941A8" w:rsidP="006C7708">
      <w:pPr>
        <w:tabs>
          <w:tab w:val="left" w:pos="1701"/>
        </w:tabs>
        <w:ind w:firstLine="709"/>
        <w:jc w:val="both"/>
        <w:rPr>
          <w:sz w:val="28"/>
        </w:rPr>
      </w:pPr>
      <w:r>
        <w:rPr>
          <w:i/>
          <w:sz w:val="28"/>
        </w:rPr>
        <w:t>Воспитательная, о</w:t>
      </w:r>
      <w:r w:rsidR="006C7708">
        <w:rPr>
          <w:i/>
          <w:sz w:val="28"/>
        </w:rPr>
        <w:t xml:space="preserve">бщественно-полезная и другие виды работы. </w:t>
      </w:r>
      <w:r w:rsidR="006C7708">
        <w:rPr>
          <w:sz w:val="28"/>
        </w:rPr>
        <w:t>Выполнение общественно-полезной работы (куратор и т.п.); профориантационная работа; активное участие в воспитательном процессе, исходя из 3 основных направлений воспитательной работы в вузе: нравственно-патриотическое и эстетическое воспитание, трудовое воспитание (профессионала-специалиста - энергетика), формирование здорового образа жизни студентов</w:t>
      </w:r>
      <w:r>
        <w:rPr>
          <w:sz w:val="28"/>
        </w:rPr>
        <w:t>; работа в общежитии.</w:t>
      </w:r>
    </w:p>
    <w:p w:rsidR="006C7708" w:rsidRDefault="006D1837" w:rsidP="006C7708">
      <w:pPr>
        <w:tabs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6C7708">
        <w:rPr>
          <w:sz w:val="28"/>
        </w:rPr>
        <w:t>ретендент должен выполнять все другие виды работы в соответствии с разделами «Индивидуального плана преподавателя».</w:t>
      </w:r>
    </w:p>
    <w:p w:rsidR="006C7708" w:rsidRDefault="006C7708" w:rsidP="006C7708">
      <w:pPr>
        <w:pStyle w:val="23"/>
        <w:tabs>
          <w:tab w:val="clear" w:pos="1701"/>
          <w:tab w:val="left" w:pos="1418"/>
        </w:tabs>
      </w:pPr>
    </w:p>
    <w:p w:rsidR="005537B7" w:rsidRDefault="005537B7" w:rsidP="006C7708">
      <w:pPr>
        <w:pStyle w:val="23"/>
        <w:tabs>
          <w:tab w:val="clear" w:pos="1701"/>
          <w:tab w:val="left" w:pos="1418"/>
        </w:tabs>
      </w:pPr>
    </w:p>
    <w:p w:rsidR="006C7708" w:rsidRPr="002941A8" w:rsidRDefault="002941A8" w:rsidP="006C7708">
      <w:pPr>
        <w:jc w:val="center"/>
        <w:rPr>
          <w:b/>
          <w:sz w:val="28"/>
        </w:rPr>
      </w:pPr>
      <w:r w:rsidRPr="002941A8">
        <w:rPr>
          <w:b/>
          <w:sz w:val="28"/>
        </w:rPr>
        <w:t>3.</w:t>
      </w:r>
      <w:r w:rsidRPr="002941A8">
        <w:rPr>
          <w:b/>
          <w:sz w:val="28"/>
        </w:rPr>
        <w:tab/>
        <w:t xml:space="preserve">Процедура </w:t>
      </w:r>
      <w:r w:rsidR="006C7708" w:rsidRPr="002941A8">
        <w:rPr>
          <w:b/>
          <w:sz w:val="28"/>
        </w:rPr>
        <w:t xml:space="preserve">  </w:t>
      </w:r>
      <w:r w:rsidRPr="002941A8">
        <w:rPr>
          <w:b/>
          <w:sz w:val="28"/>
        </w:rPr>
        <w:t xml:space="preserve">конкурсного </w:t>
      </w:r>
      <w:r w:rsidR="006C7708" w:rsidRPr="002941A8">
        <w:rPr>
          <w:b/>
          <w:sz w:val="28"/>
        </w:rPr>
        <w:t xml:space="preserve">  </w:t>
      </w:r>
      <w:r w:rsidRPr="002941A8">
        <w:rPr>
          <w:b/>
          <w:sz w:val="28"/>
        </w:rPr>
        <w:t xml:space="preserve">отбора </w:t>
      </w:r>
      <w:r w:rsidR="006C7708" w:rsidRPr="002941A8">
        <w:rPr>
          <w:b/>
          <w:sz w:val="28"/>
        </w:rPr>
        <w:t xml:space="preserve">  </w:t>
      </w:r>
      <w:r w:rsidRPr="002941A8">
        <w:rPr>
          <w:b/>
          <w:sz w:val="28"/>
        </w:rPr>
        <w:t xml:space="preserve">на  </w:t>
      </w:r>
      <w:r w:rsidR="006C7708" w:rsidRPr="002941A8">
        <w:rPr>
          <w:b/>
          <w:sz w:val="28"/>
        </w:rPr>
        <w:t xml:space="preserve"> </w:t>
      </w:r>
      <w:r w:rsidRPr="002941A8">
        <w:rPr>
          <w:b/>
          <w:sz w:val="28"/>
        </w:rPr>
        <w:t xml:space="preserve">замещение должностей </w:t>
      </w:r>
      <w:r w:rsidR="006C7708" w:rsidRPr="002941A8">
        <w:rPr>
          <w:b/>
          <w:sz w:val="28"/>
        </w:rPr>
        <w:t xml:space="preserve">  </w:t>
      </w:r>
      <w:r w:rsidRPr="002941A8">
        <w:rPr>
          <w:b/>
          <w:sz w:val="28"/>
        </w:rPr>
        <w:t xml:space="preserve">педагогических </w:t>
      </w:r>
      <w:r w:rsidR="006C7708" w:rsidRPr="002941A8">
        <w:rPr>
          <w:b/>
          <w:sz w:val="28"/>
        </w:rPr>
        <w:t xml:space="preserve">  </w:t>
      </w:r>
      <w:r w:rsidRPr="002941A8">
        <w:rPr>
          <w:b/>
          <w:sz w:val="28"/>
        </w:rPr>
        <w:t xml:space="preserve">работников </w:t>
      </w:r>
      <w:r w:rsidR="006C7708" w:rsidRPr="002941A8">
        <w:rPr>
          <w:b/>
          <w:sz w:val="28"/>
        </w:rPr>
        <w:t xml:space="preserve"> </w:t>
      </w:r>
      <w:r w:rsidR="00976084">
        <w:rPr>
          <w:b/>
          <w:sz w:val="28"/>
        </w:rPr>
        <w:t xml:space="preserve"> в   </w:t>
      </w:r>
      <w:r w:rsidR="006C7708" w:rsidRPr="002941A8">
        <w:rPr>
          <w:b/>
          <w:sz w:val="28"/>
        </w:rPr>
        <w:t xml:space="preserve"> </w:t>
      </w:r>
      <w:r w:rsidRPr="002941A8">
        <w:rPr>
          <w:b/>
          <w:sz w:val="28"/>
        </w:rPr>
        <w:t>КГЭУ</w:t>
      </w:r>
    </w:p>
    <w:p w:rsidR="006C7708" w:rsidRDefault="006C7708" w:rsidP="006C7708">
      <w:pPr>
        <w:rPr>
          <w:sz w:val="28"/>
        </w:rPr>
      </w:pPr>
    </w:p>
    <w:p w:rsidR="005537B7" w:rsidRDefault="005537B7" w:rsidP="006C7708">
      <w:pPr>
        <w:rPr>
          <w:sz w:val="28"/>
        </w:rPr>
      </w:pPr>
    </w:p>
    <w:p w:rsidR="006C7708" w:rsidRDefault="006C7708" w:rsidP="006C7708">
      <w:pPr>
        <w:ind w:firstLine="709"/>
        <w:jc w:val="both"/>
        <w:rPr>
          <w:sz w:val="28"/>
        </w:rPr>
      </w:pPr>
      <w:r>
        <w:rPr>
          <w:sz w:val="28"/>
        </w:rPr>
        <w:t>Заключению трудового договора предшествует конкурсный отбор претендентов.</w:t>
      </w:r>
    </w:p>
    <w:p w:rsidR="006C7708" w:rsidRDefault="006C7708" w:rsidP="006C7708">
      <w:pPr>
        <w:ind w:firstLine="709"/>
        <w:jc w:val="both"/>
        <w:rPr>
          <w:sz w:val="28"/>
        </w:rPr>
      </w:pPr>
      <w:r>
        <w:rPr>
          <w:sz w:val="28"/>
        </w:rPr>
        <w:t>Конкурс</w:t>
      </w:r>
      <w:r w:rsidR="002941A8">
        <w:rPr>
          <w:sz w:val="28"/>
        </w:rPr>
        <w:t>ный отбор</w:t>
      </w:r>
      <w:r>
        <w:rPr>
          <w:sz w:val="28"/>
        </w:rPr>
        <w:t xml:space="preserve"> объявляется ректором вуза в периодической печати или других средствах массовой информации не менее чем за 2 месяца до его проведения.</w:t>
      </w:r>
    </w:p>
    <w:p w:rsidR="00EF7EDF" w:rsidRDefault="00EF7EDF" w:rsidP="006C7708">
      <w:pPr>
        <w:ind w:firstLine="709"/>
        <w:jc w:val="both"/>
        <w:rPr>
          <w:sz w:val="28"/>
        </w:rPr>
      </w:pPr>
      <w:r>
        <w:rPr>
          <w:sz w:val="28"/>
        </w:rPr>
        <w:t xml:space="preserve">Конкурсный отбор не проводится на замещение: </w:t>
      </w:r>
    </w:p>
    <w:p w:rsidR="00C0353C" w:rsidRDefault="00EF7EDF" w:rsidP="006C7708">
      <w:pPr>
        <w:ind w:firstLine="709"/>
        <w:jc w:val="both"/>
        <w:rPr>
          <w:sz w:val="28"/>
        </w:rPr>
      </w:pPr>
      <w:r>
        <w:rPr>
          <w:sz w:val="28"/>
        </w:rPr>
        <w:t>- мест, занимаемых женщинами, находящимися в декретном отпуске;</w:t>
      </w:r>
    </w:p>
    <w:p w:rsidR="00EF7EDF" w:rsidRDefault="00EF7EDF" w:rsidP="006C7708">
      <w:pPr>
        <w:ind w:firstLine="709"/>
        <w:jc w:val="both"/>
        <w:rPr>
          <w:sz w:val="28"/>
        </w:rPr>
      </w:pPr>
      <w:r>
        <w:rPr>
          <w:sz w:val="28"/>
        </w:rPr>
        <w:t>- должностей педагогических работников, занимаемых беременными женщинами;</w:t>
      </w:r>
    </w:p>
    <w:p w:rsidR="00EF7EDF" w:rsidRDefault="00EF7EDF" w:rsidP="006C7708">
      <w:pPr>
        <w:ind w:firstLine="709"/>
        <w:jc w:val="both"/>
        <w:rPr>
          <w:sz w:val="28"/>
        </w:rPr>
      </w:pPr>
      <w:r>
        <w:rPr>
          <w:sz w:val="28"/>
        </w:rPr>
        <w:t>- должностей педагогических работников, занимаемых по трудовому договору, заключенному на неопределенный срок, женщинами, имеющими детей до 3-х лет.</w:t>
      </w:r>
    </w:p>
    <w:p w:rsidR="006C7708" w:rsidRDefault="006C7708" w:rsidP="006C7708">
      <w:pPr>
        <w:ind w:firstLine="709"/>
        <w:jc w:val="both"/>
        <w:rPr>
          <w:sz w:val="28"/>
        </w:rPr>
      </w:pPr>
    </w:p>
    <w:p w:rsidR="005537B7" w:rsidRDefault="005537B7" w:rsidP="006C7708">
      <w:pPr>
        <w:ind w:firstLine="709"/>
        <w:jc w:val="both"/>
        <w:rPr>
          <w:sz w:val="28"/>
        </w:rPr>
      </w:pPr>
    </w:p>
    <w:p w:rsidR="005537B7" w:rsidRDefault="005537B7" w:rsidP="006C7708">
      <w:pPr>
        <w:ind w:firstLine="709"/>
        <w:jc w:val="both"/>
        <w:rPr>
          <w:sz w:val="28"/>
        </w:rPr>
      </w:pPr>
    </w:p>
    <w:p w:rsidR="006C7708" w:rsidRDefault="006C7708" w:rsidP="006C7708">
      <w:pPr>
        <w:pStyle w:val="23"/>
        <w:tabs>
          <w:tab w:val="clear" w:pos="1701"/>
        </w:tabs>
      </w:pPr>
      <w:r>
        <w:lastRenderedPageBreak/>
        <w:t>3.1.</w:t>
      </w:r>
      <w:r>
        <w:tab/>
        <w:t>Профессор кафедры.</w:t>
      </w:r>
    </w:p>
    <w:p w:rsidR="006C7708" w:rsidRDefault="006C7708" w:rsidP="006C7708">
      <w:pPr>
        <w:pStyle w:val="23"/>
        <w:tabs>
          <w:tab w:val="clear" w:pos="1701"/>
        </w:tabs>
      </w:pP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Для участия в конкурс</w:t>
      </w:r>
      <w:r w:rsidR="00E75C96">
        <w:rPr>
          <w:sz w:val="28"/>
        </w:rPr>
        <w:t>ном отборе</w:t>
      </w:r>
      <w:r>
        <w:rPr>
          <w:sz w:val="28"/>
        </w:rPr>
        <w:t xml:space="preserve"> претендент должен не позднее </w:t>
      </w:r>
      <w:r w:rsidR="002941A8">
        <w:rPr>
          <w:sz w:val="28"/>
        </w:rPr>
        <w:t xml:space="preserve">одного </w:t>
      </w:r>
      <w:r>
        <w:rPr>
          <w:sz w:val="28"/>
        </w:rPr>
        <w:t>месяца со дня  опубликования объявления о конкурс</w:t>
      </w:r>
      <w:r w:rsidR="005B3834">
        <w:rPr>
          <w:sz w:val="28"/>
        </w:rPr>
        <w:t>ном отборе</w:t>
      </w:r>
      <w:r>
        <w:rPr>
          <w:sz w:val="28"/>
        </w:rPr>
        <w:t xml:space="preserve"> на вакантную должность</w:t>
      </w:r>
      <w:r w:rsidR="00E75C96" w:rsidRPr="00E75C96">
        <w:rPr>
          <w:sz w:val="28"/>
        </w:rPr>
        <w:t xml:space="preserve"> </w:t>
      </w:r>
      <w:r w:rsidR="00E75C96">
        <w:rPr>
          <w:sz w:val="28"/>
        </w:rPr>
        <w:t>представить в управление кадров</w:t>
      </w:r>
      <w:r>
        <w:rPr>
          <w:sz w:val="28"/>
        </w:rPr>
        <w:t>: заявление (на имя ректора), представление к аттестации, список опубликованных и приравненных к ним научных и учебно-методических работ</w:t>
      </w:r>
      <w:r w:rsidR="00C70BD1">
        <w:rPr>
          <w:sz w:val="28"/>
        </w:rPr>
        <w:t xml:space="preserve"> </w:t>
      </w:r>
      <w:r w:rsidR="00834B6D">
        <w:rPr>
          <w:sz w:val="28"/>
        </w:rPr>
        <w:t>за период с даты предыдущего назначения на должность в результате конкурсного отбора</w:t>
      </w:r>
      <w:r>
        <w:rPr>
          <w:sz w:val="28"/>
        </w:rPr>
        <w:t>, подписанный автором</w:t>
      </w:r>
      <w:r w:rsidR="002941A8">
        <w:rPr>
          <w:sz w:val="28"/>
        </w:rPr>
        <w:t>,</w:t>
      </w:r>
      <w:r>
        <w:rPr>
          <w:sz w:val="28"/>
        </w:rPr>
        <w:t xml:space="preserve"> заверенный </w:t>
      </w:r>
      <w:r w:rsidR="002941A8">
        <w:rPr>
          <w:sz w:val="28"/>
        </w:rPr>
        <w:t xml:space="preserve">заведующим кафедрой и </w:t>
      </w:r>
      <w:r>
        <w:rPr>
          <w:sz w:val="28"/>
        </w:rPr>
        <w:t>ученым</w:t>
      </w:r>
      <w:r w:rsidR="00C70BD1">
        <w:rPr>
          <w:sz w:val="28"/>
        </w:rPr>
        <w:t xml:space="preserve"> секретарем Ученого совета КГЭУ </w:t>
      </w:r>
      <w:r w:rsidR="005B3834">
        <w:rPr>
          <w:sz w:val="28"/>
        </w:rPr>
        <w:t>(претендент</w:t>
      </w:r>
      <w:r w:rsidR="00C70BD1">
        <w:rPr>
          <w:sz w:val="28"/>
        </w:rPr>
        <w:t>, участвующ</w:t>
      </w:r>
      <w:r w:rsidR="005B3834">
        <w:rPr>
          <w:sz w:val="28"/>
        </w:rPr>
        <w:t>ий</w:t>
      </w:r>
      <w:r w:rsidR="00C70BD1">
        <w:rPr>
          <w:sz w:val="28"/>
        </w:rPr>
        <w:t xml:space="preserve"> в конкурсном отборе впервые, – полный список, подписанный автором и заверенный ученым секретарем Ученого совета КГЭУ</w:t>
      </w:r>
      <w:r w:rsidR="005B3834">
        <w:rPr>
          <w:sz w:val="28"/>
        </w:rPr>
        <w:t>)</w:t>
      </w:r>
      <w:r w:rsidR="00C70BD1">
        <w:rPr>
          <w:sz w:val="28"/>
        </w:rPr>
        <w:t>.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До рассмотрения </w:t>
      </w:r>
      <w:r w:rsidR="00C70BD1">
        <w:rPr>
          <w:sz w:val="28"/>
        </w:rPr>
        <w:t xml:space="preserve">на заседании Ученого совета КГЭУ </w:t>
      </w:r>
      <w:r>
        <w:rPr>
          <w:sz w:val="28"/>
        </w:rPr>
        <w:t>кандидатур претендентов на замещение вакантной должности</w:t>
      </w:r>
      <w:r w:rsidR="006511A3">
        <w:rPr>
          <w:sz w:val="28"/>
        </w:rPr>
        <w:t>,</w:t>
      </w:r>
      <w:r>
        <w:rPr>
          <w:sz w:val="28"/>
        </w:rPr>
        <w:t xml:space="preserve"> рекомендации по каждой кандидатуре выносят и доводят их до сведения Ученого совета КГЭУ (до проведени</w:t>
      </w:r>
      <w:r w:rsidR="00E75C96">
        <w:rPr>
          <w:sz w:val="28"/>
        </w:rPr>
        <w:t>я</w:t>
      </w:r>
      <w:r>
        <w:rPr>
          <w:sz w:val="28"/>
        </w:rPr>
        <w:t xml:space="preserve"> тайного голосования на его заседании): кафедра, ученый совет института (факультета), </w:t>
      </w:r>
      <w:r w:rsidR="005B3834">
        <w:rPr>
          <w:sz w:val="28"/>
        </w:rPr>
        <w:t>по подчиненности</w:t>
      </w:r>
      <w:r w:rsidR="002048F4">
        <w:rPr>
          <w:sz w:val="28"/>
        </w:rPr>
        <w:t>,</w:t>
      </w:r>
      <w:r>
        <w:rPr>
          <w:sz w:val="28"/>
        </w:rPr>
        <w:t xml:space="preserve"> и комиссия</w:t>
      </w:r>
      <w:r w:rsidR="0078327F">
        <w:rPr>
          <w:sz w:val="28"/>
        </w:rPr>
        <w:t xml:space="preserve"> </w:t>
      </w:r>
      <w:r w:rsidR="0078327F">
        <w:rPr>
          <w:sz w:val="28"/>
          <w:szCs w:val="28"/>
        </w:rPr>
        <w:t>по предварительному рассмотрению вопросов, выносимых на заседание Ученого совета КГЭУ</w:t>
      </w:r>
      <w:r w:rsidR="00C70BD1">
        <w:rPr>
          <w:sz w:val="28"/>
        </w:rPr>
        <w:t>.</w:t>
      </w:r>
    </w:p>
    <w:p w:rsidR="00E75C96" w:rsidRDefault="002048F4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По истечении </w:t>
      </w:r>
      <w:r w:rsidR="00C70BD1">
        <w:rPr>
          <w:sz w:val="28"/>
        </w:rPr>
        <w:t>1</w:t>
      </w:r>
      <w:r w:rsidR="002941A8">
        <w:rPr>
          <w:sz w:val="28"/>
        </w:rPr>
        <w:t xml:space="preserve"> </w:t>
      </w:r>
      <w:r>
        <w:rPr>
          <w:sz w:val="28"/>
        </w:rPr>
        <w:t>месяца со дня опу</w:t>
      </w:r>
      <w:r w:rsidR="002941A8">
        <w:rPr>
          <w:sz w:val="28"/>
        </w:rPr>
        <w:t>бликования объявления о конкурсном отборе</w:t>
      </w:r>
      <w:r>
        <w:rPr>
          <w:sz w:val="28"/>
        </w:rPr>
        <w:t xml:space="preserve">, документы претендентов на замещение вакантной должности </w:t>
      </w:r>
      <w:r w:rsidR="002941A8">
        <w:rPr>
          <w:sz w:val="28"/>
        </w:rPr>
        <w:t>профессора</w:t>
      </w:r>
      <w:r>
        <w:rPr>
          <w:sz w:val="28"/>
        </w:rPr>
        <w:t xml:space="preserve"> передаются управлением кадров </w:t>
      </w:r>
      <w:r w:rsidR="002941A8">
        <w:rPr>
          <w:sz w:val="28"/>
        </w:rPr>
        <w:t>на соответствующую кафедру</w:t>
      </w:r>
      <w:r>
        <w:rPr>
          <w:sz w:val="28"/>
        </w:rPr>
        <w:t>.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На заседании кафедры, где проводится всестороннее обсуждение кандидатур претендентов, присутствие их обязательно. Претендент, </w:t>
      </w:r>
      <w:r w:rsidR="00C70BD1">
        <w:rPr>
          <w:sz w:val="28"/>
        </w:rPr>
        <w:t xml:space="preserve">проходящий конкурсный отбор повторно, </w:t>
      </w:r>
      <w:r>
        <w:rPr>
          <w:sz w:val="28"/>
        </w:rPr>
        <w:t>делает отчет о работе в данной должности за период своей работы.</w:t>
      </w:r>
    </w:p>
    <w:p w:rsidR="009545E9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участии в конкурсе нескольких претендентов на одно вакантное место кафедра </w:t>
      </w:r>
      <w:r w:rsidR="009545E9">
        <w:rPr>
          <w:sz w:val="28"/>
        </w:rPr>
        <w:t>проводит процедуру тайного голосования с помощью бюллетеня, в которы</w:t>
      </w:r>
      <w:r w:rsidR="0078327F">
        <w:rPr>
          <w:sz w:val="28"/>
        </w:rPr>
        <w:t>й</w:t>
      </w:r>
      <w:r w:rsidR="009545E9">
        <w:rPr>
          <w:sz w:val="28"/>
        </w:rPr>
        <w:t xml:space="preserve"> </w:t>
      </w:r>
      <w:r>
        <w:rPr>
          <w:sz w:val="28"/>
        </w:rPr>
        <w:t>внос</w:t>
      </w:r>
      <w:r w:rsidR="009545E9">
        <w:rPr>
          <w:sz w:val="28"/>
        </w:rPr>
        <w:t>я</w:t>
      </w:r>
      <w:r>
        <w:rPr>
          <w:sz w:val="28"/>
        </w:rPr>
        <w:t>т</w:t>
      </w:r>
      <w:r w:rsidR="009545E9">
        <w:rPr>
          <w:sz w:val="28"/>
        </w:rPr>
        <w:t>ся Ф.И.О. всех претендентов. В случае 1 претендента решение о форме голосования по его кандидатуре принимается большинством членов кафедры открытым голосованием.</w:t>
      </w:r>
      <w:r>
        <w:rPr>
          <w:sz w:val="28"/>
        </w:rPr>
        <w:t xml:space="preserve"> Заседание считается правомочным, если в нем приняло участие не менее 2/3 числа штатных научно-педагогических работников кафедры. </w:t>
      </w:r>
    </w:p>
    <w:p w:rsidR="006C7708" w:rsidRDefault="009545E9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К</w:t>
      </w:r>
      <w:r w:rsidR="006C7708">
        <w:rPr>
          <w:sz w:val="28"/>
        </w:rPr>
        <w:t>афедр</w:t>
      </w:r>
      <w:r>
        <w:rPr>
          <w:sz w:val="28"/>
        </w:rPr>
        <w:t>а</w:t>
      </w:r>
      <w:r w:rsidR="006C7708">
        <w:rPr>
          <w:sz w:val="28"/>
        </w:rPr>
        <w:t xml:space="preserve"> </w:t>
      </w:r>
      <w:r w:rsidR="00976084">
        <w:rPr>
          <w:sz w:val="28"/>
        </w:rPr>
        <w:t xml:space="preserve">заслушивает отчет преподавателя и </w:t>
      </w:r>
      <w:r w:rsidR="006C7708">
        <w:rPr>
          <w:sz w:val="28"/>
        </w:rPr>
        <w:t xml:space="preserve">оформляет </w:t>
      </w:r>
      <w:r>
        <w:rPr>
          <w:sz w:val="28"/>
        </w:rPr>
        <w:t>Выписку</w:t>
      </w:r>
      <w:r w:rsidR="006C7708">
        <w:rPr>
          <w:sz w:val="28"/>
        </w:rPr>
        <w:t xml:space="preserve"> из протокола заседания кафедры </w:t>
      </w:r>
      <w:r>
        <w:rPr>
          <w:sz w:val="28"/>
        </w:rPr>
        <w:t>с результатами голосования</w:t>
      </w:r>
      <w:r w:rsidR="00976084">
        <w:rPr>
          <w:sz w:val="28"/>
        </w:rPr>
        <w:t xml:space="preserve">. Отчет преподавателя и Выписка вместе </w:t>
      </w:r>
      <w:r w:rsidR="006C7708">
        <w:rPr>
          <w:sz w:val="28"/>
        </w:rPr>
        <w:t>с вышеуказанными документами (заявление, представление к аттестации</w:t>
      </w:r>
      <w:r w:rsidR="00CA3E19">
        <w:rPr>
          <w:sz w:val="28"/>
        </w:rPr>
        <w:t>, список работ) передаются учено</w:t>
      </w:r>
      <w:r w:rsidR="006C7708">
        <w:rPr>
          <w:sz w:val="28"/>
        </w:rPr>
        <w:t>м</w:t>
      </w:r>
      <w:r w:rsidR="00CA3E19">
        <w:rPr>
          <w:sz w:val="28"/>
        </w:rPr>
        <w:t>у секретарю</w:t>
      </w:r>
      <w:r w:rsidR="006C7708">
        <w:rPr>
          <w:sz w:val="28"/>
        </w:rPr>
        <w:t xml:space="preserve"> Ученого совета КГЭУ</w:t>
      </w:r>
      <w:r w:rsidR="00CA3E19">
        <w:rPr>
          <w:sz w:val="28"/>
        </w:rPr>
        <w:t xml:space="preserve">, который после проверки передает их </w:t>
      </w:r>
      <w:r w:rsidR="006C7708">
        <w:rPr>
          <w:sz w:val="28"/>
        </w:rPr>
        <w:t xml:space="preserve">в дирекции </w:t>
      </w:r>
      <w:r w:rsidR="00CA3E19">
        <w:rPr>
          <w:sz w:val="28"/>
        </w:rPr>
        <w:t>институтов (деканат факультета).</w:t>
      </w:r>
      <w:r w:rsidR="006C7708">
        <w:rPr>
          <w:sz w:val="28"/>
        </w:rPr>
        <w:t xml:space="preserve"> </w:t>
      </w:r>
      <w:r w:rsidR="00CA3E19">
        <w:rPr>
          <w:sz w:val="28"/>
        </w:rPr>
        <w:t>Процедура прохождения претендентов через ученый совет института (факультета) аналогична кафедральной. Решение ученого совета института (факультета)</w:t>
      </w:r>
      <w:r w:rsidR="006C7708">
        <w:rPr>
          <w:sz w:val="28"/>
        </w:rPr>
        <w:t xml:space="preserve"> оформляется в виде Выписки из протокола его заседания </w:t>
      </w:r>
      <w:r w:rsidR="00CA3E19">
        <w:rPr>
          <w:sz w:val="28"/>
        </w:rPr>
        <w:t>с результатами тайного голосования</w:t>
      </w:r>
      <w:r w:rsidR="006C7708">
        <w:rPr>
          <w:sz w:val="28"/>
        </w:rPr>
        <w:t>.</w:t>
      </w:r>
      <w:r w:rsidR="006C7708" w:rsidRPr="005B25AF">
        <w:rPr>
          <w:sz w:val="28"/>
        </w:rPr>
        <w:t xml:space="preserve"> </w:t>
      </w:r>
      <w:r w:rsidR="0078327F">
        <w:rPr>
          <w:sz w:val="28"/>
        </w:rPr>
        <w:t>Необходимость п</w:t>
      </w:r>
      <w:r w:rsidR="006C7708">
        <w:rPr>
          <w:sz w:val="28"/>
        </w:rPr>
        <w:t>рисутстви</w:t>
      </w:r>
      <w:r w:rsidR="0078327F">
        <w:rPr>
          <w:sz w:val="28"/>
        </w:rPr>
        <w:t>я</w:t>
      </w:r>
      <w:r w:rsidR="006C7708">
        <w:rPr>
          <w:sz w:val="28"/>
        </w:rPr>
        <w:t xml:space="preserve"> претендентов на заседании </w:t>
      </w:r>
      <w:r w:rsidR="00CA3E19">
        <w:rPr>
          <w:sz w:val="28"/>
        </w:rPr>
        <w:t>ученого совета</w:t>
      </w:r>
      <w:r w:rsidR="006C7708">
        <w:rPr>
          <w:sz w:val="28"/>
        </w:rPr>
        <w:t xml:space="preserve"> </w:t>
      </w:r>
      <w:r w:rsidR="00CA3E19">
        <w:rPr>
          <w:sz w:val="28"/>
        </w:rPr>
        <w:t>определяется самим ученым советом</w:t>
      </w:r>
      <w:r w:rsidR="006C7708">
        <w:rPr>
          <w:sz w:val="28"/>
        </w:rPr>
        <w:t>.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До заседания Ученого совета КГЭУ дела всех претендентов рассматриваются </w:t>
      </w:r>
      <w:r w:rsidR="002941A8">
        <w:rPr>
          <w:sz w:val="28"/>
          <w:szCs w:val="28"/>
        </w:rPr>
        <w:t>комиссий по предварительному рассмотрению вопросов, выносимых на заседание Ученого совета</w:t>
      </w:r>
      <w:r w:rsidR="0078327F">
        <w:rPr>
          <w:sz w:val="28"/>
          <w:szCs w:val="28"/>
        </w:rPr>
        <w:t xml:space="preserve"> КГЭУ</w:t>
      </w:r>
      <w:r>
        <w:rPr>
          <w:sz w:val="28"/>
        </w:rPr>
        <w:t>, где большинством голосов принимается решение о</w:t>
      </w:r>
      <w:r w:rsidR="00CA3E19">
        <w:rPr>
          <w:sz w:val="28"/>
        </w:rPr>
        <w:t xml:space="preserve"> возможности</w:t>
      </w:r>
      <w:r>
        <w:rPr>
          <w:sz w:val="28"/>
        </w:rPr>
        <w:t xml:space="preserve"> включ</w:t>
      </w:r>
      <w:r w:rsidR="00CA3E19">
        <w:rPr>
          <w:sz w:val="28"/>
        </w:rPr>
        <w:t>ения</w:t>
      </w:r>
      <w:r>
        <w:rPr>
          <w:sz w:val="28"/>
        </w:rPr>
        <w:t xml:space="preserve"> </w:t>
      </w:r>
      <w:r w:rsidR="00CA3E19">
        <w:rPr>
          <w:sz w:val="28"/>
        </w:rPr>
        <w:t>их кандидатур</w:t>
      </w:r>
      <w:r>
        <w:rPr>
          <w:sz w:val="28"/>
        </w:rPr>
        <w:t xml:space="preserve"> в список для тайного голосования </w:t>
      </w:r>
      <w:r w:rsidR="00CA3E19">
        <w:rPr>
          <w:sz w:val="28"/>
        </w:rPr>
        <w:t>на заседании Ученого совета</w:t>
      </w:r>
      <w:r>
        <w:rPr>
          <w:sz w:val="28"/>
        </w:rPr>
        <w:t xml:space="preserve"> КГЭУ</w:t>
      </w:r>
      <w:r w:rsidR="00CA3E19">
        <w:rPr>
          <w:sz w:val="28"/>
        </w:rPr>
        <w:t>.</w:t>
      </w:r>
      <w:r>
        <w:rPr>
          <w:sz w:val="28"/>
        </w:rPr>
        <w:t xml:space="preserve"> Заседание считается </w:t>
      </w:r>
      <w:r>
        <w:rPr>
          <w:sz w:val="28"/>
        </w:rPr>
        <w:lastRenderedPageBreak/>
        <w:t>правомочным, если в не</w:t>
      </w:r>
      <w:r w:rsidR="00C70BD1">
        <w:rPr>
          <w:sz w:val="28"/>
        </w:rPr>
        <w:t xml:space="preserve">м приняло участие не менее 2/3 </w:t>
      </w:r>
      <w:r>
        <w:rPr>
          <w:sz w:val="28"/>
        </w:rPr>
        <w:t>списочного состава членов комиссии.</w:t>
      </w:r>
      <w:r w:rsidR="002941A8">
        <w:rPr>
          <w:sz w:val="28"/>
        </w:rPr>
        <w:t xml:space="preserve"> Необходимость п</w:t>
      </w:r>
      <w:r>
        <w:rPr>
          <w:sz w:val="28"/>
        </w:rPr>
        <w:t>рисутстви</w:t>
      </w:r>
      <w:r w:rsidR="002941A8">
        <w:rPr>
          <w:sz w:val="28"/>
        </w:rPr>
        <w:t>я</w:t>
      </w:r>
      <w:r>
        <w:rPr>
          <w:sz w:val="28"/>
        </w:rPr>
        <w:t xml:space="preserve"> претендентов на заседании комиссии </w:t>
      </w:r>
      <w:r w:rsidR="00CA3E19">
        <w:rPr>
          <w:sz w:val="28"/>
        </w:rPr>
        <w:t>определяется самой комиссией</w:t>
      </w:r>
      <w:r>
        <w:rPr>
          <w:sz w:val="28"/>
        </w:rPr>
        <w:t>.</w:t>
      </w:r>
    </w:p>
    <w:p w:rsidR="006C7708" w:rsidRDefault="00C70BD1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Процедура конкурсного отбора осуществляется</w:t>
      </w:r>
      <w:r w:rsidR="006C7708">
        <w:rPr>
          <w:sz w:val="28"/>
        </w:rPr>
        <w:t xml:space="preserve"> Ученым советом КГЭУ тайным голосованием. В бюллетень для тайного голосования вносятся Ф</w:t>
      </w:r>
      <w:r w:rsidR="0078327F">
        <w:rPr>
          <w:sz w:val="28"/>
        </w:rPr>
        <w:t>.</w:t>
      </w:r>
      <w:r w:rsidR="006C7708">
        <w:rPr>
          <w:sz w:val="28"/>
        </w:rPr>
        <w:t>И.О. всех претендентов на замещение данной вакантной должности. Голосование проводится вычеркиванием</w:t>
      </w:r>
      <w:r w:rsidR="002941A8">
        <w:rPr>
          <w:sz w:val="28"/>
        </w:rPr>
        <w:t xml:space="preserve"> в бюллетене </w:t>
      </w:r>
      <w:r w:rsidR="006C7708">
        <w:rPr>
          <w:sz w:val="28"/>
        </w:rPr>
        <w:t xml:space="preserve">фамилий всех </w:t>
      </w:r>
      <w:r w:rsidR="00CA3E19">
        <w:rPr>
          <w:sz w:val="28"/>
        </w:rPr>
        <w:t>претендентов</w:t>
      </w:r>
      <w:r w:rsidR="0078327F">
        <w:rPr>
          <w:sz w:val="28"/>
        </w:rPr>
        <w:t>,</w:t>
      </w:r>
      <w:r w:rsidR="006C7708">
        <w:rPr>
          <w:sz w:val="28"/>
        </w:rPr>
        <w:t xml:space="preserve"> кроме одной. Претендент на должность профессора кафедры считается </w:t>
      </w:r>
      <w:r>
        <w:rPr>
          <w:sz w:val="28"/>
        </w:rPr>
        <w:t>успешно прошедшим конкурсный отбор</w:t>
      </w:r>
      <w:r w:rsidR="006C7708">
        <w:rPr>
          <w:sz w:val="28"/>
        </w:rPr>
        <w:t>, если за него было подано 50%+1 голос от числа принявших (не менее 2/3 списочного состава членов Ученого совета КГЭУ) участие в голосовании.</w:t>
      </w:r>
    </w:p>
    <w:p w:rsidR="006C7708" w:rsidRDefault="006C7708" w:rsidP="006C7708">
      <w:pPr>
        <w:pStyle w:val="23"/>
        <w:tabs>
          <w:tab w:val="clear" w:pos="1701"/>
          <w:tab w:val="left" w:pos="851"/>
          <w:tab w:val="left" w:pos="1418"/>
        </w:tabs>
      </w:pPr>
      <w:r>
        <w:t xml:space="preserve">При участии в конкурсе 2 претендентов на 1 вакантное место, если ни один из них не набрал необходимого количества голосов, на этом же заседании проводится повторное </w:t>
      </w:r>
      <w:r w:rsidR="00CA3E19">
        <w:t xml:space="preserve">тайное </w:t>
      </w:r>
      <w:r>
        <w:t xml:space="preserve">голосование. 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участии 3 или более </w:t>
      </w:r>
      <w:r w:rsidR="00CA3E19">
        <w:rPr>
          <w:sz w:val="28"/>
        </w:rPr>
        <w:t>претендентов</w:t>
      </w:r>
      <w:r>
        <w:rPr>
          <w:sz w:val="28"/>
        </w:rPr>
        <w:t xml:space="preserve"> на </w:t>
      </w:r>
      <w:r w:rsidR="002941A8">
        <w:rPr>
          <w:sz w:val="28"/>
        </w:rPr>
        <w:t>1</w:t>
      </w:r>
      <w:r>
        <w:rPr>
          <w:sz w:val="28"/>
        </w:rPr>
        <w:t xml:space="preserve"> вакантное место, если ни один из них не набрал нужного количества голосов, на этом же заседании проводится повторное </w:t>
      </w:r>
      <w:r w:rsidR="00811776">
        <w:rPr>
          <w:sz w:val="28"/>
        </w:rPr>
        <w:t xml:space="preserve">тайное </w:t>
      </w:r>
      <w:r>
        <w:rPr>
          <w:sz w:val="28"/>
        </w:rPr>
        <w:t xml:space="preserve">голосование с включением в бюллетень </w:t>
      </w:r>
      <w:r w:rsidR="00811776">
        <w:rPr>
          <w:sz w:val="28"/>
        </w:rPr>
        <w:t>только</w:t>
      </w:r>
      <w:r>
        <w:rPr>
          <w:sz w:val="28"/>
        </w:rPr>
        <w:t xml:space="preserve"> 2 кандидатур претендентов, набравших наибольшее количество голосов</w:t>
      </w:r>
      <w:r w:rsidR="00811776" w:rsidRPr="00811776">
        <w:rPr>
          <w:sz w:val="28"/>
        </w:rPr>
        <w:t xml:space="preserve"> </w:t>
      </w:r>
      <w:r w:rsidR="00811776">
        <w:rPr>
          <w:sz w:val="28"/>
        </w:rPr>
        <w:t>при первом голосовании</w:t>
      </w:r>
      <w:r>
        <w:rPr>
          <w:sz w:val="28"/>
        </w:rPr>
        <w:t xml:space="preserve">. 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повторном голосовании </w:t>
      </w:r>
      <w:r w:rsidR="00C70BD1">
        <w:rPr>
          <w:sz w:val="28"/>
        </w:rPr>
        <w:t>успешно прошедшим конкурсный отбор</w:t>
      </w:r>
      <w:r>
        <w:rPr>
          <w:sz w:val="28"/>
        </w:rPr>
        <w:t xml:space="preserve"> считается </w:t>
      </w:r>
      <w:r w:rsidR="00811776">
        <w:rPr>
          <w:sz w:val="28"/>
        </w:rPr>
        <w:t>претендент</w:t>
      </w:r>
      <w:r>
        <w:rPr>
          <w:sz w:val="28"/>
        </w:rPr>
        <w:t>, набравший наибольшее количество голосов.</w:t>
      </w:r>
    </w:p>
    <w:p w:rsidR="00811776" w:rsidRDefault="00811776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Присутствие претендентов на заседании Ученого совета КГЭУ не обязательно.</w:t>
      </w:r>
    </w:p>
    <w:p w:rsidR="00976084" w:rsidRDefault="00976084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</w:p>
    <w:p w:rsidR="006C7708" w:rsidRDefault="006C7708" w:rsidP="006C770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  <w:t>Доцент, старший преподаватель, ассистент (далее – преподаватель).</w:t>
      </w:r>
    </w:p>
    <w:p w:rsidR="006C7708" w:rsidRDefault="006C7708" w:rsidP="006C7708">
      <w:pPr>
        <w:tabs>
          <w:tab w:val="left" w:pos="709"/>
        </w:tabs>
        <w:ind w:firstLine="709"/>
        <w:jc w:val="both"/>
        <w:rPr>
          <w:sz w:val="28"/>
        </w:rPr>
      </w:pPr>
    </w:p>
    <w:p w:rsidR="006C7708" w:rsidRDefault="006C7708" w:rsidP="006C7708">
      <w:pPr>
        <w:pStyle w:val="a5"/>
        <w:tabs>
          <w:tab w:val="left" w:pos="851"/>
          <w:tab w:val="left" w:pos="1418"/>
        </w:tabs>
        <w:ind w:firstLine="709"/>
        <w:jc w:val="both"/>
      </w:pPr>
      <w:r>
        <w:t xml:space="preserve">Преподаватель кафедры </w:t>
      </w:r>
      <w:r w:rsidR="00C70BD1">
        <w:t xml:space="preserve">проходит конкурсный отбор на заседании </w:t>
      </w:r>
      <w:r>
        <w:t xml:space="preserve"> учен</w:t>
      </w:r>
      <w:r w:rsidR="00C70BD1">
        <w:t>ого совета</w:t>
      </w:r>
      <w:r>
        <w:t xml:space="preserve"> </w:t>
      </w:r>
      <w:r w:rsidR="0078327F">
        <w:t xml:space="preserve">института (факультета), </w:t>
      </w:r>
      <w:r w:rsidR="00C70BD1">
        <w:t xml:space="preserve">по </w:t>
      </w:r>
      <w:r w:rsidR="005B3834">
        <w:t>подчиненности</w:t>
      </w:r>
      <w:r w:rsidR="0078327F">
        <w:t>.</w:t>
      </w:r>
    </w:p>
    <w:p w:rsidR="006C7708" w:rsidRDefault="006C7708" w:rsidP="006C7708">
      <w:pPr>
        <w:pStyle w:val="23"/>
        <w:tabs>
          <w:tab w:val="clear" w:pos="1701"/>
          <w:tab w:val="left" w:pos="709"/>
        </w:tabs>
      </w:pPr>
      <w:r>
        <w:t>Для участия в конкурс</w:t>
      </w:r>
      <w:r w:rsidR="00507DE7">
        <w:t>ном отборе</w:t>
      </w:r>
      <w:r>
        <w:t xml:space="preserve"> прете</w:t>
      </w:r>
      <w:r w:rsidR="00507DE7">
        <w:t xml:space="preserve">ндент должен </w:t>
      </w:r>
      <w:r>
        <w:t xml:space="preserve">не позднее </w:t>
      </w:r>
      <w:r w:rsidR="00C70BD1">
        <w:t>1</w:t>
      </w:r>
      <w:r w:rsidR="002941A8">
        <w:t xml:space="preserve"> </w:t>
      </w:r>
      <w:r>
        <w:t>месяца со дня опубликования объявления о конкурс</w:t>
      </w:r>
      <w:r w:rsidR="005B3834">
        <w:t>ном отборе</w:t>
      </w:r>
      <w:r>
        <w:t xml:space="preserve"> на вакантную должность</w:t>
      </w:r>
      <w:r w:rsidR="00507DE7" w:rsidRPr="00507DE7">
        <w:t xml:space="preserve"> </w:t>
      </w:r>
      <w:r w:rsidR="00507DE7">
        <w:t>представить в управление кадров</w:t>
      </w:r>
      <w:r>
        <w:t>: заявление (на имя ректора), представление к аттестации, список опубликованных и приравненных к ним научных и учебно-методических работ</w:t>
      </w:r>
      <w:r w:rsidR="00C70BD1">
        <w:t xml:space="preserve"> </w:t>
      </w:r>
      <w:r w:rsidR="002E608C">
        <w:t xml:space="preserve">за период с даты предыдущего назначения на должность в результате конкурсного отбора, подписанный автором, заверенный заведующим кафедрой и ученым секретарем </w:t>
      </w:r>
      <w:r w:rsidR="00C70BD1">
        <w:t xml:space="preserve">института (факультета) </w:t>
      </w:r>
      <w:r w:rsidR="005B3834">
        <w:t>(п</w:t>
      </w:r>
      <w:r w:rsidR="00C70BD1">
        <w:t>ретендент, участвующ</w:t>
      </w:r>
      <w:r w:rsidR="0026632A">
        <w:t>ий</w:t>
      </w:r>
      <w:r w:rsidR="00C70BD1">
        <w:t xml:space="preserve"> в конкурсном отборе впервые, – полный список, подписанный автором и заверенный ученым секретарем института (факультета</w:t>
      </w:r>
      <w:r w:rsidR="0026632A">
        <w:t>)</w:t>
      </w:r>
      <w:r w:rsidR="00C70BD1">
        <w:t>).</w:t>
      </w:r>
    </w:p>
    <w:p w:rsidR="006C7708" w:rsidRDefault="006C7708" w:rsidP="006C7708">
      <w:pPr>
        <w:pStyle w:val="23"/>
        <w:tabs>
          <w:tab w:val="clear" w:pos="1701"/>
          <w:tab w:val="left" w:pos="709"/>
        </w:tabs>
      </w:pPr>
      <w:r>
        <w:t xml:space="preserve">До рассмотрения кандидатур претендентов на </w:t>
      </w:r>
      <w:r w:rsidR="00D60054">
        <w:t xml:space="preserve">замещение вакантной </w:t>
      </w:r>
      <w:r>
        <w:t>должност</w:t>
      </w:r>
      <w:r w:rsidR="00D60054">
        <w:t>и</w:t>
      </w:r>
      <w:r>
        <w:t xml:space="preserve"> на заседании ученого совета института (факультета) рекомендации по каждой кандидатуре выносит и доводит их до сведения ученого совета института (факультета) (до проведения тайного голосования на его заседании) кафедра.</w:t>
      </w:r>
    </w:p>
    <w:p w:rsidR="006C7708" w:rsidRDefault="006C7708" w:rsidP="006C770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По истечении </w:t>
      </w:r>
      <w:r w:rsidR="00C70BD1">
        <w:rPr>
          <w:sz w:val="28"/>
        </w:rPr>
        <w:t>1</w:t>
      </w:r>
      <w:r w:rsidR="005012A7">
        <w:rPr>
          <w:sz w:val="28"/>
        </w:rPr>
        <w:t xml:space="preserve"> </w:t>
      </w:r>
      <w:r>
        <w:rPr>
          <w:sz w:val="28"/>
        </w:rPr>
        <w:t>месяца со дня опубликования объявления о конкурс</w:t>
      </w:r>
      <w:r w:rsidR="005012A7">
        <w:rPr>
          <w:sz w:val="28"/>
        </w:rPr>
        <w:t>ном отбор</w:t>
      </w:r>
      <w:r>
        <w:rPr>
          <w:sz w:val="28"/>
        </w:rPr>
        <w:t xml:space="preserve">е, документы претендентов на замещение вакантной должности преподавателя передаются </w:t>
      </w:r>
      <w:r w:rsidR="00D60054">
        <w:rPr>
          <w:sz w:val="28"/>
        </w:rPr>
        <w:t>управлением</w:t>
      </w:r>
      <w:r>
        <w:rPr>
          <w:sz w:val="28"/>
        </w:rPr>
        <w:t xml:space="preserve"> кадров </w:t>
      </w:r>
      <w:r w:rsidR="005012A7">
        <w:rPr>
          <w:sz w:val="28"/>
        </w:rPr>
        <w:t>на соответствующую кафедру</w:t>
      </w:r>
      <w:r>
        <w:rPr>
          <w:sz w:val="28"/>
        </w:rPr>
        <w:t>.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На заседании кафедры, где проводится всестороннее обсуждение кандидатур претендентов, присутствие их обязательно. Претендент, </w:t>
      </w:r>
      <w:r w:rsidR="00C70BD1">
        <w:rPr>
          <w:sz w:val="28"/>
        </w:rPr>
        <w:t xml:space="preserve">проходящий </w:t>
      </w:r>
      <w:r w:rsidR="00C70BD1">
        <w:rPr>
          <w:sz w:val="28"/>
        </w:rPr>
        <w:lastRenderedPageBreak/>
        <w:t>конкурсный отбор повторно,</w:t>
      </w:r>
      <w:r>
        <w:rPr>
          <w:sz w:val="28"/>
        </w:rPr>
        <w:t xml:space="preserve"> делает отчет о работе в данной должности за период своей работы.</w:t>
      </w:r>
    </w:p>
    <w:p w:rsidR="0078327F" w:rsidRDefault="0078327F" w:rsidP="0078327F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участии в конкурсе нескольких претендентов на одно вакантное место кафедра проводит процедуру тайного голосования с помощью бюллетеня, в который вносятся Ф.И.О. всех претендентов. В случае 1 претендента решение о форме голосования по его кандидатуре принимается большинством членов кафедры открытым голосованием. Заседание считается правомочным, если в нем приняло участие не менее 2/3 от числа штатных научно-педагогических работников кафедры. </w:t>
      </w:r>
    </w:p>
    <w:p w:rsidR="006B103C" w:rsidRDefault="0078327F" w:rsidP="006B103C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Кафедра </w:t>
      </w:r>
      <w:r w:rsidR="00976084">
        <w:rPr>
          <w:sz w:val="28"/>
        </w:rPr>
        <w:t xml:space="preserve">заслушивает отчет преподавателя и </w:t>
      </w:r>
      <w:r>
        <w:rPr>
          <w:sz w:val="28"/>
        </w:rPr>
        <w:t>оформляет Выписку из протокола заседания кафедры с результатами голосования</w:t>
      </w:r>
      <w:r w:rsidR="00976084">
        <w:rPr>
          <w:sz w:val="28"/>
        </w:rPr>
        <w:t xml:space="preserve">. Отчет преподавателя и </w:t>
      </w:r>
      <w:r w:rsidR="006B103C">
        <w:rPr>
          <w:sz w:val="28"/>
        </w:rPr>
        <w:t xml:space="preserve">Выписка вместе с вышеуказанными документами (заявление, представление к аттестации, список работ) передаются ученому секретарю института (факультета). </w:t>
      </w:r>
    </w:p>
    <w:p w:rsidR="006C7708" w:rsidRDefault="00C70BD1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Процедура конкурсного отбора преподавателя осуществляется</w:t>
      </w:r>
      <w:r w:rsidR="006C7708">
        <w:rPr>
          <w:sz w:val="28"/>
        </w:rPr>
        <w:t xml:space="preserve"> ученым советом института (факультета) тайным голосованием. В бюллетень для тайного голосования вносятся Ф</w:t>
      </w:r>
      <w:r w:rsidR="0078327F">
        <w:rPr>
          <w:sz w:val="28"/>
        </w:rPr>
        <w:t>.</w:t>
      </w:r>
      <w:r w:rsidR="006C7708">
        <w:rPr>
          <w:sz w:val="28"/>
        </w:rPr>
        <w:t xml:space="preserve">И.О. всех претендентов на данную должность. Голосование проводится вычеркиванием фамилий всех </w:t>
      </w:r>
      <w:r w:rsidR="006B103C">
        <w:rPr>
          <w:sz w:val="28"/>
        </w:rPr>
        <w:t>претендентов,</w:t>
      </w:r>
      <w:r w:rsidR="006C7708">
        <w:rPr>
          <w:sz w:val="28"/>
        </w:rPr>
        <w:t xml:space="preserve"> кроме одной. Претендент на должность преподавателя  кафедры считается </w:t>
      </w:r>
      <w:r>
        <w:rPr>
          <w:sz w:val="28"/>
        </w:rPr>
        <w:t>успешно прошедшим конкурсный отбор</w:t>
      </w:r>
      <w:r w:rsidR="006C7708">
        <w:rPr>
          <w:sz w:val="28"/>
        </w:rPr>
        <w:t>, если за него было подано 50%+1 голос от числа принявших (не менее 2/3 списочного состава членов ученого совета института (факультета)) участие в голосовании.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участии в конкурсе </w:t>
      </w:r>
      <w:r w:rsidR="005012A7">
        <w:rPr>
          <w:sz w:val="28"/>
        </w:rPr>
        <w:t>2</w:t>
      </w:r>
      <w:r>
        <w:rPr>
          <w:sz w:val="28"/>
        </w:rPr>
        <w:t xml:space="preserve"> претендентов на </w:t>
      </w:r>
      <w:r w:rsidR="005012A7">
        <w:rPr>
          <w:sz w:val="28"/>
        </w:rPr>
        <w:t>1</w:t>
      </w:r>
      <w:r>
        <w:rPr>
          <w:sz w:val="28"/>
        </w:rPr>
        <w:t xml:space="preserve"> вакантное место, если ни один из них не набрал необходимого количества голосов, на этом же заседании проводится повторное </w:t>
      </w:r>
      <w:r w:rsidR="006B103C">
        <w:rPr>
          <w:sz w:val="28"/>
        </w:rPr>
        <w:t xml:space="preserve">тайное </w:t>
      </w:r>
      <w:r>
        <w:rPr>
          <w:sz w:val="28"/>
        </w:rPr>
        <w:t xml:space="preserve">голосование. 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участии </w:t>
      </w:r>
      <w:r w:rsidR="006B103C">
        <w:rPr>
          <w:sz w:val="28"/>
        </w:rPr>
        <w:t>3 или более претендентов</w:t>
      </w:r>
      <w:r>
        <w:rPr>
          <w:sz w:val="28"/>
        </w:rPr>
        <w:t xml:space="preserve"> на </w:t>
      </w:r>
      <w:r w:rsidR="005012A7">
        <w:rPr>
          <w:sz w:val="28"/>
        </w:rPr>
        <w:t>1</w:t>
      </w:r>
      <w:r>
        <w:rPr>
          <w:sz w:val="28"/>
        </w:rPr>
        <w:t xml:space="preserve"> вакантное место, если ни один из них не набрал нужного количества голосов, на этом же заседании проводится повторное </w:t>
      </w:r>
      <w:r w:rsidR="006B103C">
        <w:rPr>
          <w:sz w:val="28"/>
        </w:rPr>
        <w:t xml:space="preserve">тайное </w:t>
      </w:r>
      <w:r>
        <w:rPr>
          <w:sz w:val="28"/>
        </w:rPr>
        <w:t xml:space="preserve">голосование с включением в бюллетень </w:t>
      </w:r>
      <w:r w:rsidR="006B103C">
        <w:rPr>
          <w:sz w:val="28"/>
        </w:rPr>
        <w:t>только 2</w:t>
      </w:r>
      <w:r>
        <w:rPr>
          <w:sz w:val="28"/>
        </w:rPr>
        <w:t xml:space="preserve"> кандидатур претендентов, набравших наибольшее количество голосов</w:t>
      </w:r>
      <w:r w:rsidR="006B103C" w:rsidRPr="006B103C">
        <w:rPr>
          <w:sz w:val="28"/>
        </w:rPr>
        <w:t xml:space="preserve"> </w:t>
      </w:r>
      <w:r w:rsidR="006B103C">
        <w:rPr>
          <w:sz w:val="28"/>
        </w:rPr>
        <w:t>при первом голосовании</w:t>
      </w:r>
      <w:r>
        <w:rPr>
          <w:sz w:val="28"/>
        </w:rPr>
        <w:t xml:space="preserve">. </w:t>
      </w:r>
    </w:p>
    <w:p w:rsidR="006C7708" w:rsidRDefault="006C7708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повторном голосовании </w:t>
      </w:r>
      <w:r w:rsidR="000B1EF2">
        <w:rPr>
          <w:sz w:val="28"/>
        </w:rPr>
        <w:t>успешно прошедшим конкурсный отбор</w:t>
      </w:r>
      <w:r>
        <w:rPr>
          <w:sz w:val="28"/>
        </w:rPr>
        <w:t xml:space="preserve"> считается </w:t>
      </w:r>
      <w:r w:rsidR="000B1EF2">
        <w:rPr>
          <w:sz w:val="28"/>
        </w:rPr>
        <w:t>претендент</w:t>
      </w:r>
      <w:r>
        <w:rPr>
          <w:sz w:val="28"/>
        </w:rPr>
        <w:t>, набравший наибольшее количество голосов.</w:t>
      </w:r>
    </w:p>
    <w:p w:rsidR="0020147C" w:rsidRDefault="00C70BD1" w:rsidP="006C7708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Решение ученого совета института (факультета) оформляется в виде Выписки из протокола его заседания с результатами тайного голосования.</w:t>
      </w:r>
      <w:r w:rsidRPr="005B25AF">
        <w:rPr>
          <w:sz w:val="28"/>
        </w:rPr>
        <w:t xml:space="preserve"> </w:t>
      </w:r>
      <w:r>
        <w:rPr>
          <w:sz w:val="28"/>
        </w:rPr>
        <w:t>Необходимость присутствия претендентов на заседании ученого совета определяется самим ученым советом.</w:t>
      </w:r>
    </w:p>
    <w:p w:rsidR="005537B7" w:rsidRDefault="005537B7" w:rsidP="006C7708">
      <w:pPr>
        <w:tabs>
          <w:tab w:val="left" w:pos="709"/>
        </w:tabs>
        <w:ind w:firstLine="709"/>
        <w:jc w:val="both"/>
        <w:rPr>
          <w:sz w:val="28"/>
        </w:rPr>
      </w:pPr>
    </w:p>
    <w:p w:rsidR="006C7708" w:rsidRPr="005012A7" w:rsidRDefault="005012A7" w:rsidP="006C7708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5012A7">
        <w:rPr>
          <w:rFonts w:ascii="Times New Roman" w:hAnsi="Times New Roman"/>
          <w:b/>
          <w:sz w:val="28"/>
        </w:rPr>
        <w:t>4.</w:t>
      </w:r>
      <w:r w:rsidRPr="005012A7">
        <w:rPr>
          <w:rFonts w:ascii="Times New Roman" w:hAnsi="Times New Roman"/>
          <w:b/>
          <w:sz w:val="28"/>
        </w:rPr>
        <w:tab/>
        <w:t xml:space="preserve">Условия   заключения   трудовых   договоров   между ректором   </w:t>
      </w:r>
      <w:r w:rsidR="0078327F">
        <w:rPr>
          <w:rFonts w:ascii="Times New Roman" w:hAnsi="Times New Roman"/>
          <w:b/>
          <w:sz w:val="28"/>
        </w:rPr>
        <w:t xml:space="preserve">  </w:t>
      </w:r>
      <w:r w:rsidRPr="005012A7">
        <w:rPr>
          <w:rFonts w:ascii="Times New Roman" w:hAnsi="Times New Roman"/>
          <w:b/>
          <w:sz w:val="28"/>
        </w:rPr>
        <w:t xml:space="preserve">и   педагогическим   работником   </w:t>
      </w:r>
      <w:r w:rsidR="006C7708" w:rsidRPr="005012A7">
        <w:rPr>
          <w:rFonts w:ascii="Times New Roman" w:hAnsi="Times New Roman"/>
          <w:b/>
          <w:sz w:val="28"/>
        </w:rPr>
        <w:t>КГЭУ</w:t>
      </w:r>
    </w:p>
    <w:p w:rsidR="005012A7" w:rsidRDefault="005012A7" w:rsidP="005012A7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</w:p>
    <w:p w:rsidR="005012A7" w:rsidRDefault="005012A7" w:rsidP="005012A7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Решение </w:t>
      </w:r>
      <w:r w:rsidR="0078327F">
        <w:rPr>
          <w:sz w:val="28"/>
        </w:rPr>
        <w:t xml:space="preserve">Ученого совета КГЭУ (для профессора), </w:t>
      </w:r>
      <w:r>
        <w:rPr>
          <w:sz w:val="28"/>
        </w:rPr>
        <w:t xml:space="preserve">ученого совета института (факультета) </w:t>
      </w:r>
      <w:r w:rsidR="0078327F">
        <w:rPr>
          <w:sz w:val="28"/>
        </w:rPr>
        <w:t xml:space="preserve">(для преподавателя) </w:t>
      </w:r>
      <w:r>
        <w:rPr>
          <w:sz w:val="28"/>
        </w:rPr>
        <w:t>является основанием для издания приказа ректор</w:t>
      </w:r>
      <w:r w:rsidR="000B1EF2">
        <w:rPr>
          <w:sz w:val="28"/>
        </w:rPr>
        <w:t>ом</w:t>
      </w:r>
      <w:r>
        <w:rPr>
          <w:sz w:val="28"/>
        </w:rPr>
        <w:t xml:space="preserve"> о назначении </w:t>
      </w:r>
      <w:r w:rsidR="002E608C">
        <w:rPr>
          <w:sz w:val="28"/>
        </w:rPr>
        <w:t>по результатам конкурсного отбора</w:t>
      </w:r>
      <w:r w:rsidR="0078327F">
        <w:rPr>
          <w:sz w:val="28"/>
        </w:rPr>
        <w:t xml:space="preserve"> </w:t>
      </w:r>
      <w:r>
        <w:rPr>
          <w:sz w:val="28"/>
        </w:rPr>
        <w:t>на должность преподавателя кафедры. Срок действия трудового договора (до 5 лет) устанавливается ректором.</w:t>
      </w:r>
    </w:p>
    <w:p w:rsidR="005012A7" w:rsidRDefault="005012A7" w:rsidP="005012A7">
      <w:pPr>
        <w:tabs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требования, предъявляемые к претенденту на соответствующую должность не выполнены, то рассмотрение вопроса о конкурсном отборе для </w:t>
      </w:r>
      <w:r>
        <w:rPr>
          <w:sz w:val="28"/>
        </w:rPr>
        <w:lastRenderedPageBreak/>
        <w:t>данного претендента откладывается до выполнения им указанных требований, но не позднее 30 июня текущего учебного года.</w:t>
      </w:r>
    </w:p>
    <w:p w:rsidR="006C7708" w:rsidRDefault="005012A7" w:rsidP="0078327F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 трудовой книжке делается запись: «Назначен на должность </w:t>
      </w:r>
      <w:r w:rsidR="0078327F">
        <w:rPr>
          <w:sz w:val="28"/>
        </w:rPr>
        <w:t>профессора (</w:t>
      </w:r>
      <w:r>
        <w:rPr>
          <w:sz w:val="28"/>
        </w:rPr>
        <w:t>доцента</w:t>
      </w:r>
      <w:r w:rsidR="0078327F">
        <w:rPr>
          <w:sz w:val="28"/>
        </w:rPr>
        <w:t>,</w:t>
      </w:r>
      <w:r>
        <w:rPr>
          <w:sz w:val="28"/>
        </w:rPr>
        <w:t xml:space="preserve"> ст</w:t>
      </w:r>
      <w:r w:rsidR="0078327F">
        <w:rPr>
          <w:sz w:val="28"/>
        </w:rPr>
        <w:t xml:space="preserve">аршего </w:t>
      </w:r>
      <w:r>
        <w:rPr>
          <w:sz w:val="28"/>
        </w:rPr>
        <w:t xml:space="preserve">преподавателя, ассистента) кафедры </w:t>
      </w:r>
      <w:r w:rsidRPr="00976084">
        <w:rPr>
          <w:i/>
          <w:sz w:val="24"/>
        </w:rPr>
        <w:t>(наименование кафедры)</w:t>
      </w:r>
      <w:r>
        <w:rPr>
          <w:sz w:val="28"/>
        </w:rPr>
        <w:t xml:space="preserve"> по трудовому договору с _____ на срок </w:t>
      </w:r>
      <w:r w:rsidRPr="00976084">
        <w:rPr>
          <w:i/>
          <w:sz w:val="24"/>
        </w:rPr>
        <w:t>(какой)</w:t>
      </w:r>
      <w:r>
        <w:rPr>
          <w:sz w:val="28"/>
        </w:rPr>
        <w:t xml:space="preserve"> по результатам конкурсного отбора (приказ от </w:t>
      </w:r>
      <w:r w:rsidRPr="00976084">
        <w:rPr>
          <w:i/>
          <w:sz w:val="24"/>
        </w:rPr>
        <w:t xml:space="preserve">(дата) </w:t>
      </w:r>
      <w:r>
        <w:rPr>
          <w:sz w:val="28"/>
        </w:rPr>
        <w:t>№____).</w:t>
      </w:r>
    </w:p>
    <w:p w:rsidR="006C7708" w:rsidRDefault="006C7708" w:rsidP="006C770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Досрочное освобождение от должности </w:t>
      </w:r>
      <w:r w:rsidR="002E608C">
        <w:rPr>
          <w:rFonts w:ascii="Times New Roman" w:hAnsi="Times New Roman"/>
          <w:sz w:val="28"/>
        </w:rPr>
        <w:t>может осуществля</w:t>
      </w:r>
      <w:r>
        <w:rPr>
          <w:rFonts w:ascii="Times New Roman" w:hAnsi="Times New Roman"/>
          <w:sz w:val="28"/>
        </w:rPr>
        <w:t>т</w:t>
      </w:r>
      <w:r w:rsidR="002E608C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ся приказом ректора в случаях: ликвидации кафедры, по личному заявлению, при нарушении положений Устава, законодательства или условий трудового договора, а также за действия, не совместимые со статусом преподавателя высшей школы.</w:t>
      </w:r>
    </w:p>
    <w:p w:rsidR="006C7708" w:rsidRDefault="006C7708" w:rsidP="006C770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Споры и разногласия по трудовому договору разрешаются по соглашению сторон, а в случае не достижения соглашения в порядке, установленном законодательством о труде.</w:t>
      </w:r>
    </w:p>
    <w:p w:rsidR="006C7708" w:rsidRDefault="006C7708" w:rsidP="006C770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77 Типового положения об образовательном учреждении высшего профессионального образования (высшем учебном заведении) Российской Федерации, утвержденного постановлением Правительства Российской Федерации от 5 апреля 2001г. №264, увольнение педагогических работников по инициативе администрации высшего учебного заведения в связи с сокращением штатов, допускается только после окончания учебного года.</w:t>
      </w:r>
    </w:p>
    <w:p w:rsidR="006C7708" w:rsidRDefault="006C7708" w:rsidP="006C7708">
      <w:pPr>
        <w:tabs>
          <w:tab w:val="left" w:pos="709"/>
        </w:tabs>
        <w:ind w:firstLine="709"/>
        <w:jc w:val="both"/>
        <w:rPr>
          <w:sz w:val="28"/>
        </w:rPr>
      </w:pPr>
    </w:p>
    <w:p w:rsidR="00771BD8" w:rsidRDefault="00771BD8" w:rsidP="006C7708">
      <w:pPr>
        <w:tabs>
          <w:tab w:val="left" w:pos="709"/>
        </w:tabs>
        <w:ind w:firstLine="709"/>
        <w:jc w:val="both"/>
        <w:rPr>
          <w:sz w:val="28"/>
        </w:rPr>
      </w:pPr>
    </w:p>
    <w:p w:rsidR="00771BD8" w:rsidRDefault="00771BD8" w:rsidP="006C7708">
      <w:pPr>
        <w:tabs>
          <w:tab w:val="left" w:pos="709"/>
        </w:tabs>
        <w:ind w:firstLine="709"/>
        <w:jc w:val="both"/>
        <w:rPr>
          <w:sz w:val="28"/>
        </w:rPr>
      </w:pPr>
    </w:p>
    <w:p w:rsidR="00771BD8" w:rsidRDefault="00755F5A" w:rsidP="00755F5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Ю.Я. Петрушенко</w:t>
      </w:r>
    </w:p>
    <w:p w:rsidR="00771BD8" w:rsidRDefault="00771BD8" w:rsidP="006C7708">
      <w:pPr>
        <w:tabs>
          <w:tab w:val="left" w:pos="709"/>
        </w:tabs>
        <w:ind w:firstLine="709"/>
        <w:jc w:val="both"/>
        <w:rPr>
          <w:sz w:val="28"/>
        </w:rPr>
      </w:pPr>
    </w:p>
    <w:sectPr w:rsidR="00771BD8" w:rsidSect="003248C9">
      <w:headerReference w:type="default" r:id="rId9"/>
      <w:pgSz w:w="11906" w:h="16838"/>
      <w:pgMar w:top="73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8B" w:rsidRDefault="0049788B" w:rsidP="003248C9">
      <w:r>
        <w:separator/>
      </w:r>
    </w:p>
  </w:endnote>
  <w:endnote w:type="continuationSeparator" w:id="1">
    <w:p w:rsidR="0049788B" w:rsidRDefault="0049788B" w:rsidP="0032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8B" w:rsidRDefault="0049788B" w:rsidP="003248C9">
      <w:r>
        <w:separator/>
      </w:r>
    </w:p>
  </w:footnote>
  <w:footnote w:type="continuationSeparator" w:id="1">
    <w:p w:rsidR="0049788B" w:rsidRDefault="0049788B" w:rsidP="0032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2" w:rsidRDefault="000E2A4D">
    <w:pPr>
      <w:pStyle w:val="a7"/>
      <w:jc w:val="center"/>
    </w:pPr>
    <w:r>
      <w:fldChar w:fldCharType="begin"/>
    </w:r>
    <w:r w:rsidR="009337BC">
      <w:instrText xml:space="preserve"> PAGE   \* MERGEFORMAT </w:instrText>
    </w:r>
    <w:r>
      <w:fldChar w:fldCharType="separate"/>
    </w:r>
    <w:r w:rsidR="00755F5A">
      <w:rPr>
        <w:noProof/>
      </w:rPr>
      <w:t>8</w:t>
    </w:r>
    <w:r>
      <w:fldChar w:fldCharType="end"/>
    </w:r>
  </w:p>
  <w:p w:rsidR="00B019D2" w:rsidRDefault="004978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708"/>
    <w:rsid w:val="000100BE"/>
    <w:rsid w:val="00041445"/>
    <w:rsid w:val="000426A8"/>
    <w:rsid w:val="000755CC"/>
    <w:rsid w:val="000B1EF2"/>
    <w:rsid w:val="000E2A4D"/>
    <w:rsid w:val="000E54A0"/>
    <w:rsid w:val="001605ED"/>
    <w:rsid w:val="0020147C"/>
    <w:rsid w:val="002048F4"/>
    <w:rsid w:val="002156BE"/>
    <w:rsid w:val="00250B9A"/>
    <w:rsid w:val="00253285"/>
    <w:rsid w:val="0026632A"/>
    <w:rsid w:val="002941A8"/>
    <w:rsid w:val="002D55AC"/>
    <w:rsid w:val="002E608C"/>
    <w:rsid w:val="003248C9"/>
    <w:rsid w:val="003655DA"/>
    <w:rsid w:val="0037255C"/>
    <w:rsid w:val="003A3C4A"/>
    <w:rsid w:val="00493003"/>
    <w:rsid w:val="0049788B"/>
    <w:rsid w:val="005012A7"/>
    <w:rsid w:val="00507DE7"/>
    <w:rsid w:val="005537B7"/>
    <w:rsid w:val="005B3834"/>
    <w:rsid w:val="00632488"/>
    <w:rsid w:val="006511A3"/>
    <w:rsid w:val="0066119C"/>
    <w:rsid w:val="006B103C"/>
    <w:rsid w:val="006C7708"/>
    <w:rsid w:val="006D1837"/>
    <w:rsid w:val="006D511C"/>
    <w:rsid w:val="00733F6F"/>
    <w:rsid w:val="00755F5A"/>
    <w:rsid w:val="00771BD8"/>
    <w:rsid w:val="0078327F"/>
    <w:rsid w:val="007C107D"/>
    <w:rsid w:val="007D30BE"/>
    <w:rsid w:val="008057C7"/>
    <w:rsid w:val="00811776"/>
    <w:rsid w:val="0082161A"/>
    <w:rsid w:val="00834B6D"/>
    <w:rsid w:val="00841C86"/>
    <w:rsid w:val="008F67DD"/>
    <w:rsid w:val="009228DB"/>
    <w:rsid w:val="009337BC"/>
    <w:rsid w:val="009545E9"/>
    <w:rsid w:val="00976084"/>
    <w:rsid w:val="00AB7604"/>
    <w:rsid w:val="00AC4872"/>
    <w:rsid w:val="00AD5B38"/>
    <w:rsid w:val="00BD2377"/>
    <w:rsid w:val="00C0353C"/>
    <w:rsid w:val="00C51103"/>
    <w:rsid w:val="00C70BD1"/>
    <w:rsid w:val="00CA3E19"/>
    <w:rsid w:val="00D56F9C"/>
    <w:rsid w:val="00D60054"/>
    <w:rsid w:val="00D7471E"/>
    <w:rsid w:val="00DA746F"/>
    <w:rsid w:val="00DF270F"/>
    <w:rsid w:val="00E75C96"/>
    <w:rsid w:val="00EA2E55"/>
    <w:rsid w:val="00EF7EDF"/>
    <w:rsid w:val="00F83DAF"/>
    <w:rsid w:val="00FD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7708"/>
    <w:pPr>
      <w:keepNext/>
      <w:spacing w:line="312" w:lineRule="atLeast"/>
      <w:outlineLvl w:val="0"/>
    </w:pPr>
    <w:rPr>
      <w:rFonts w:ascii="Arial" w:hAnsi="Arial"/>
      <w:b/>
      <w:position w:val="6"/>
      <w:sz w:val="24"/>
    </w:rPr>
  </w:style>
  <w:style w:type="paragraph" w:styleId="2">
    <w:name w:val="heading 2"/>
    <w:basedOn w:val="a"/>
    <w:next w:val="a"/>
    <w:link w:val="20"/>
    <w:qFormat/>
    <w:rsid w:val="006C770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770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7708"/>
    <w:pPr>
      <w:keepNext/>
      <w:spacing w:before="40" w:line="260" w:lineRule="auto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708"/>
    <w:rPr>
      <w:rFonts w:ascii="Arial" w:eastAsia="Times New Roman" w:hAnsi="Arial" w:cs="Times New Roman"/>
      <w:b/>
      <w:position w:val="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7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C7708"/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C770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6C7708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C7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6C77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C7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7708"/>
    <w:pPr>
      <w:jc w:val="both"/>
    </w:pPr>
    <w:rPr>
      <w:rFonts w:ascii="Arial" w:hAnsi="Arial"/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6C770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6C7708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6C7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1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5C58-756C-4036-8118-7AD75643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37</cp:revision>
  <cp:lastPrinted>2010-04-21T11:14:00Z</cp:lastPrinted>
  <dcterms:created xsi:type="dcterms:W3CDTF">2009-12-14T08:00:00Z</dcterms:created>
  <dcterms:modified xsi:type="dcterms:W3CDTF">2010-04-21T11:14:00Z</dcterms:modified>
</cp:coreProperties>
</file>