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57A8" w:rsidRPr="004754F2" w:rsidRDefault="00EF57A8" w:rsidP="00EF57A8">
      <w:pPr>
        <w:spacing w:after="0" w:line="240" w:lineRule="auto"/>
        <w:ind w:left="-284"/>
        <w:jc w:val="center"/>
        <w:rPr>
          <w:rFonts w:ascii="Arial" w:hAnsi="Arial" w:cs="Arial"/>
          <w:b/>
          <w:color w:val="17365D" w:themeColor="text2" w:themeShade="BF"/>
          <w:sz w:val="27"/>
          <w:szCs w:val="27"/>
          <w:shd w:val="clear" w:color="auto" w:fill="FFFFFF"/>
        </w:rPr>
      </w:pPr>
      <w:bookmarkStart w:id="0" w:name="_GoBack"/>
      <w:bookmarkEnd w:id="0"/>
      <w:r w:rsidRPr="004754F2">
        <w:rPr>
          <w:rFonts w:ascii="Arial" w:hAnsi="Arial" w:cs="Arial"/>
          <w:b/>
          <w:color w:val="17365D" w:themeColor="text2" w:themeShade="BF"/>
          <w:sz w:val="27"/>
          <w:szCs w:val="27"/>
          <w:shd w:val="clear" w:color="auto" w:fill="FFFFFF"/>
        </w:rPr>
        <w:t>Образовательная программа по направлению подготовки бакалавров</w:t>
      </w:r>
    </w:p>
    <w:p w:rsidR="002C03CF" w:rsidRPr="00CD75C3" w:rsidRDefault="002E3B92" w:rsidP="00CD75C3">
      <w:pPr>
        <w:spacing w:after="0" w:line="240" w:lineRule="auto"/>
        <w:ind w:left="-284"/>
        <w:jc w:val="center"/>
        <w:rPr>
          <w:rFonts w:ascii="Arial" w:hAnsi="Arial" w:cs="Arial"/>
          <w:b/>
          <w:color w:val="17365D" w:themeColor="text2" w:themeShade="BF"/>
          <w:sz w:val="27"/>
          <w:szCs w:val="27"/>
          <w:shd w:val="clear" w:color="auto" w:fill="FFFFFF"/>
        </w:rPr>
      </w:pPr>
      <w:r w:rsidRPr="002E3B92">
        <w:rPr>
          <w:rFonts w:ascii="Arial" w:hAnsi="Arial" w:cs="Arial"/>
          <w:b/>
          <w:bCs/>
          <w:color w:val="17365D" w:themeColor="text2" w:themeShade="BF"/>
          <w:sz w:val="27"/>
          <w:szCs w:val="27"/>
          <w:shd w:val="clear" w:color="auto" w:fill="FFFFFF"/>
        </w:rPr>
        <w:t>09.03.03 – Прикладная информатика</w:t>
      </w:r>
      <w:r w:rsidRPr="002E3B92">
        <w:rPr>
          <w:rFonts w:ascii="Arial" w:hAnsi="Arial" w:cs="Arial"/>
          <w:b/>
          <w:color w:val="17365D" w:themeColor="text2" w:themeShade="BF"/>
          <w:sz w:val="27"/>
          <w:szCs w:val="27"/>
          <w:shd w:val="clear" w:color="auto" w:fill="FFFFFF"/>
        </w:rPr>
        <w:t xml:space="preserve"> </w:t>
      </w:r>
      <w:r w:rsidR="00CD75C3" w:rsidRPr="00CD75C3">
        <w:rPr>
          <w:rFonts w:ascii="Arial" w:hAnsi="Arial" w:cs="Arial"/>
          <w:b/>
          <w:color w:val="17365D" w:themeColor="text2" w:themeShade="BF"/>
          <w:sz w:val="27"/>
          <w:szCs w:val="27"/>
          <w:shd w:val="clear" w:color="auto" w:fill="FFFFFF"/>
        </w:rPr>
        <w:cr/>
      </w:r>
    </w:p>
    <w:p w:rsidR="00905F97" w:rsidRPr="00905F97" w:rsidRDefault="00905F97" w:rsidP="00905F97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noProof/>
          <w:color w:val="0070C0"/>
          <w:sz w:val="24"/>
          <w:szCs w:val="24"/>
        </w:rPr>
      </w:pPr>
      <w:r w:rsidRPr="00905F97">
        <w:rPr>
          <w:rFonts w:ascii="Times New Roman" w:eastAsia="Times New Roman" w:hAnsi="Times New Roman" w:cs="Times New Roman"/>
          <w:noProof/>
          <w:color w:val="0070C0"/>
          <w:sz w:val="24"/>
          <w:szCs w:val="24"/>
        </w:rPr>
        <w:t>Прикладная информатика в экономике - один из самых современных и перспективных междисциплинарных профилей, что указывается в квалификации «информатик-экономист». Такой специалист может работать на стыке двух областей – информатики и экономики.</w:t>
      </w:r>
    </w:p>
    <w:p w:rsidR="00905F97" w:rsidRPr="00905F97" w:rsidRDefault="00905F97" w:rsidP="00905F97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noProof/>
          <w:color w:val="0070C0"/>
          <w:sz w:val="24"/>
          <w:szCs w:val="24"/>
        </w:rPr>
      </w:pPr>
      <w:r w:rsidRPr="00905F97">
        <w:rPr>
          <w:rFonts w:ascii="Times New Roman" w:eastAsia="Times New Roman" w:hAnsi="Times New Roman" w:cs="Times New Roman"/>
          <w:noProof/>
          <w:color w:val="0070C0"/>
          <w:sz w:val="24"/>
          <w:szCs w:val="24"/>
        </w:rPr>
        <w:t>Информатик-экономист – это специалист широкого профиля, получивший фундаментальные знания в области информатики и профессиональные знания в области экономики.</w:t>
      </w:r>
    </w:p>
    <w:p w:rsidR="00905F97" w:rsidRPr="00905F97" w:rsidRDefault="00905F97" w:rsidP="00905F97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noProof/>
          <w:color w:val="0070C0"/>
          <w:sz w:val="24"/>
          <w:szCs w:val="24"/>
        </w:rPr>
      </w:pPr>
      <w:r w:rsidRPr="00905F97">
        <w:rPr>
          <w:rFonts w:ascii="Times New Roman" w:eastAsia="Times New Roman" w:hAnsi="Times New Roman" w:cs="Times New Roman"/>
          <w:noProof/>
          <w:color w:val="0070C0"/>
          <w:sz w:val="24"/>
          <w:szCs w:val="24"/>
        </w:rPr>
        <w:t>Основное назначение выпускника по профилю «Прикладная информатика в экономике» – это создание и внедрение профессионально-ориентированных информационных систем в экономике, в том числе: информационные системы в административном управлении, информационные системы в банковском деле, информационные системы в страховом деле, информационные системы в налогообложении, информационные системы в бухгалтерском учете и аудите, информационные системы фондового рынка, информационные системы в антикризисном управлении, информационные системы в таможенном деле, информационные системы в маркетинге и рекламе.</w:t>
      </w:r>
    </w:p>
    <w:p w:rsidR="00905F97" w:rsidRPr="00905F97" w:rsidRDefault="00905F97" w:rsidP="00905F97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noProof/>
          <w:color w:val="0070C0"/>
          <w:sz w:val="24"/>
          <w:szCs w:val="24"/>
        </w:rPr>
      </w:pPr>
      <w:r w:rsidRPr="00905F97">
        <w:rPr>
          <w:rFonts w:ascii="Times New Roman" w:eastAsia="Times New Roman" w:hAnsi="Times New Roman" w:cs="Times New Roman"/>
          <w:noProof/>
          <w:color w:val="0070C0"/>
          <w:sz w:val="24"/>
          <w:szCs w:val="24"/>
        </w:rPr>
        <w:t>Выпускник в большей степени имеет дело с профессионально-ориентированной оболочкой (которую он проектирует, создаст и применяет), состоящей из специальных программных средств, информационного обеспечения организационных мероприятий поддержки функционирования конкретных процессов в области применения, и в меньшей степени имеет дело с ядром информационной системы (разработкой комплекса вычислительных средств, операционной системы, систем управления базами данных и др.).</w:t>
      </w:r>
    </w:p>
    <w:p w:rsidR="0034116E" w:rsidRDefault="0034116E" w:rsidP="0034116E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noProof/>
          <w:color w:val="0070C0"/>
          <w:sz w:val="24"/>
          <w:szCs w:val="24"/>
        </w:rPr>
      </w:pPr>
    </w:p>
    <w:p w:rsidR="004352DC" w:rsidRDefault="004352DC" w:rsidP="0034116E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noProof/>
          <w:color w:val="0070C0"/>
          <w:sz w:val="24"/>
          <w:szCs w:val="24"/>
        </w:rPr>
      </w:pPr>
    </w:p>
    <w:tbl>
      <w:tblPr>
        <w:tblStyle w:val="a8"/>
        <w:tblW w:w="1017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812"/>
      </w:tblGrid>
      <w:tr w:rsidR="0034116E" w:rsidTr="000664B6">
        <w:tc>
          <w:tcPr>
            <w:tcW w:w="4361" w:type="dxa"/>
          </w:tcPr>
          <w:p w:rsidR="0034116E" w:rsidRDefault="0034116E" w:rsidP="0034116E">
            <w:pPr>
              <w:ind w:right="-108"/>
              <w:rPr>
                <w:rFonts w:ascii="Arial" w:hAnsi="Arial" w:cs="Arial"/>
                <w:color w:val="0070C0"/>
                <w:sz w:val="24"/>
                <w:szCs w:val="24"/>
                <w:shd w:val="clear" w:color="auto" w:fill="FFFFFF"/>
              </w:rPr>
            </w:pPr>
            <w:r w:rsidRPr="007F0D8B">
              <w:rPr>
                <w:rFonts w:ascii="Arial" w:hAnsi="Arial" w:cs="Arial"/>
                <w:b/>
                <w:color w:val="0070C0"/>
                <w:sz w:val="24"/>
                <w:szCs w:val="24"/>
                <w:shd w:val="clear" w:color="auto" w:fill="FFFFFF"/>
              </w:rPr>
              <w:t>4 года</w:t>
            </w:r>
            <w:r w:rsidR="004D6D5E">
              <w:rPr>
                <w:rFonts w:ascii="Arial" w:hAnsi="Arial" w:cs="Arial"/>
                <w:b/>
                <w:color w:val="0070C0"/>
                <w:sz w:val="24"/>
                <w:szCs w:val="24"/>
                <w:shd w:val="clear" w:color="auto" w:fill="FFFFFF"/>
              </w:rPr>
              <w:t xml:space="preserve"> </w:t>
            </w:r>
            <w:r w:rsidRPr="007F0D8B">
              <w:rPr>
                <w:rFonts w:ascii="Arial" w:hAnsi="Arial" w:cs="Arial"/>
                <w:color w:val="0070C0"/>
                <w:sz w:val="24"/>
                <w:szCs w:val="24"/>
                <w:shd w:val="clear" w:color="auto" w:fill="FFFFFF"/>
              </w:rPr>
              <w:t>очная форма обучения</w:t>
            </w:r>
          </w:p>
          <w:p w:rsidR="0034116E" w:rsidRDefault="0034116E" w:rsidP="0034116E">
            <w:pPr>
              <w:ind w:right="-108"/>
              <w:rPr>
                <w:rFonts w:ascii="Arial" w:hAnsi="Arial" w:cs="Arial"/>
                <w:color w:val="0070C0"/>
                <w:sz w:val="24"/>
                <w:szCs w:val="24"/>
                <w:shd w:val="clear" w:color="auto" w:fill="FFFFFF"/>
              </w:rPr>
            </w:pPr>
          </w:p>
          <w:p w:rsidR="0034116E" w:rsidRDefault="0034116E" w:rsidP="0034116E">
            <w:pPr>
              <w:ind w:right="-108"/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</w:pPr>
            <w:r w:rsidRPr="002C6EFC">
              <w:rPr>
                <w:rFonts w:ascii="Arial" w:hAnsi="Arial" w:cs="Arial"/>
                <w:b/>
                <w:color w:val="0070C0"/>
                <w:sz w:val="24"/>
                <w:szCs w:val="24"/>
                <w:shd w:val="clear" w:color="auto" w:fill="FFFFFF"/>
              </w:rPr>
              <w:t xml:space="preserve">5 лет </w:t>
            </w:r>
            <w:r>
              <w:rPr>
                <w:rFonts w:ascii="Arial" w:hAnsi="Arial" w:cs="Arial"/>
                <w:color w:val="0070C0"/>
                <w:sz w:val="24"/>
                <w:szCs w:val="24"/>
                <w:shd w:val="clear" w:color="auto" w:fill="FFFFFF"/>
              </w:rPr>
              <w:t>заочная форма обучения</w:t>
            </w:r>
          </w:p>
        </w:tc>
        <w:tc>
          <w:tcPr>
            <w:tcW w:w="5812" w:type="dxa"/>
          </w:tcPr>
          <w:p w:rsidR="0034116E" w:rsidRDefault="00785735" w:rsidP="0034116E">
            <w:pPr>
              <w:ind w:right="-108"/>
              <w:rPr>
                <w:rFonts w:ascii="Arial" w:hAnsi="Arial" w:cs="Arial"/>
                <w:color w:val="C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C00000"/>
                <w:sz w:val="24"/>
                <w:szCs w:val="24"/>
                <w:shd w:val="clear" w:color="auto" w:fill="FFFFFF"/>
              </w:rPr>
              <w:t>22</w:t>
            </w:r>
            <w:r w:rsidR="0034116E" w:rsidRPr="00760A31">
              <w:rPr>
                <w:rFonts w:ascii="Arial" w:hAnsi="Arial" w:cs="Arial"/>
                <w:color w:val="C00000"/>
                <w:sz w:val="24"/>
                <w:szCs w:val="24"/>
                <w:shd w:val="clear" w:color="auto" w:fill="FFFFFF"/>
              </w:rPr>
              <w:t xml:space="preserve"> бюджетных места,</w:t>
            </w:r>
            <w:r w:rsidR="00D17436" w:rsidRPr="00685FA9">
              <w:rPr>
                <w:rFonts w:ascii="Arial" w:hAnsi="Arial" w:cs="Arial"/>
                <w:color w:val="C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b/>
                <w:color w:val="C00000"/>
                <w:sz w:val="24"/>
                <w:szCs w:val="24"/>
                <w:shd w:val="clear" w:color="auto" w:fill="FFFFFF"/>
              </w:rPr>
              <w:t>25</w:t>
            </w:r>
            <w:r w:rsidR="0034116E" w:rsidRPr="00760A31">
              <w:rPr>
                <w:rFonts w:ascii="Arial" w:hAnsi="Arial" w:cs="Arial"/>
                <w:b/>
                <w:color w:val="C00000"/>
                <w:sz w:val="24"/>
                <w:szCs w:val="24"/>
                <w:shd w:val="clear" w:color="auto" w:fill="FFFFFF"/>
              </w:rPr>
              <w:t xml:space="preserve"> </w:t>
            </w:r>
            <w:r w:rsidR="0034116E" w:rsidRPr="00760A31">
              <w:rPr>
                <w:rFonts w:ascii="Arial" w:hAnsi="Arial" w:cs="Arial"/>
                <w:color w:val="C00000"/>
                <w:sz w:val="24"/>
                <w:szCs w:val="24"/>
                <w:shd w:val="clear" w:color="auto" w:fill="FFFFFF"/>
              </w:rPr>
              <w:t>платных мест</w:t>
            </w:r>
            <w:r w:rsidR="004352DC">
              <w:rPr>
                <w:rFonts w:ascii="Arial" w:hAnsi="Arial" w:cs="Arial"/>
                <w:color w:val="C00000"/>
                <w:sz w:val="24"/>
                <w:szCs w:val="24"/>
                <w:shd w:val="clear" w:color="auto" w:fill="FFFFFF"/>
              </w:rPr>
              <w:t xml:space="preserve"> (2019 г.)</w:t>
            </w:r>
          </w:p>
          <w:p w:rsidR="0034116E" w:rsidRDefault="0034116E" w:rsidP="0034116E">
            <w:pPr>
              <w:jc w:val="both"/>
              <w:rPr>
                <w:rFonts w:ascii="Arial" w:hAnsi="Arial" w:cs="Arial"/>
                <w:b/>
                <w:color w:val="C00000"/>
                <w:sz w:val="24"/>
                <w:szCs w:val="24"/>
                <w:shd w:val="clear" w:color="auto" w:fill="FFFFFF"/>
              </w:rPr>
            </w:pPr>
          </w:p>
          <w:p w:rsidR="0034116E" w:rsidRDefault="00FE2DB9" w:rsidP="0034116E">
            <w:pPr>
              <w:jc w:val="both"/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C00000"/>
                <w:sz w:val="24"/>
                <w:szCs w:val="24"/>
                <w:shd w:val="clear" w:color="auto" w:fill="FFFFFF"/>
              </w:rPr>
              <w:t>10</w:t>
            </w:r>
            <w:r w:rsidR="0034116E" w:rsidRPr="00760A31">
              <w:rPr>
                <w:rFonts w:ascii="Arial" w:hAnsi="Arial" w:cs="Arial"/>
                <w:b/>
                <w:color w:val="C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C00000"/>
                <w:sz w:val="24"/>
                <w:szCs w:val="24"/>
                <w:shd w:val="clear" w:color="auto" w:fill="FFFFFF"/>
              </w:rPr>
              <w:t>бюджетных</w:t>
            </w:r>
            <w:r w:rsidR="0034116E" w:rsidRPr="00760A31">
              <w:rPr>
                <w:rFonts w:ascii="Arial" w:hAnsi="Arial" w:cs="Arial"/>
                <w:color w:val="C00000"/>
                <w:sz w:val="24"/>
                <w:szCs w:val="24"/>
                <w:shd w:val="clear" w:color="auto" w:fill="FFFFFF"/>
              </w:rPr>
              <w:t xml:space="preserve"> мест</w:t>
            </w:r>
            <w:r w:rsidR="00785735">
              <w:rPr>
                <w:rFonts w:ascii="Arial" w:hAnsi="Arial" w:cs="Arial"/>
                <w:color w:val="C00000"/>
                <w:sz w:val="24"/>
                <w:szCs w:val="24"/>
                <w:shd w:val="clear" w:color="auto" w:fill="FFFFFF"/>
              </w:rPr>
              <w:t xml:space="preserve">, </w:t>
            </w:r>
            <w:r w:rsidR="00785735">
              <w:rPr>
                <w:rFonts w:ascii="Arial" w:hAnsi="Arial" w:cs="Arial"/>
                <w:b/>
                <w:color w:val="C00000"/>
                <w:sz w:val="24"/>
                <w:szCs w:val="24"/>
                <w:shd w:val="clear" w:color="auto" w:fill="FFFFFF"/>
              </w:rPr>
              <w:t>65</w:t>
            </w:r>
            <w:r w:rsidR="00785735" w:rsidRPr="00760A31">
              <w:rPr>
                <w:rFonts w:ascii="Arial" w:hAnsi="Arial" w:cs="Arial"/>
                <w:b/>
                <w:color w:val="C00000"/>
                <w:sz w:val="24"/>
                <w:szCs w:val="24"/>
                <w:shd w:val="clear" w:color="auto" w:fill="FFFFFF"/>
              </w:rPr>
              <w:t xml:space="preserve"> </w:t>
            </w:r>
            <w:r w:rsidR="00785735" w:rsidRPr="00760A31">
              <w:rPr>
                <w:rFonts w:ascii="Arial" w:hAnsi="Arial" w:cs="Arial"/>
                <w:color w:val="C00000"/>
                <w:sz w:val="24"/>
                <w:szCs w:val="24"/>
                <w:shd w:val="clear" w:color="auto" w:fill="FFFFFF"/>
              </w:rPr>
              <w:t>платных мест</w:t>
            </w:r>
            <w:r w:rsidR="004352DC">
              <w:rPr>
                <w:rFonts w:ascii="Arial" w:hAnsi="Arial" w:cs="Arial"/>
                <w:color w:val="C00000"/>
                <w:sz w:val="24"/>
                <w:szCs w:val="24"/>
                <w:shd w:val="clear" w:color="auto" w:fill="FFFFFF"/>
              </w:rPr>
              <w:t xml:space="preserve"> (2019 г.)</w:t>
            </w:r>
          </w:p>
        </w:tc>
      </w:tr>
      <w:tr w:rsidR="0034116E" w:rsidTr="000664B6">
        <w:tc>
          <w:tcPr>
            <w:tcW w:w="4361" w:type="dxa"/>
          </w:tcPr>
          <w:p w:rsidR="0034116E" w:rsidRDefault="0034116E" w:rsidP="0034116E">
            <w:pPr>
              <w:jc w:val="both"/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</w:pPr>
          </w:p>
        </w:tc>
        <w:tc>
          <w:tcPr>
            <w:tcW w:w="5812" w:type="dxa"/>
            <w:vAlign w:val="bottom"/>
          </w:tcPr>
          <w:p w:rsidR="0034116E" w:rsidRDefault="0034116E" w:rsidP="0034116E">
            <w:pPr>
              <w:ind w:right="-108"/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</w:pPr>
          </w:p>
        </w:tc>
      </w:tr>
      <w:tr w:rsidR="0034116E" w:rsidTr="000664B6">
        <w:tc>
          <w:tcPr>
            <w:tcW w:w="4361" w:type="dxa"/>
          </w:tcPr>
          <w:p w:rsidR="004352DC" w:rsidRDefault="0034116E" w:rsidP="0034116E">
            <w:pPr>
              <w:ind w:right="-108"/>
              <w:rPr>
                <w:rFonts w:ascii="Arial" w:hAnsi="Arial" w:cs="Arial"/>
                <w:b/>
                <w:color w:val="0070C0"/>
                <w:sz w:val="24"/>
                <w:szCs w:val="24"/>
                <w:shd w:val="clear" w:color="auto" w:fill="FFFFFF"/>
              </w:rPr>
            </w:pPr>
            <w:r w:rsidRPr="007F0D8B">
              <w:rPr>
                <w:rFonts w:ascii="Arial" w:hAnsi="Arial" w:cs="Arial"/>
                <w:b/>
                <w:color w:val="0070C0"/>
                <w:sz w:val="24"/>
                <w:szCs w:val="24"/>
                <w:shd w:val="clear" w:color="auto" w:fill="FFFFFF"/>
                <w:lang w:val="en-US"/>
              </w:rPr>
              <w:t>RUS</w:t>
            </w:r>
            <w:r w:rsidR="004D6D5E">
              <w:rPr>
                <w:rFonts w:ascii="Arial" w:hAnsi="Arial" w:cs="Arial"/>
                <w:b/>
                <w:color w:val="0070C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34116E" w:rsidRDefault="0034116E" w:rsidP="0034116E">
            <w:pPr>
              <w:ind w:right="-108"/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</w:pPr>
            <w:r w:rsidRPr="007F0D8B">
              <w:rPr>
                <w:rFonts w:ascii="Arial" w:hAnsi="Arial" w:cs="Arial"/>
                <w:color w:val="0070C0"/>
                <w:sz w:val="24"/>
                <w:szCs w:val="24"/>
                <w:shd w:val="clear" w:color="auto" w:fill="FFFFFF"/>
              </w:rPr>
              <w:t>Обучение ведется на русском языке</w:t>
            </w:r>
          </w:p>
        </w:tc>
        <w:tc>
          <w:tcPr>
            <w:tcW w:w="5812" w:type="dxa"/>
            <w:vAlign w:val="center"/>
          </w:tcPr>
          <w:p w:rsidR="0034116E" w:rsidRDefault="0034116E" w:rsidP="000664B6">
            <w:pPr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</w:pPr>
            <w:r w:rsidRPr="00760A31">
              <w:rPr>
                <w:rFonts w:ascii="Arial" w:hAnsi="Arial" w:cs="Arial"/>
                <w:color w:val="C00000"/>
                <w:sz w:val="24"/>
                <w:szCs w:val="24"/>
                <w:shd w:val="clear" w:color="auto" w:fill="FFFFFF"/>
              </w:rPr>
              <w:t>Государственная аккредитация</w:t>
            </w:r>
          </w:p>
        </w:tc>
      </w:tr>
    </w:tbl>
    <w:p w:rsidR="0034116E" w:rsidRDefault="0034116E" w:rsidP="0034116E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noProof/>
          <w:color w:val="0070C0"/>
          <w:sz w:val="24"/>
          <w:szCs w:val="24"/>
        </w:rPr>
      </w:pPr>
    </w:p>
    <w:p w:rsidR="000664B6" w:rsidRDefault="000664B6" w:rsidP="0034116E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noProof/>
          <w:color w:val="0070C0"/>
          <w:sz w:val="24"/>
          <w:szCs w:val="24"/>
        </w:rPr>
      </w:pPr>
    </w:p>
    <w:tbl>
      <w:tblPr>
        <w:tblStyle w:val="a8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8"/>
        <w:gridCol w:w="5493"/>
      </w:tblGrid>
      <w:tr w:rsidR="00BD02B3" w:rsidRPr="000C5479" w:rsidTr="00A240A7">
        <w:tc>
          <w:tcPr>
            <w:tcW w:w="4078" w:type="dxa"/>
          </w:tcPr>
          <w:p w:rsidR="004D6D5E" w:rsidRDefault="00A47115" w:rsidP="00685FA9">
            <w:pPr>
              <w:jc w:val="center"/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</w:pPr>
            <w:r w:rsidRPr="00A47115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  <w:lang w:eastAsia="ru-RU"/>
              </w:rPr>
              <w:drawing>
                <wp:inline distT="0" distB="0" distL="0" distR="0" wp14:anchorId="5348F7E6" wp14:editId="315B1A08">
                  <wp:extent cx="1923690" cy="2339381"/>
                  <wp:effectExtent l="0" t="0" r="635" b="3810"/>
                  <wp:docPr id="7178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690" cy="233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5FA9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  <w:t xml:space="preserve"> </w:t>
            </w:r>
          </w:p>
        </w:tc>
        <w:tc>
          <w:tcPr>
            <w:tcW w:w="5493" w:type="dxa"/>
            <w:vAlign w:val="center"/>
          </w:tcPr>
          <w:p w:rsidR="004D6D5E" w:rsidRPr="000C5479" w:rsidRDefault="004D6D5E" w:rsidP="004D6D5E">
            <w:pPr>
              <w:ind w:left="-284" w:firstLine="176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4"/>
                <w:szCs w:val="24"/>
              </w:rPr>
            </w:pPr>
            <w:r w:rsidRPr="000C5479"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4"/>
                <w:szCs w:val="24"/>
              </w:rPr>
              <w:t>Руководитель образовательной программы</w:t>
            </w:r>
          </w:p>
          <w:p w:rsidR="004D6D5E" w:rsidRDefault="00E95643" w:rsidP="004D6D5E">
            <w:pPr>
              <w:ind w:left="-284" w:firstLine="176"/>
              <w:jc w:val="center"/>
              <w:rPr>
                <w:rFonts w:ascii="Times New Roman" w:eastAsia="Times New Roman" w:hAnsi="Times New Roman" w:cs="Times New Roman"/>
                <w:i/>
                <w:noProof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C00000"/>
                <w:sz w:val="24"/>
                <w:szCs w:val="24"/>
              </w:rPr>
              <w:t xml:space="preserve">Торкунова Юлия Владимировна </w:t>
            </w:r>
            <w:r w:rsidR="004D6D5E">
              <w:rPr>
                <w:rFonts w:ascii="Times New Roman" w:eastAsia="Times New Roman" w:hAnsi="Times New Roman" w:cs="Times New Roman"/>
                <w:i/>
                <w:noProof/>
                <w:color w:val="0070C0"/>
                <w:sz w:val="24"/>
                <w:szCs w:val="24"/>
              </w:rPr>
              <w:t>,</w:t>
            </w:r>
          </w:p>
          <w:p w:rsidR="004D6D5E" w:rsidRDefault="00E95643" w:rsidP="004D6D5E">
            <w:pPr>
              <w:ind w:left="-284" w:firstLine="176"/>
              <w:jc w:val="center"/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</w:pPr>
            <w:r w:rsidRPr="00E95643">
              <w:rPr>
                <w:rFonts w:ascii="Times New Roman" w:eastAsia="Times New Roman" w:hAnsi="Times New Roman" w:cs="Times New Roman"/>
                <w:b/>
                <w:bCs/>
                <w:noProof/>
                <w:color w:val="0070C0"/>
                <w:sz w:val="24"/>
                <w:szCs w:val="24"/>
              </w:rPr>
              <w:t>доктор педагогических наук</w:t>
            </w:r>
            <w:r w:rsidR="00D17436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  <w:t>,</w:t>
            </w:r>
          </w:p>
          <w:p w:rsidR="00D17436" w:rsidRPr="001E39D1" w:rsidRDefault="00D17436" w:rsidP="00D17436">
            <w:pPr>
              <w:ind w:left="34"/>
              <w:jc w:val="center"/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  <w:lang w:val="en-US"/>
              </w:rPr>
              <w:t>e</w:t>
            </w:r>
            <w:r w:rsidRPr="00E95643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  <w:lang w:val="en-US"/>
              </w:rPr>
              <w:t>mail</w:t>
            </w:r>
            <w:r w:rsidRPr="00E95643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  <w:t xml:space="preserve">: </w:t>
            </w:r>
            <w:r w:rsidR="00E95643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  <w:lang w:val="en-US"/>
              </w:rPr>
              <w:t>torkynova</w:t>
            </w:r>
            <w:r w:rsidR="00E95643" w:rsidRPr="001E39D1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  <w:t>@</w:t>
            </w:r>
            <w:r w:rsidR="00E95643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  <w:lang w:val="en-US"/>
              </w:rPr>
              <w:t>mail</w:t>
            </w:r>
            <w:r w:rsidR="00E95643" w:rsidRPr="001E39D1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  <w:t>.</w:t>
            </w:r>
            <w:r w:rsidR="00E95643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  <w:lang w:val="en-US"/>
              </w:rPr>
              <w:t>ru</w:t>
            </w:r>
          </w:p>
          <w:p w:rsidR="00D17436" w:rsidRPr="001E39D1" w:rsidRDefault="00D17436" w:rsidP="00D17436">
            <w:pPr>
              <w:ind w:left="34"/>
              <w:jc w:val="center"/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  <w:t>тел</w:t>
            </w:r>
            <w:r w:rsidRPr="001E39D1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  <w:t xml:space="preserve">.: </w:t>
            </w:r>
            <w:r w:rsidRPr="0009004C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  <w:t>8(843)51943</w:t>
            </w:r>
            <w:r w:rsidRPr="001000BE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  <w:t>2</w:t>
            </w:r>
            <w:r w:rsidR="001000BE"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  <w:t>6</w:t>
            </w:r>
          </w:p>
          <w:p w:rsidR="000C5479" w:rsidRDefault="000C5479" w:rsidP="00D17436">
            <w:pPr>
              <w:ind w:left="34"/>
              <w:jc w:val="center"/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  <w:t xml:space="preserve">420066, г.Казань, </w:t>
            </w:r>
          </w:p>
          <w:p w:rsidR="000C5479" w:rsidRDefault="000C5479" w:rsidP="00D17436">
            <w:pPr>
              <w:ind w:left="34"/>
              <w:jc w:val="center"/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  <w:t>ул. Красносельская, 51</w:t>
            </w:r>
          </w:p>
          <w:p w:rsidR="000C5479" w:rsidRPr="000C5479" w:rsidRDefault="00E95643" w:rsidP="00D17436">
            <w:pPr>
              <w:ind w:left="34"/>
              <w:jc w:val="center"/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  <w:t>каб. В-706</w:t>
            </w:r>
          </w:p>
          <w:p w:rsidR="00D17436" w:rsidRPr="000C5479" w:rsidRDefault="00D17436" w:rsidP="004D6D5E">
            <w:pPr>
              <w:ind w:left="-284" w:firstLine="176"/>
              <w:jc w:val="center"/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</w:pPr>
          </w:p>
          <w:p w:rsidR="004D6D5E" w:rsidRPr="000C5479" w:rsidRDefault="004D6D5E" w:rsidP="004D6D5E">
            <w:pPr>
              <w:jc w:val="center"/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</w:pPr>
          </w:p>
        </w:tc>
      </w:tr>
    </w:tbl>
    <w:p w:rsidR="00D17436" w:rsidRDefault="00D17436" w:rsidP="004D6D5E">
      <w:pPr>
        <w:spacing w:after="0" w:line="240" w:lineRule="auto"/>
        <w:ind w:left="-567"/>
        <w:jc w:val="center"/>
        <w:rPr>
          <w:rFonts w:ascii="Arial" w:hAnsi="Arial" w:cs="Arial"/>
          <w:color w:val="C00000"/>
          <w:sz w:val="27"/>
          <w:szCs w:val="27"/>
          <w:shd w:val="clear" w:color="auto" w:fill="FFFFFF"/>
        </w:rPr>
      </w:pPr>
    </w:p>
    <w:p w:rsidR="00BB61FA" w:rsidRPr="000C5479" w:rsidRDefault="00BB61FA" w:rsidP="004D6D5E">
      <w:pPr>
        <w:spacing w:after="0" w:line="240" w:lineRule="auto"/>
        <w:ind w:left="-567"/>
        <w:jc w:val="center"/>
        <w:rPr>
          <w:rFonts w:ascii="Arial" w:hAnsi="Arial" w:cs="Arial"/>
          <w:color w:val="C00000"/>
          <w:sz w:val="27"/>
          <w:szCs w:val="27"/>
          <w:shd w:val="clear" w:color="auto" w:fill="FFFFFF"/>
        </w:rPr>
      </w:pPr>
    </w:p>
    <w:p w:rsidR="00BB61FA" w:rsidRPr="00304AC7" w:rsidRDefault="00BB61FA" w:rsidP="00BB61FA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C00000"/>
          <w:sz w:val="27"/>
          <w:szCs w:val="27"/>
          <w:shd w:val="clear" w:color="auto" w:fill="FFFFFF"/>
        </w:rPr>
      </w:pPr>
      <w:r w:rsidRPr="00304AC7">
        <w:rPr>
          <w:rFonts w:ascii="Times New Roman" w:hAnsi="Times New Roman" w:cs="Times New Roman"/>
          <w:b/>
          <w:color w:val="C00000"/>
          <w:sz w:val="27"/>
          <w:szCs w:val="27"/>
          <w:shd w:val="clear" w:color="auto" w:fill="FFFFFF"/>
        </w:rPr>
        <w:t>Обращение руководителя образовательной программы</w:t>
      </w:r>
    </w:p>
    <w:p w:rsidR="00BB61FA" w:rsidRDefault="00BB61FA" w:rsidP="00BB61FA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548DD4" w:themeColor="text2" w:themeTint="99"/>
          <w:sz w:val="24"/>
          <w:szCs w:val="24"/>
          <w:shd w:val="clear" w:color="auto" w:fill="FFFFFF"/>
        </w:rPr>
      </w:pPr>
    </w:p>
    <w:p w:rsidR="00BB61FA" w:rsidRPr="00304AC7" w:rsidRDefault="00BB61FA" w:rsidP="00BB61FA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color w:val="0070C0"/>
          <w:spacing w:val="-4"/>
          <w:sz w:val="24"/>
          <w:szCs w:val="24"/>
          <w:lang w:eastAsia="ru-RU"/>
        </w:rPr>
      </w:pPr>
      <w:r w:rsidRPr="00304AC7">
        <w:rPr>
          <w:rFonts w:ascii="Times New Roman" w:eastAsia="Calibri" w:hAnsi="Times New Roman" w:cs="Times New Roman"/>
          <w:b/>
          <w:color w:val="0070C0"/>
          <w:spacing w:val="-4"/>
          <w:sz w:val="24"/>
          <w:szCs w:val="24"/>
          <w:lang w:eastAsia="ru-RU"/>
        </w:rPr>
        <w:t>Друзья!</w:t>
      </w:r>
    </w:p>
    <w:p w:rsidR="00BB61FA" w:rsidRPr="00304AC7" w:rsidRDefault="00BB61FA" w:rsidP="00BB61FA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color w:val="0070C0"/>
          <w:spacing w:val="-4"/>
          <w:sz w:val="24"/>
          <w:szCs w:val="24"/>
          <w:lang w:eastAsia="ru-RU"/>
        </w:rPr>
      </w:pPr>
    </w:p>
    <w:p w:rsidR="00BB61FA" w:rsidRPr="00304AC7" w:rsidRDefault="00BB61FA" w:rsidP="00BB61F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ru-RU"/>
        </w:rPr>
      </w:pPr>
      <w:r w:rsidRPr="00304AC7"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ru-RU"/>
        </w:rPr>
        <w:t>Мы вступаем в эпоху индустриальной революции 4.0. и цифровизация проникает во все стороны нашей жизни. Наша кафедра уже несколько лет успешно находится в этом современном тренде, выпуская наиболее востребованных в наши дни IT-специалистов! Поскольку сфера цифровых технологий довольно динамичная, то и обучение развивается вместе с ней: чтобы отвечать современным требованиям программы обучения ежегодно пересматриваются, а  преподавательский состав не перестает повышать свою квалификацию. Среди преподавателей много молодежи, которая активно знакоми</w:t>
      </w:r>
      <w:r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ru-RU"/>
        </w:rPr>
        <w:t>т</w:t>
      </w:r>
      <w:r w:rsidRPr="00304AC7"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ru-RU"/>
        </w:rPr>
        <w:t xml:space="preserve"> студентов с новыми технологиями программирования, о которых узнаете и вы! Ждем вас на нашей кафедре и мы с радостью передадим вам наш опыт и знания!</w:t>
      </w:r>
    </w:p>
    <w:p w:rsidR="004D6D5E" w:rsidRDefault="004D6D5E" w:rsidP="004D6D5E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noProof/>
          <w:color w:val="0070C0"/>
          <w:sz w:val="24"/>
          <w:szCs w:val="24"/>
        </w:rPr>
      </w:pPr>
    </w:p>
    <w:p w:rsidR="000664B6" w:rsidRDefault="000664B6" w:rsidP="000664B6">
      <w:pPr>
        <w:spacing w:after="0" w:line="240" w:lineRule="auto"/>
        <w:ind w:left="-567"/>
        <w:jc w:val="center"/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</w:p>
    <w:p w:rsidR="004D6D5E" w:rsidRPr="000C5479" w:rsidRDefault="004D6D5E" w:rsidP="004D6D5E">
      <w:pPr>
        <w:spacing w:after="0" w:line="240" w:lineRule="auto"/>
        <w:ind w:left="-567"/>
        <w:jc w:val="center"/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  <w:r w:rsidRPr="000C5479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О программе</w:t>
      </w:r>
    </w:p>
    <w:p w:rsidR="004D6D5E" w:rsidRDefault="004D6D5E" w:rsidP="004D6D5E">
      <w:pPr>
        <w:spacing w:after="0" w:line="240" w:lineRule="auto"/>
        <w:ind w:left="-567"/>
        <w:jc w:val="center"/>
        <w:rPr>
          <w:rFonts w:ascii="Arial" w:hAnsi="Arial" w:cs="Arial"/>
          <w:color w:val="C00000"/>
          <w:sz w:val="27"/>
          <w:szCs w:val="27"/>
          <w:shd w:val="clear" w:color="auto" w:fill="FFFFFF"/>
        </w:rPr>
      </w:pPr>
    </w:p>
    <w:p w:rsidR="00905F97" w:rsidRDefault="004D6D5E" w:rsidP="00B27ABD">
      <w:pPr>
        <w:pStyle w:val="Default"/>
        <w:tabs>
          <w:tab w:val="left" w:pos="284"/>
        </w:tabs>
        <w:ind w:left="-567" w:firstLine="567"/>
        <w:jc w:val="both"/>
        <w:rPr>
          <w:b/>
          <w:i/>
          <w:color w:val="0070C0"/>
          <w:spacing w:val="-4"/>
        </w:rPr>
      </w:pPr>
      <w:r w:rsidRPr="005C2577">
        <w:rPr>
          <w:b/>
          <w:color w:val="0070C0"/>
          <w:spacing w:val="-4"/>
        </w:rPr>
        <w:t>Область профессиональной деятельности бакалавров</w:t>
      </w:r>
      <w:r w:rsidRPr="00760A31">
        <w:rPr>
          <w:color w:val="0070C0"/>
          <w:spacing w:val="-4"/>
        </w:rPr>
        <w:t xml:space="preserve"> по образовательной программе направления подготовки </w:t>
      </w:r>
      <w:r w:rsidR="00905F97" w:rsidRPr="00905F97">
        <w:rPr>
          <w:b/>
          <w:i/>
          <w:color w:val="0070C0"/>
          <w:spacing w:val="-4"/>
        </w:rPr>
        <w:t>09.03.03 «Прикладная информатика» и профилю подготовки «Прикладная информатика в экономике», разработанная выпускающей кафедрой «Информатики и информационно управляющих систем» (ИИУС), представляет собой комплекс основных характеристик образования, организационно-педагогических условий, форм аттестации, который представлен в виде характеристики образовательной программы, учебного плана, календарного учебного графика, паспорта компетенций, программы формирования компетенций, рабочих программ дисциплин и практик, программы государственной итоговой аттестации, фондов оценочных средств для проведения текущего контроля успеваемости и промежуточной аттестации обучающихся, учебных и методических материалов, обеспечивающих достижение планируемых результатов освоения основной образовательной программы.</w:t>
      </w:r>
    </w:p>
    <w:p w:rsidR="00905F97" w:rsidRDefault="00905F97" w:rsidP="00905F97">
      <w:pPr>
        <w:pStyle w:val="a9"/>
        <w:tabs>
          <w:tab w:val="left" w:pos="284"/>
          <w:tab w:val="left" w:pos="1050"/>
          <w:tab w:val="left" w:pos="1276"/>
        </w:tabs>
        <w:suppressAutoHyphens/>
        <w:rPr>
          <w:rFonts w:eastAsia="Calibri"/>
          <w:b/>
          <w:i/>
          <w:color w:val="0070C0"/>
          <w:spacing w:val="-4"/>
        </w:rPr>
      </w:pPr>
    </w:p>
    <w:p w:rsidR="00905F97" w:rsidRPr="00905F97" w:rsidRDefault="00905F97" w:rsidP="00905F97">
      <w:pPr>
        <w:pStyle w:val="a9"/>
        <w:tabs>
          <w:tab w:val="left" w:pos="284"/>
          <w:tab w:val="left" w:pos="1050"/>
          <w:tab w:val="left" w:pos="1276"/>
        </w:tabs>
        <w:suppressAutoHyphens/>
        <w:jc w:val="left"/>
        <w:rPr>
          <w:rFonts w:eastAsia="Calibri"/>
          <w:b/>
          <w:i/>
          <w:color w:val="0070C0"/>
          <w:spacing w:val="-4"/>
        </w:rPr>
      </w:pPr>
      <w:r w:rsidRPr="00905F97">
        <w:rPr>
          <w:rFonts w:eastAsia="Calibri"/>
          <w:b/>
          <w:i/>
          <w:color w:val="0070C0"/>
          <w:spacing w:val="-4"/>
        </w:rPr>
        <w:t>Объектами профессиональной деятельности выпускника являются:</w:t>
      </w:r>
    </w:p>
    <w:p w:rsidR="00905F97" w:rsidRPr="00905F97" w:rsidRDefault="00905F97" w:rsidP="00905F97">
      <w:pPr>
        <w:pStyle w:val="a9"/>
        <w:tabs>
          <w:tab w:val="left" w:pos="284"/>
          <w:tab w:val="left" w:pos="1050"/>
          <w:tab w:val="left" w:pos="1276"/>
        </w:tabs>
        <w:suppressAutoHyphens/>
        <w:rPr>
          <w:rFonts w:eastAsia="Calibri"/>
          <w:b/>
          <w:i/>
          <w:color w:val="0070C0"/>
          <w:spacing w:val="-4"/>
        </w:rPr>
      </w:pPr>
      <w:r w:rsidRPr="00905F97">
        <w:rPr>
          <w:rFonts w:eastAsia="Calibri"/>
          <w:b/>
          <w:i/>
          <w:color w:val="0070C0"/>
          <w:spacing w:val="-4"/>
        </w:rPr>
        <w:t>• информационные процессы в экономике;</w:t>
      </w:r>
    </w:p>
    <w:p w:rsidR="00905F97" w:rsidRPr="00905F97" w:rsidRDefault="00905F97" w:rsidP="00905F97">
      <w:pPr>
        <w:pStyle w:val="a9"/>
        <w:tabs>
          <w:tab w:val="left" w:pos="284"/>
          <w:tab w:val="left" w:pos="1050"/>
          <w:tab w:val="left" w:pos="1276"/>
        </w:tabs>
        <w:suppressAutoHyphens/>
        <w:rPr>
          <w:rFonts w:eastAsia="Calibri"/>
          <w:b/>
          <w:i/>
          <w:color w:val="0070C0"/>
          <w:spacing w:val="-4"/>
        </w:rPr>
      </w:pPr>
      <w:r w:rsidRPr="00905F97">
        <w:rPr>
          <w:rFonts w:eastAsia="Calibri"/>
          <w:b/>
          <w:i/>
          <w:color w:val="0070C0"/>
          <w:spacing w:val="-4"/>
        </w:rPr>
        <w:t>• операционные события и базы экономических данных,</w:t>
      </w:r>
    </w:p>
    <w:p w:rsidR="00905F97" w:rsidRPr="00905F97" w:rsidRDefault="00905F97" w:rsidP="00905F97">
      <w:pPr>
        <w:pStyle w:val="a9"/>
        <w:tabs>
          <w:tab w:val="left" w:pos="284"/>
          <w:tab w:val="left" w:pos="1050"/>
          <w:tab w:val="left" w:pos="1276"/>
        </w:tabs>
        <w:suppressAutoHyphens/>
        <w:rPr>
          <w:rFonts w:eastAsia="Calibri"/>
          <w:b/>
          <w:i/>
          <w:color w:val="0070C0"/>
          <w:spacing w:val="-4"/>
        </w:rPr>
      </w:pPr>
      <w:r w:rsidRPr="00905F97">
        <w:rPr>
          <w:rFonts w:eastAsia="Calibri"/>
          <w:b/>
          <w:i/>
          <w:color w:val="0070C0"/>
          <w:spacing w:val="-4"/>
        </w:rPr>
        <w:t>• информационные системы, поддерживающие принятие управленческих решений,</w:t>
      </w:r>
    </w:p>
    <w:p w:rsidR="00905F97" w:rsidRPr="00905F97" w:rsidRDefault="00905F97" w:rsidP="00905F97">
      <w:pPr>
        <w:pStyle w:val="a9"/>
        <w:tabs>
          <w:tab w:val="left" w:pos="284"/>
          <w:tab w:val="left" w:pos="1050"/>
          <w:tab w:val="left" w:pos="1276"/>
        </w:tabs>
        <w:suppressAutoHyphens/>
        <w:rPr>
          <w:rFonts w:eastAsia="Calibri"/>
          <w:b/>
          <w:i/>
          <w:color w:val="0070C0"/>
          <w:spacing w:val="-4"/>
        </w:rPr>
      </w:pPr>
      <w:r w:rsidRPr="00905F97">
        <w:rPr>
          <w:rFonts w:eastAsia="Calibri"/>
          <w:b/>
          <w:i/>
          <w:color w:val="0070C0"/>
          <w:spacing w:val="-4"/>
        </w:rPr>
        <w:t>• информационные потоки, ресурсы (материальные, информационные и иные нематериальные, денежные и др.),</w:t>
      </w:r>
    </w:p>
    <w:p w:rsidR="00905F97" w:rsidRPr="00905F97" w:rsidRDefault="00905F97" w:rsidP="00905F97">
      <w:pPr>
        <w:pStyle w:val="a9"/>
        <w:tabs>
          <w:tab w:val="left" w:pos="284"/>
          <w:tab w:val="left" w:pos="1050"/>
          <w:tab w:val="left" w:pos="1276"/>
        </w:tabs>
        <w:suppressAutoHyphens/>
        <w:rPr>
          <w:rFonts w:eastAsia="Calibri"/>
          <w:b/>
          <w:i/>
          <w:color w:val="0070C0"/>
          <w:spacing w:val="-4"/>
        </w:rPr>
      </w:pPr>
      <w:r w:rsidRPr="00905F97">
        <w:rPr>
          <w:rFonts w:eastAsia="Calibri"/>
          <w:b/>
          <w:i/>
          <w:color w:val="0070C0"/>
          <w:spacing w:val="-4"/>
        </w:rPr>
        <w:t>• все новые направления деятельности в экономике, которые требуют внедрения компьютерного оборудования, локальных вычислительных сетей и (или) средств выхода в глобальные информационные сети для осуществления сбора, хранения, анализа, обработки и передачи информации, необходимой для обеспечения бизнес процессов.</w:t>
      </w:r>
    </w:p>
    <w:p w:rsidR="005B637A" w:rsidRPr="005B637A" w:rsidRDefault="005B637A" w:rsidP="005B637A">
      <w:pPr>
        <w:pStyle w:val="a9"/>
        <w:tabs>
          <w:tab w:val="left" w:pos="284"/>
          <w:tab w:val="left" w:pos="1050"/>
          <w:tab w:val="left" w:pos="1276"/>
        </w:tabs>
        <w:suppressAutoHyphens/>
        <w:rPr>
          <w:color w:val="0070C0"/>
        </w:rPr>
      </w:pPr>
    </w:p>
    <w:p w:rsidR="005B637A" w:rsidRPr="009607B9" w:rsidRDefault="001000BE" w:rsidP="009607B9">
      <w:pPr>
        <w:pStyle w:val="Default"/>
        <w:tabs>
          <w:tab w:val="left" w:pos="284"/>
        </w:tabs>
        <w:jc w:val="both"/>
        <w:rPr>
          <w:rFonts w:eastAsia="Times New Roman"/>
          <w:noProof/>
          <w:color w:val="0070C0"/>
        </w:rPr>
      </w:pPr>
      <w:r>
        <w:rPr>
          <w:rFonts w:eastAsia="Times New Roman"/>
          <w:noProof/>
          <w:color w:val="0070C0"/>
        </w:rPr>
        <w:tab/>
      </w:r>
      <w:r w:rsidR="009607B9" w:rsidRPr="009607B9">
        <w:rPr>
          <w:rFonts w:eastAsia="Times New Roman"/>
          <w:noProof/>
          <w:color w:val="0070C0"/>
        </w:rPr>
        <w:t>Цель (миссия) ООП бакалавриата по направлению подготовки 09.03.01 «Прикладная информатика»: формирование у студентов общекультурных компетенций, основанных на гуманитарных, социальных, правовых, экономических, математических и естественнонаучных знаниях, позволяющих ему успешно трудиться в избранной сфере деятельности, способствующих его социальной мобильности и устойчивости на рынке труда;  профессиональных компетенций для проектно-конструкторской, проектно-технологической, научно-педагогической, монтажно-наладочной и сервисно-эксплуатационной деятельности в соответствии с требованиями ФГОС ВПО по данному направлению подготовки.</w:t>
      </w:r>
    </w:p>
    <w:p w:rsidR="005B637A" w:rsidRDefault="005B637A" w:rsidP="001E39D1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</w:p>
    <w:p w:rsidR="00760A31" w:rsidRPr="008C0FC5" w:rsidRDefault="00FE2DB9" w:rsidP="007F0D8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Основные изучаемые дисциплины</w:t>
      </w:r>
      <w:r w:rsidR="008C0FC5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en-US"/>
        </w:rPr>
        <w:t>:</w:t>
      </w:r>
    </w:p>
    <w:p w:rsidR="005B637A" w:rsidRPr="004E091B" w:rsidRDefault="005B637A" w:rsidP="005B637A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16"/>
          <w:szCs w:val="16"/>
          <w:shd w:val="clear" w:color="auto" w:fill="FFFFFF"/>
        </w:rPr>
      </w:pPr>
    </w:p>
    <w:tbl>
      <w:tblPr>
        <w:tblStyle w:val="a8"/>
        <w:tblW w:w="9239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39"/>
      </w:tblGrid>
      <w:tr w:rsidR="00FE2DB9" w:rsidTr="00FE2DB9">
        <w:trPr>
          <w:trHeight w:val="2764"/>
        </w:trPr>
        <w:tc>
          <w:tcPr>
            <w:tcW w:w="9239" w:type="dxa"/>
          </w:tcPr>
          <w:p w:rsidR="008C0FC5" w:rsidRPr="008C0FC5" w:rsidRDefault="008C0FC5" w:rsidP="008C0FC5">
            <w:pPr>
              <w:numPr>
                <w:ilvl w:val="0"/>
                <w:numId w:val="12"/>
              </w:numPr>
              <w:ind w:right="-109"/>
              <w:rPr>
                <w:b/>
                <w:color w:val="0070C0"/>
                <w:sz w:val="24"/>
                <w:szCs w:val="24"/>
                <w:shd w:val="clear" w:color="auto" w:fill="FFFFFF"/>
              </w:rPr>
            </w:pPr>
            <w:r w:rsidRPr="008C0FC5">
              <w:rPr>
                <w:b/>
                <w:color w:val="0070C0"/>
                <w:sz w:val="24"/>
                <w:szCs w:val="24"/>
                <w:shd w:val="clear" w:color="auto" w:fill="FFFFFF"/>
              </w:rPr>
              <w:lastRenderedPageBreak/>
              <w:t>Базы данных</w:t>
            </w:r>
          </w:p>
          <w:p w:rsidR="008C0FC5" w:rsidRPr="008C0FC5" w:rsidRDefault="008C0FC5" w:rsidP="008C0FC5">
            <w:pPr>
              <w:numPr>
                <w:ilvl w:val="0"/>
                <w:numId w:val="12"/>
              </w:numPr>
              <w:ind w:right="-109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  <w:r w:rsidRPr="008C0FC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Вычислительные системы, сети и телекоммуникации</w:t>
            </w:r>
          </w:p>
          <w:p w:rsidR="008C0FC5" w:rsidRPr="008C0FC5" w:rsidRDefault="008C0FC5" w:rsidP="008C0FC5">
            <w:pPr>
              <w:numPr>
                <w:ilvl w:val="0"/>
                <w:numId w:val="12"/>
              </w:numPr>
              <w:ind w:right="-109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  <w:r w:rsidRPr="008C0FC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Информатика и программирование</w:t>
            </w:r>
          </w:p>
          <w:p w:rsidR="008C0FC5" w:rsidRPr="008C0FC5" w:rsidRDefault="008C0FC5" w:rsidP="008C0FC5">
            <w:pPr>
              <w:numPr>
                <w:ilvl w:val="0"/>
                <w:numId w:val="12"/>
              </w:numPr>
              <w:ind w:right="-109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  <w:r w:rsidRPr="008C0FC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Информационная безопасность</w:t>
            </w:r>
          </w:p>
          <w:p w:rsidR="008C0FC5" w:rsidRPr="008C0FC5" w:rsidRDefault="008C0FC5" w:rsidP="008C0FC5">
            <w:pPr>
              <w:numPr>
                <w:ilvl w:val="0"/>
                <w:numId w:val="12"/>
              </w:numPr>
              <w:ind w:right="-109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  <w:r w:rsidRPr="008C0FC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Информационные системы и технологии</w:t>
            </w:r>
          </w:p>
          <w:p w:rsidR="008C0FC5" w:rsidRPr="008C0FC5" w:rsidRDefault="008C0FC5" w:rsidP="008C0FC5">
            <w:pPr>
              <w:numPr>
                <w:ilvl w:val="0"/>
                <w:numId w:val="12"/>
              </w:numPr>
              <w:ind w:right="-109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  <w:r w:rsidRPr="008C0FC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Операционные системы</w:t>
            </w:r>
          </w:p>
          <w:p w:rsidR="008C0FC5" w:rsidRPr="008C0FC5" w:rsidRDefault="008C0FC5" w:rsidP="008C0FC5">
            <w:pPr>
              <w:numPr>
                <w:ilvl w:val="0"/>
                <w:numId w:val="12"/>
              </w:numPr>
              <w:ind w:right="-109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  <w:r w:rsidRPr="008C0FC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Проектирование информационных систем</w:t>
            </w:r>
          </w:p>
          <w:p w:rsidR="008C0FC5" w:rsidRPr="008C0FC5" w:rsidRDefault="008C0FC5" w:rsidP="008C0FC5">
            <w:pPr>
              <w:numPr>
                <w:ilvl w:val="0"/>
                <w:numId w:val="12"/>
              </w:numPr>
              <w:ind w:right="-109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  <w:r w:rsidRPr="008C0FC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>Теория систем и системный анализ</w:t>
            </w:r>
          </w:p>
          <w:p w:rsidR="00FE2DB9" w:rsidRDefault="008C0FC5" w:rsidP="008C0FC5">
            <w:pPr>
              <w:ind w:right="-109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  <w:r w:rsidRPr="008C0FC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</w:tbl>
    <w:p w:rsidR="004E091B" w:rsidRDefault="004E091B" w:rsidP="007F0D8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</w:p>
    <w:p w:rsidR="004E091B" w:rsidRPr="001675FF" w:rsidRDefault="004E091B" w:rsidP="004E091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  <w:r w:rsidRPr="001675FF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Места трудоустройства выпускников</w:t>
      </w:r>
    </w:p>
    <w:p w:rsidR="004E091B" w:rsidRPr="001675FF" w:rsidRDefault="004E091B" w:rsidP="004E091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color w:val="0070C0"/>
          <w:sz w:val="16"/>
          <w:szCs w:val="16"/>
          <w:shd w:val="clear" w:color="auto" w:fill="FFFFFF"/>
        </w:rPr>
      </w:pPr>
    </w:p>
    <w:p w:rsidR="008813D1" w:rsidRDefault="002E3B92" w:rsidP="007F0D8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 w:rsidRPr="002E3B92">
        <w:rPr>
          <w:rFonts w:ascii="Times New Roman" w:eastAsia="Times New Roman" w:hAnsi="Times New Roman" w:cs="Times New Roman"/>
          <w:noProof/>
          <w:color w:val="0070C0"/>
          <w:sz w:val="24"/>
          <w:szCs w:val="24"/>
          <w:lang w:eastAsia="ru-RU"/>
        </w:rPr>
        <w:t>Выпускник по профилю «Прикладная информатика в экономике» может работать в органах государственного, регионального и муниципального управления, в финансовых, экономических и аналитических подразделениях предприятий и учреждений всех организационно-правовых форм, включая отделы развития и маркетинга частных фирм и ассоциаций, отделы IT- технологий банков и страховых компаний, инвестиционных и пенсионных фондов, инновационных компаний, требующих профессиональных знаний в области экономики, математики, менеджмента и информационных технологий.</w:t>
      </w:r>
    </w:p>
    <w:p w:rsidR="00B27ABD" w:rsidRDefault="00B27ABD" w:rsidP="005C2577">
      <w:pPr>
        <w:spacing w:after="0" w:line="240" w:lineRule="auto"/>
        <w:ind w:left="-567"/>
        <w:jc w:val="center"/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</w:p>
    <w:p w:rsidR="005C2577" w:rsidRDefault="005C2577" w:rsidP="007F0D8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A334CC" w:rsidRPr="00A240A7" w:rsidRDefault="00A334CC" w:rsidP="00A334CC">
      <w:pPr>
        <w:spacing w:after="0" w:line="240" w:lineRule="auto"/>
        <w:ind w:left="-567"/>
        <w:jc w:val="center"/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  <w:r w:rsidRPr="00A240A7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Достижения студентов</w:t>
      </w:r>
    </w:p>
    <w:p w:rsidR="00A334CC" w:rsidRDefault="00A334CC" w:rsidP="00A334CC">
      <w:pPr>
        <w:spacing w:after="0" w:line="240" w:lineRule="auto"/>
        <w:ind w:left="-567"/>
        <w:jc w:val="center"/>
        <w:rPr>
          <w:rFonts w:ascii="Arial" w:hAnsi="Arial" w:cs="Arial"/>
          <w:color w:val="C00000"/>
          <w:sz w:val="27"/>
          <w:szCs w:val="27"/>
          <w:shd w:val="clear" w:color="auto" w:fill="FFFFFF"/>
        </w:rPr>
      </w:pPr>
    </w:p>
    <w:p w:rsidR="00A334CC" w:rsidRPr="00E95643" w:rsidRDefault="00AD6350" w:rsidP="00E95643">
      <w:pPr>
        <w:pStyle w:val="2"/>
        <w:shd w:val="clear" w:color="auto" w:fill="FFFFFF"/>
        <w:spacing w:before="0" w:beforeAutospacing="0" w:after="0" w:afterAutospacing="0" w:line="510" w:lineRule="atLeast"/>
        <w:ind w:left="90" w:right="90"/>
        <w:rPr>
          <w:rFonts w:ascii="Arial" w:hAnsi="Arial" w:cs="Arial"/>
          <w:color w:val="0072BC"/>
          <w:sz w:val="26"/>
          <w:szCs w:val="26"/>
        </w:rPr>
      </w:pPr>
      <w:r w:rsidRPr="00D77BBD">
        <w:rPr>
          <w:color w:val="0070C0"/>
          <w:sz w:val="24"/>
          <w:szCs w:val="24"/>
          <w:shd w:val="clear" w:color="auto" w:fill="FFFFFF"/>
        </w:rPr>
        <w:t>ОБУЧАЮЩИЕ</w:t>
      </w:r>
      <w:r w:rsidR="00A240A7" w:rsidRPr="00D77BBD">
        <w:rPr>
          <w:color w:val="0070C0"/>
          <w:sz w:val="24"/>
          <w:szCs w:val="24"/>
          <w:shd w:val="clear" w:color="auto" w:fill="FFFFFF"/>
        </w:rPr>
        <w:t>СЯ</w:t>
      </w:r>
      <w:r w:rsidRPr="00D77BBD">
        <w:rPr>
          <w:color w:val="0070C0"/>
          <w:sz w:val="24"/>
          <w:szCs w:val="24"/>
          <w:shd w:val="clear" w:color="auto" w:fill="FFFFFF"/>
        </w:rPr>
        <w:t xml:space="preserve"> ПО ПРОГРАММЕ «</w:t>
      </w:r>
      <w:r w:rsidR="00785735" w:rsidRPr="00785735">
        <w:rPr>
          <w:color w:val="0070C0"/>
          <w:sz w:val="28"/>
          <w:szCs w:val="24"/>
          <w:shd w:val="clear" w:color="auto" w:fill="FFFFFF"/>
        </w:rPr>
        <w:t>Прикладная информатика</w:t>
      </w:r>
      <w:r w:rsidR="00E95643">
        <w:rPr>
          <w:color w:val="0070C0"/>
          <w:sz w:val="24"/>
          <w:szCs w:val="24"/>
          <w:shd w:val="clear" w:color="auto" w:fill="FFFFFF"/>
        </w:rPr>
        <w:t xml:space="preserve">» </w:t>
      </w:r>
      <w:r w:rsidR="00E95643" w:rsidRPr="00D77BBD">
        <w:rPr>
          <w:color w:val="0070C0"/>
          <w:sz w:val="24"/>
          <w:szCs w:val="24"/>
          <w:shd w:val="clear" w:color="auto" w:fill="FFFFFF"/>
        </w:rPr>
        <w:t>ПОЛУЧАЮЩИЕ</w:t>
      </w:r>
      <w:r w:rsidRPr="00D77BBD">
        <w:rPr>
          <w:color w:val="0070C0"/>
          <w:sz w:val="24"/>
          <w:szCs w:val="24"/>
          <w:shd w:val="clear" w:color="auto" w:fill="FFFFFF"/>
        </w:rPr>
        <w:t xml:space="preserve"> ИМЕННЫЕ СТИПЕНДИИ:</w:t>
      </w:r>
    </w:p>
    <w:p w:rsidR="00FB3080" w:rsidRPr="00D77BBD" w:rsidRDefault="00FB3080" w:rsidP="007F0D8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FB3080" w:rsidRPr="00D77BBD" w:rsidRDefault="008C0FC5" w:rsidP="008C0FC5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1</w:t>
      </w:r>
      <w:r w:rsidR="00FB3080" w:rsidRPr="00D77BBD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. Правительства Российской Федерации</w:t>
      </w:r>
    </w:p>
    <w:p w:rsidR="008C0FC5" w:rsidRPr="008C0FC5" w:rsidRDefault="00FB3080" w:rsidP="008C0FC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 w:rsidRPr="00D77BB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1. </w:t>
      </w:r>
      <w:r w:rsidR="008C0FC5" w:rsidRPr="008C0FC5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Шакиров Арслан </w:t>
      </w:r>
      <w:proofErr w:type="spellStart"/>
      <w:r w:rsidR="008C0FC5" w:rsidRPr="008C0FC5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Айнурович</w:t>
      </w:r>
      <w:proofErr w:type="spellEnd"/>
      <w:r w:rsidR="008C0FC5" w:rsidRPr="008C0FC5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 </w:t>
      </w:r>
      <w:r w:rsidR="008C0FC5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2018</w:t>
      </w:r>
      <w:r w:rsidR="008C0FC5" w:rsidRPr="008C0FC5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/19</w:t>
      </w:r>
    </w:p>
    <w:p w:rsidR="003A596B" w:rsidRPr="003A596B" w:rsidRDefault="00FB3080" w:rsidP="008C0FC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D77BBD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2</w:t>
      </w:r>
      <w:r w:rsidR="008C0FC5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. </w:t>
      </w:r>
      <w:r w:rsidR="008C0FC5" w:rsidRPr="008C0FC5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Антипова Татьяна Сергеевна</w:t>
      </w:r>
      <w:r w:rsidR="008C0FC5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2019</w:t>
      </w:r>
    </w:p>
    <w:p w:rsidR="00982FAF" w:rsidRDefault="008C0FC5" w:rsidP="008C0FC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3. </w:t>
      </w:r>
      <w:proofErr w:type="spellStart"/>
      <w:r w:rsidRPr="008C0FC5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Пырнова</w:t>
      </w:r>
      <w:proofErr w:type="spellEnd"/>
      <w:r w:rsidRPr="008C0FC5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Ольга Александровна</w:t>
      </w:r>
      <w:r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2019</w:t>
      </w:r>
    </w:p>
    <w:p w:rsidR="008C0FC5" w:rsidRDefault="008C0FC5" w:rsidP="008C0FC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8C0FC5" w:rsidRPr="008C0FC5" w:rsidRDefault="008C0FC5" w:rsidP="008C0FC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2</w:t>
      </w:r>
      <w:r w:rsidRPr="008C0FC5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</w:t>
      </w:r>
      <w:r w:rsidRPr="008C0FC5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Стипендия Президента Республики Татарстан</w:t>
      </w:r>
    </w:p>
    <w:p w:rsidR="008C0FC5" w:rsidRPr="008C0FC5" w:rsidRDefault="008C0FC5" w:rsidP="008C0FC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1. </w:t>
      </w:r>
      <w:r w:rsidRPr="008C0FC5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Дворянкина Ольга Сергеевна</w:t>
      </w:r>
      <w:r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2017</w:t>
      </w:r>
    </w:p>
    <w:p w:rsidR="00A47115" w:rsidRDefault="00A47115" w:rsidP="00AD635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</w:p>
    <w:p w:rsidR="00AD6350" w:rsidRDefault="00AD6350" w:rsidP="00AD635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548DD4" w:themeColor="text2" w:themeTint="99"/>
          <w:sz w:val="24"/>
          <w:szCs w:val="24"/>
          <w:shd w:val="clear" w:color="auto" w:fill="FFFFFF"/>
        </w:rPr>
      </w:pPr>
    </w:p>
    <w:p w:rsidR="001675FF" w:rsidRDefault="001675FF" w:rsidP="00A240A7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</w:p>
    <w:p w:rsidR="001000BE" w:rsidRDefault="001000BE" w:rsidP="00A240A7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</w:p>
    <w:p w:rsidR="00B51A3E" w:rsidRDefault="00B51A3E" w:rsidP="008C0FC5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</w:p>
    <w:p w:rsidR="008C0FC5" w:rsidRDefault="00AD6350" w:rsidP="008C0FC5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  <w:r w:rsidRPr="00FD2F49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ОБУЧАЮЩИЕ</w:t>
      </w:r>
      <w:r w:rsidR="00A240A7" w:rsidRPr="00FD2F49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СЯ</w:t>
      </w:r>
      <w:r w:rsidRPr="00FD2F49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ПО ПРОГРАММЕ «</w:t>
      </w:r>
      <w:r w:rsidR="008C0FC5" w:rsidRPr="008C0FC5">
        <w:rPr>
          <w:rFonts w:ascii="Times New Roman" w:hAnsi="Times New Roman" w:cs="Times New Roman"/>
          <w:b/>
          <w:bCs/>
          <w:color w:val="0070C0"/>
          <w:sz w:val="24"/>
          <w:szCs w:val="24"/>
          <w:shd w:val="clear" w:color="auto" w:fill="FFFFFF"/>
        </w:rPr>
        <w:t>Прикладная информатика</w:t>
      </w:r>
      <w:r w:rsidRPr="00FD2F49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»</w:t>
      </w:r>
    </w:p>
    <w:p w:rsidR="00A240A7" w:rsidRPr="00FD2F49" w:rsidRDefault="00AD6350" w:rsidP="008C0FC5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  <w:r w:rsidRPr="00FD2F49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- ПОБЕДИТЕЛИ И ПРИЗЕРЫ ОЛИМПИАД</w:t>
      </w:r>
      <w:r w:rsidR="00A240A7" w:rsidRPr="00FD2F49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</w:t>
      </w:r>
    </w:p>
    <w:p w:rsidR="00AD6350" w:rsidRPr="00FD2F49" w:rsidRDefault="00A240A7" w:rsidP="00A240A7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  <w:r w:rsidRPr="00FD2F49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И КОНКУРСОВ</w:t>
      </w:r>
      <w:r w:rsidR="00AD6350" w:rsidRPr="00FD2F49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:</w:t>
      </w:r>
    </w:p>
    <w:p w:rsidR="001675FF" w:rsidRPr="001675FF" w:rsidRDefault="001675FF" w:rsidP="001675FF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</w:p>
    <w:p w:rsidR="00AD6350" w:rsidRPr="00FD2F49" w:rsidRDefault="00AD6350" w:rsidP="00AD6350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  <w:r w:rsidRPr="00FD2F49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Международн</w:t>
      </w:r>
      <w:r w:rsidR="00A240A7" w:rsidRPr="00FD2F49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ый</w:t>
      </w:r>
      <w:r w:rsidRPr="00FD2F49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уров</w:t>
      </w:r>
      <w:r w:rsidR="00A240A7" w:rsidRPr="00FD2F49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е</w:t>
      </w:r>
      <w:r w:rsidRPr="00FD2F49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н</w:t>
      </w:r>
      <w:r w:rsidR="00A240A7" w:rsidRPr="00FD2F49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ь</w:t>
      </w:r>
    </w:p>
    <w:p w:rsidR="00AD6350" w:rsidRPr="00FD2F49" w:rsidRDefault="00AD6350" w:rsidP="00AD6350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AD6350" w:rsidRPr="00FD2F49" w:rsidRDefault="00AD6350" w:rsidP="00AD6350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 w:rsidRPr="00FD2F49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1. </w:t>
      </w:r>
      <w:proofErr w:type="spellStart"/>
      <w:r w:rsidR="0020684D" w:rsidRPr="00FD2F49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Баязитов</w:t>
      </w:r>
      <w:proofErr w:type="spellEnd"/>
      <w:r w:rsidR="0020684D" w:rsidRPr="00FD2F49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Искандер</w:t>
      </w:r>
      <w:r w:rsidRPr="00FD2F49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, </w:t>
      </w:r>
      <w:r w:rsidR="00F36A1E" w:rsidRPr="00FD2F49">
        <w:rPr>
          <w:rFonts w:ascii="Times New Roman" w:hAnsi="Times New Roman" w:cs="Times New Roman"/>
          <w:color w:val="0070C0"/>
          <w:sz w:val="24"/>
          <w:szCs w:val="24"/>
          <w:shd w:val="clear" w:color="auto" w:fill="F9F9F9"/>
        </w:rPr>
        <w:t>о</w:t>
      </w:r>
      <w:r w:rsidR="007D00DD" w:rsidRPr="00FD2F49">
        <w:rPr>
          <w:rFonts w:ascii="Times New Roman" w:hAnsi="Times New Roman" w:cs="Times New Roman"/>
          <w:color w:val="0070C0"/>
          <w:sz w:val="24"/>
          <w:szCs w:val="24"/>
          <w:shd w:val="clear" w:color="auto" w:fill="F9F9F9"/>
        </w:rPr>
        <w:t>ткрытая международная студенческая Интернет-олимпиада по дисциплине "</w:t>
      </w:r>
      <w:r w:rsidR="0020684D" w:rsidRPr="00FD2F49">
        <w:rPr>
          <w:rFonts w:ascii="Times New Roman" w:hAnsi="Times New Roman" w:cs="Times New Roman"/>
          <w:color w:val="0070C0"/>
          <w:sz w:val="24"/>
          <w:szCs w:val="24"/>
          <w:shd w:val="clear" w:color="auto" w:fill="F9F9F9"/>
        </w:rPr>
        <w:t>Информатика</w:t>
      </w:r>
      <w:r w:rsidR="007D00DD" w:rsidRPr="00FD2F49">
        <w:rPr>
          <w:rFonts w:ascii="Times New Roman" w:hAnsi="Times New Roman" w:cs="Times New Roman"/>
          <w:color w:val="0070C0"/>
          <w:sz w:val="24"/>
          <w:szCs w:val="24"/>
          <w:shd w:val="clear" w:color="auto" w:fill="F9F9F9"/>
        </w:rPr>
        <w:t>" ПГТУ</w:t>
      </w:r>
      <w:r w:rsidR="00F36A1E" w:rsidRPr="00FD2F49">
        <w:rPr>
          <w:rFonts w:ascii="Times New Roman" w:hAnsi="Times New Roman" w:cs="Times New Roman"/>
          <w:color w:val="0070C0"/>
          <w:sz w:val="24"/>
          <w:szCs w:val="24"/>
          <w:shd w:val="clear" w:color="auto" w:fill="F9F9F9"/>
        </w:rPr>
        <w:t xml:space="preserve"> </w:t>
      </w:r>
      <w:r w:rsidR="00F36A1E" w:rsidRPr="00FD2F49">
        <w:rPr>
          <w:rFonts w:ascii="Times New Roman" w:hAnsi="Times New Roman" w:cs="Times New Roman"/>
          <w:color w:val="0070C0"/>
        </w:rPr>
        <w:t>г. Йошкар-Ола</w:t>
      </w:r>
      <w:r w:rsidRPr="00FD2F49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, </w:t>
      </w:r>
      <w:r w:rsidR="0020684D" w:rsidRPr="00FD2F49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1</w:t>
      </w:r>
      <w:r w:rsidR="00F36A1E" w:rsidRPr="00FD2F49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 w:rsidRPr="00FD2F49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место</w:t>
      </w:r>
    </w:p>
    <w:p w:rsidR="00F36A1E" w:rsidRPr="00FD2F49" w:rsidRDefault="00AD6350" w:rsidP="00F36A1E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 w:rsidRPr="00FD2F49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2.</w:t>
      </w:r>
      <w:r w:rsidR="0020684D" w:rsidRPr="00FD2F49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Чистяков Алексей,</w:t>
      </w:r>
      <w:r w:rsidR="00F36A1E" w:rsidRPr="00FD2F49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 w:rsidR="00F36A1E" w:rsidRPr="00FD2F49">
        <w:rPr>
          <w:rFonts w:ascii="Times New Roman" w:hAnsi="Times New Roman" w:cs="Times New Roman"/>
          <w:color w:val="0070C0"/>
          <w:sz w:val="24"/>
          <w:szCs w:val="24"/>
          <w:shd w:val="clear" w:color="auto" w:fill="F9F9F9"/>
        </w:rPr>
        <w:t>открытая международная студенческая Интернет-о</w:t>
      </w:r>
      <w:r w:rsidR="0020684D" w:rsidRPr="00FD2F49">
        <w:rPr>
          <w:rFonts w:ascii="Times New Roman" w:hAnsi="Times New Roman" w:cs="Times New Roman"/>
          <w:color w:val="0070C0"/>
          <w:sz w:val="24"/>
          <w:szCs w:val="24"/>
          <w:shd w:val="clear" w:color="auto" w:fill="F9F9F9"/>
        </w:rPr>
        <w:t xml:space="preserve">лимпиада по дисциплине "Информатика </w:t>
      </w:r>
      <w:r w:rsidR="00F36A1E" w:rsidRPr="00FD2F49">
        <w:rPr>
          <w:rFonts w:ascii="Times New Roman" w:hAnsi="Times New Roman" w:cs="Times New Roman"/>
          <w:color w:val="0070C0"/>
          <w:sz w:val="24"/>
          <w:szCs w:val="24"/>
          <w:shd w:val="clear" w:color="auto" w:fill="F9F9F9"/>
        </w:rPr>
        <w:t xml:space="preserve">" ПГТУ </w:t>
      </w:r>
      <w:r w:rsidR="00F36A1E" w:rsidRPr="00FD2F49">
        <w:rPr>
          <w:rFonts w:ascii="Times New Roman" w:hAnsi="Times New Roman" w:cs="Times New Roman"/>
          <w:color w:val="0070C0"/>
        </w:rPr>
        <w:t>г. Йошкар-Ола</w:t>
      </w:r>
      <w:r w:rsidR="0020684D" w:rsidRPr="00FD2F49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, 1</w:t>
      </w:r>
      <w:r w:rsidR="00F36A1E" w:rsidRPr="00FD2F49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место</w:t>
      </w:r>
    </w:p>
    <w:p w:rsidR="00DC6AB6" w:rsidRPr="00FD2F49" w:rsidRDefault="00AD6350" w:rsidP="00F36A1E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 w:rsidRPr="00FD2F49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3.</w:t>
      </w:r>
      <w:r w:rsidR="0020684D" w:rsidRPr="00FD2F49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Губаев Тимур,</w:t>
      </w:r>
      <w:r w:rsidR="00F36A1E" w:rsidRPr="00FD2F49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 w:rsidR="00F36A1E" w:rsidRPr="00FD2F49">
        <w:rPr>
          <w:rFonts w:ascii="Times New Roman" w:hAnsi="Times New Roman" w:cs="Times New Roman"/>
          <w:color w:val="0070C0"/>
          <w:sz w:val="24"/>
          <w:szCs w:val="24"/>
          <w:shd w:val="clear" w:color="auto" w:fill="F9F9F9"/>
        </w:rPr>
        <w:t>открытая международная студенческая Интернет-олимпиада по дисциплине "</w:t>
      </w:r>
      <w:r w:rsidR="0020684D" w:rsidRPr="00FD2F49">
        <w:rPr>
          <w:rFonts w:ascii="Times New Roman" w:hAnsi="Times New Roman" w:cs="Times New Roman"/>
          <w:color w:val="0070C0"/>
          <w:sz w:val="24"/>
          <w:szCs w:val="24"/>
          <w:shd w:val="clear" w:color="auto" w:fill="F9F9F9"/>
        </w:rPr>
        <w:t xml:space="preserve"> Информатика</w:t>
      </w:r>
      <w:r w:rsidR="00F36A1E" w:rsidRPr="00FD2F49">
        <w:rPr>
          <w:rFonts w:ascii="Times New Roman" w:hAnsi="Times New Roman" w:cs="Times New Roman"/>
          <w:color w:val="0070C0"/>
          <w:sz w:val="24"/>
          <w:szCs w:val="24"/>
          <w:shd w:val="clear" w:color="auto" w:fill="F9F9F9"/>
        </w:rPr>
        <w:t xml:space="preserve"> " ПГТУ </w:t>
      </w:r>
      <w:r w:rsidR="00F36A1E" w:rsidRPr="00FD2F49">
        <w:rPr>
          <w:rFonts w:ascii="Times New Roman" w:hAnsi="Times New Roman" w:cs="Times New Roman"/>
          <w:color w:val="0070C0"/>
        </w:rPr>
        <w:t>г. Йошкар-Ола</w:t>
      </w:r>
      <w:r w:rsidR="0020684D" w:rsidRPr="00FD2F49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, 2</w:t>
      </w:r>
      <w:r w:rsidR="00F36A1E" w:rsidRPr="00FD2F49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место</w:t>
      </w:r>
    </w:p>
    <w:p w:rsidR="00FD2F49" w:rsidRPr="001675FF" w:rsidRDefault="00FD2F49" w:rsidP="001675FF">
      <w:pPr>
        <w:spacing w:after="0" w:line="240" w:lineRule="auto"/>
        <w:jc w:val="both"/>
        <w:rPr>
          <w:rFonts w:ascii="Times New Roman" w:hAnsi="Times New Roman"/>
          <w:color w:val="0070C0"/>
          <w:sz w:val="24"/>
          <w:szCs w:val="24"/>
          <w:highlight w:val="yellow"/>
        </w:rPr>
      </w:pPr>
    </w:p>
    <w:p w:rsidR="00FD2F49" w:rsidRPr="00FD2F49" w:rsidRDefault="00FD2F49" w:rsidP="00FD2F49">
      <w:pPr>
        <w:pStyle w:val="aa"/>
        <w:spacing w:after="0" w:line="240" w:lineRule="auto"/>
        <w:jc w:val="both"/>
        <w:rPr>
          <w:rFonts w:ascii="Times New Roman" w:hAnsi="Times New Roman"/>
          <w:color w:val="0070C0"/>
          <w:sz w:val="24"/>
          <w:szCs w:val="24"/>
          <w:highlight w:val="yellow"/>
        </w:rPr>
      </w:pPr>
    </w:p>
    <w:p w:rsidR="00FD2F49" w:rsidRPr="00FD2F49" w:rsidRDefault="00FD2F49" w:rsidP="00FD2F49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70C0"/>
          <w:sz w:val="24"/>
          <w:szCs w:val="24"/>
          <w:highlight w:val="yellow"/>
          <w:shd w:val="clear" w:color="auto" w:fill="FFFFFF"/>
        </w:rPr>
      </w:pPr>
      <w:r>
        <w:rPr>
          <w:noProof/>
          <w:highlight w:val="yellow"/>
          <w:shd w:val="clear" w:color="auto" w:fill="FFFFFF"/>
          <w:lang w:eastAsia="ru-RU"/>
        </w:rPr>
        <w:drawing>
          <wp:inline distT="0" distB="0" distL="0" distR="0">
            <wp:extent cx="5937885" cy="3313430"/>
            <wp:effectExtent l="0" t="0" r="5715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4CC" w:rsidRDefault="00A334CC" w:rsidP="007F0D8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FD2F49" w:rsidRDefault="00FD2F49" w:rsidP="000C5479">
      <w:pPr>
        <w:spacing w:after="0" w:line="240" w:lineRule="auto"/>
        <w:ind w:left="-567"/>
        <w:jc w:val="center"/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</w:p>
    <w:p w:rsidR="005928AA" w:rsidRDefault="005928AA" w:rsidP="005928AA">
      <w:pPr>
        <w:spacing w:after="0" w:line="240" w:lineRule="auto"/>
        <w:jc w:val="both"/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</w:p>
    <w:p w:rsidR="000C5479" w:rsidRPr="00FD2F49" w:rsidRDefault="000C5479" w:rsidP="000C5479">
      <w:pPr>
        <w:spacing w:after="0" w:line="240" w:lineRule="auto"/>
        <w:ind w:left="-567"/>
        <w:jc w:val="center"/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  <w:r w:rsidRPr="00FD2F49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ПРОГРАММА ОБУЧЕНИЯ</w:t>
      </w:r>
    </w:p>
    <w:p w:rsidR="000C5479" w:rsidRDefault="000C5479" w:rsidP="000C5479">
      <w:pPr>
        <w:spacing w:after="0" w:line="240" w:lineRule="auto"/>
        <w:ind w:left="-567"/>
        <w:jc w:val="both"/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</w:p>
    <w:p w:rsidR="000C5479" w:rsidRPr="00D77BBD" w:rsidRDefault="000C5479" w:rsidP="000C5479">
      <w:pPr>
        <w:pStyle w:val="firstchild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D77BBD">
        <w:rPr>
          <w:color w:val="0070C0"/>
        </w:rPr>
        <w:t>В разделе описаны требования по освоению образовательной программы. Точный перечень дисциплин и требований содержится в учебных планах, ежегодно утверждаемых университетом (</w:t>
      </w:r>
      <w:r w:rsidRPr="00D77BBD">
        <w:rPr>
          <w:b/>
          <w:color w:val="0070C0"/>
        </w:rPr>
        <w:t>kgeu.ru– Сведения об образовательной организации – Образование – Информация по образовательным программам – Ссылка на учебный план с приложением его копии</w:t>
      </w:r>
      <w:r w:rsidRPr="00D77BBD">
        <w:rPr>
          <w:color w:val="0070C0"/>
        </w:rPr>
        <w:t>).</w:t>
      </w:r>
    </w:p>
    <w:p w:rsidR="000C5479" w:rsidRPr="00D77BBD" w:rsidRDefault="000C5479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D77BBD">
        <w:rPr>
          <w:color w:val="0070C0"/>
        </w:rPr>
        <w:t xml:space="preserve">Продолжительность освоения образовательной программы по очной форме обучения составляет 4 года. </w:t>
      </w:r>
    </w:p>
    <w:p w:rsidR="000C5479" w:rsidRPr="00D77BBD" w:rsidRDefault="000C5479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7"/>
          <w:b w:val="0"/>
          <w:color w:val="0070C0"/>
        </w:rPr>
      </w:pPr>
      <w:r w:rsidRPr="00D77BBD">
        <w:rPr>
          <w:rStyle w:val="a7"/>
          <w:color w:val="0070C0"/>
        </w:rPr>
        <w:t xml:space="preserve">На первом курсе </w:t>
      </w:r>
      <w:r w:rsidRPr="00D77BBD">
        <w:rPr>
          <w:rStyle w:val="a7"/>
          <w:b w:val="0"/>
          <w:color w:val="0070C0"/>
        </w:rPr>
        <w:t xml:space="preserve">обучающиеся изучают в основном обязательные дисциплины учебного плана, </w:t>
      </w:r>
      <w:r w:rsidRPr="00D77BBD">
        <w:rPr>
          <w:color w:val="0070C0"/>
        </w:rPr>
        <w:t xml:space="preserve">элективные дисциплины по физической культуре и спорту и </w:t>
      </w:r>
      <w:r w:rsidR="006C38EB">
        <w:rPr>
          <w:color w:val="0070C0"/>
        </w:rPr>
        <w:t xml:space="preserve">две </w:t>
      </w:r>
      <w:r w:rsidRPr="00D77BBD">
        <w:rPr>
          <w:color w:val="0070C0"/>
        </w:rPr>
        <w:t>дисциплины, формируемые участниками образовательных отношений (</w:t>
      </w:r>
      <w:r w:rsidRPr="00D77BBD">
        <w:rPr>
          <w:i/>
          <w:color w:val="0070C0"/>
        </w:rPr>
        <w:t>вариативные дисциплины</w:t>
      </w:r>
      <w:r w:rsidRPr="00D77BBD">
        <w:rPr>
          <w:color w:val="0070C0"/>
        </w:rPr>
        <w:t>)</w:t>
      </w:r>
      <w:r w:rsidRPr="00D77BBD">
        <w:rPr>
          <w:rStyle w:val="a7"/>
          <w:b w:val="0"/>
          <w:color w:val="0070C0"/>
        </w:rPr>
        <w:t>:</w:t>
      </w:r>
    </w:p>
    <w:p w:rsidR="00535895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>
        <w:rPr>
          <w:color w:val="0070C0"/>
        </w:rPr>
        <w:t>Философия</w:t>
      </w:r>
    </w:p>
    <w:p w:rsidR="0021445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>
        <w:rPr>
          <w:color w:val="0070C0"/>
        </w:rPr>
        <w:t>История</w:t>
      </w:r>
    </w:p>
    <w:p w:rsidR="0021445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>
        <w:rPr>
          <w:color w:val="0070C0"/>
        </w:rPr>
        <w:t>Иностранный язык</w:t>
      </w:r>
    </w:p>
    <w:p w:rsidR="0021445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7"/>
          <w:b w:val="0"/>
          <w:color w:val="0070C0"/>
        </w:rPr>
      </w:pPr>
      <w:r w:rsidRPr="0021445D">
        <w:rPr>
          <w:rStyle w:val="a7"/>
          <w:b w:val="0"/>
          <w:color w:val="0070C0"/>
        </w:rPr>
        <w:t>Русский язык и культура речи</w:t>
      </w:r>
    </w:p>
    <w:p w:rsidR="0021445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7"/>
          <w:b w:val="0"/>
          <w:color w:val="0070C0"/>
        </w:rPr>
      </w:pPr>
      <w:r w:rsidRPr="0021445D">
        <w:rPr>
          <w:rStyle w:val="a7"/>
          <w:b w:val="0"/>
          <w:color w:val="0070C0"/>
        </w:rPr>
        <w:t>Технологии самообразования и самоорганизаци</w:t>
      </w:r>
      <w:r>
        <w:rPr>
          <w:rStyle w:val="a7"/>
          <w:b w:val="0"/>
          <w:color w:val="0070C0"/>
        </w:rPr>
        <w:t>и</w:t>
      </w:r>
    </w:p>
    <w:p w:rsidR="0021445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7"/>
          <w:b w:val="0"/>
          <w:color w:val="0070C0"/>
        </w:rPr>
      </w:pPr>
      <w:r>
        <w:rPr>
          <w:rStyle w:val="a7"/>
          <w:b w:val="0"/>
          <w:color w:val="0070C0"/>
        </w:rPr>
        <w:t>Высшая математика</w:t>
      </w:r>
    </w:p>
    <w:p w:rsidR="0021445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7"/>
          <w:b w:val="0"/>
          <w:color w:val="0070C0"/>
        </w:rPr>
      </w:pPr>
      <w:r>
        <w:rPr>
          <w:rStyle w:val="a7"/>
          <w:b w:val="0"/>
          <w:color w:val="0070C0"/>
        </w:rPr>
        <w:t>Информационные технологии</w:t>
      </w:r>
    </w:p>
    <w:p w:rsidR="0021445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7"/>
          <w:b w:val="0"/>
          <w:color w:val="0070C0"/>
        </w:rPr>
      </w:pPr>
      <w:r>
        <w:rPr>
          <w:rStyle w:val="a7"/>
          <w:b w:val="0"/>
          <w:color w:val="0070C0"/>
        </w:rPr>
        <w:t>Компьютерная графика</w:t>
      </w:r>
    </w:p>
    <w:p w:rsidR="0021445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7"/>
          <w:b w:val="0"/>
          <w:color w:val="0070C0"/>
        </w:rPr>
      </w:pPr>
      <w:r>
        <w:rPr>
          <w:rStyle w:val="a7"/>
          <w:b w:val="0"/>
          <w:color w:val="0070C0"/>
        </w:rPr>
        <w:t>Деловой Иностранный язык</w:t>
      </w:r>
    </w:p>
    <w:p w:rsidR="0021445D" w:rsidRDefault="0021445D" w:rsidP="0021445D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7"/>
          <w:b w:val="0"/>
          <w:color w:val="0070C0"/>
        </w:rPr>
      </w:pPr>
      <w:r>
        <w:rPr>
          <w:rStyle w:val="a7"/>
          <w:b w:val="0"/>
          <w:color w:val="0070C0"/>
        </w:rPr>
        <w:t>Физика</w:t>
      </w:r>
    </w:p>
    <w:p w:rsidR="001000BE" w:rsidRDefault="001000BE" w:rsidP="0021445D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7"/>
          <w:b w:val="0"/>
          <w:color w:val="0070C0"/>
        </w:rPr>
      </w:pPr>
      <w:r>
        <w:rPr>
          <w:rStyle w:val="a7"/>
          <w:b w:val="0"/>
          <w:color w:val="0070C0"/>
        </w:rPr>
        <w:t>Алгоритмизация и программирование</w:t>
      </w:r>
    </w:p>
    <w:p w:rsidR="00FD2F49" w:rsidRDefault="00FD2F49" w:rsidP="00FD2F4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7"/>
          <w:b w:val="0"/>
          <w:color w:val="0070C0"/>
        </w:rPr>
      </w:pPr>
      <w:r w:rsidRPr="00FD2F49">
        <w:rPr>
          <w:rStyle w:val="a7"/>
          <w:b w:val="0"/>
          <w:color w:val="0070C0"/>
        </w:rPr>
        <w:t>Элективные дисциплины по физической культуре и спорту</w:t>
      </w:r>
    </w:p>
    <w:p w:rsidR="0021445D" w:rsidRPr="0021445D" w:rsidRDefault="0021445D" w:rsidP="00253BE9">
      <w:pPr>
        <w:pStyle w:val="text"/>
        <w:shd w:val="clear" w:color="auto" w:fill="FFFFFF"/>
        <w:spacing w:before="0" w:beforeAutospacing="0" w:after="0" w:afterAutospacing="0"/>
        <w:jc w:val="both"/>
        <w:rPr>
          <w:rStyle w:val="a7"/>
          <w:b w:val="0"/>
          <w:color w:val="0070C0"/>
        </w:rPr>
      </w:pPr>
    </w:p>
    <w:p w:rsidR="000C5479" w:rsidRPr="00D77BBD" w:rsidRDefault="000C5479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7"/>
          <w:b w:val="0"/>
          <w:color w:val="0070C0"/>
        </w:rPr>
      </w:pPr>
      <w:r w:rsidRPr="00D77BBD">
        <w:rPr>
          <w:rStyle w:val="a7"/>
          <w:color w:val="0070C0"/>
        </w:rPr>
        <w:t xml:space="preserve">На втором курсе </w:t>
      </w:r>
      <w:r w:rsidRPr="00D77BBD">
        <w:rPr>
          <w:rStyle w:val="a7"/>
          <w:b w:val="0"/>
          <w:color w:val="0070C0"/>
        </w:rPr>
        <w:t xml:space="preserve">обучающиеся продолжают изучать обязательные дисциплины, </w:t>
      </w:r>
      <w:r w:rsidRPr="00D77BBD">
        <w:rPr>
          <w:color w:val="0070C0"/>
        </w:rPr>
        <w:t>элективные дисциплины по физической культуре и спорту и дисциплины, формируемые участниками образовательных отношений (</w:t>
      </w:r>
      <w:r w:rsidRPr="00D77BBD">
        <w:rPr>
          <w:i/>
          <w:color w:val="0070C0"/>
        </w:rPr>
        <w:t>вариативные дисциплины</w:t>
      </w:r>
      <w:r w:rsidRPr="00D77BBD">
        <w:rPr>
          <w:color w:val="0070C0"/>
        </w:rPr>
        <w:t>)</w:t>
      </w:r>
      <w:r w:rsidRPr="00D77BBD">
        <w:rPr>
          <w:rStyle w:val="a7"/>
          <w:b w:val="0"/>
          <w:color w:val="0070C0"/>
        </w:rPr>
        <w:t>:</w:t>
      </w:r>
    </w:p>
    <w:p w:rsidR="000C5479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>
        <w:rPr>
          <w:color w:val="0070C0"/>
        </w:rPr>
        <w:t>Правоведение</w:t>
      </w:r>
    </w:p>
    <w:p w:rsidR="0021445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21445D">
        <w:rPr>
          <w:color w:val="0070C0"/>
        </w:rPr>
        <w:lastRenderedPageBreak/>
        <w:t>Математические модели и методы</w:t>
      </w:r>
    </w:p>
    <w:p w:rsidR="0021445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21445D">
        <w:rPr>
          <w:color w:val="0070C0"/>
        </w:rPr>
        <w:t>Теория вероятностей и математическая статистика</w:t>
      </w:r>
    </w:p>
    <w:p w:rsidR="0021445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21445D">
        <w:rPr>
          <w:color w:val="0070C0"/>
        </w:rPr>
        <w:t>Теория систем и системный анализ</w:t>
      </w:r>
    </w:p>
    <w:p w:rsidR="0021445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21445D">
        <w:rPr>
          <w:color w:val="0070C0"/>
        </w:rPr>
        <w:t>Информационная безопасность</w:t>
      </w:r>
    </w:p>
    <w:p w:rsidR="0021445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21445D">
        <w:rPr>
          <w:color w:val="0070C0"/>
        </w:rPr>
        <w:t>Основы операционных систем</w:t>
      </w:r>
    </w:p>
    <w:p w:rsidR="0021445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21445D">
        <w:rPr>
          <w:color w:val="0070C0"/>
        </w:rPr>
        <w:t>Математические пакеты программ</w:t>
      </w:r>
    </w:p>
    <w:p w:rsidR="0021445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21445D">
        <w:rPr>
          <w:color w:val="0070C0"/>
        </w:rPr>
        <w:t>Пакеты прикладных программ</w:t>
      </w:r>
    </w:p>
    <w:p w:rsidR="0021445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21445D">
        <w:rPr>
          <w:color w:val="0070C0"/>
        </w:rPr>
        <w:t>Безопасность жизнедеятельности</w:t>
      </w:r>
    </w:p>
    <w:p w:rsidR="00253BE9" w:rsidRPr="00253BE9" w:rsidRDefault="00253BE9" w:rsidP="00253BE9">
      <w:pPr>
        <w:pStyle w:val="text"/>
        <w:shd w:val="clear" w:color="auto" w:fill="FFFFFF"/>
        <w:tabs>
          <w:tab w:val="left" w:pos="2149"/>
        </w:tabs>
        <w:spacing w:before="0" w:beforeAutospacing="0" w:after="0" w:afterAutospacing="0"/>
        <w:ind w:left="-567" w:firstLine="567"/>
        <w:jc w:val="both"/>
        <w:rPr>
          <w:color w:val="0070C0"/>
        </w:rPr>
      </w:pPr>
      <w:r>
        <w:rPr>
          <w:color w:val="0070C0"/>
        </w:rPr>
        <w:t>Статистика</w:t>
      </w:r>
      <w:r>
        <w:rPr>
          <w:color w:val="0070C0"/>
        </w:rPr>
        <w:tab/>
      </w:r>
    </w:p>
    <w:p w:rsidR="000C5479" w:rsidRDefault="00FD2F49" w:rsidP="00FD2F4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FD2F49">
        <w:rPr>
          <w:color w:val="0070C0"/>
        </w:rPr>
        <w:t>Элективные дисциплины по физической культуре и спорту</w:t>
      </w:r>
    </w:p>
    <w:p w:rsidR="00231F26" w:rsidRDefault="00231F26" w:rsidP="00FD2F4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>
        <w:rPr>
          <w:color w:val="0070C0"/>
          <w:lang w:val="en-US"/>
        </w:rPr>
        <w:t>Web</w:t>
      </w:r>
      <w:r w:rsidRPr="0053696E">
        <w:rPr>
          <w:color w:val="0070C0"/>
        </w:rPr>
        <w:t xml:space="preserve"> </w:t>
      </w:r>
      <w:r>
        <w:rPr>
          <w:color w:val="0070C0"/>
        </w:rPr>
        <w:t>программирование</w:t>
      </w:r>
    </w:p>
    <w:p w:rsidR="00231F26" w:rsidRPr="00231F26" w:rsidRDefault="00231F26" w:rsidP="00FD2F4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>
        <w:rPr>
          <w:color w:val="0070C0"/>
        </w:rPr>
        <w:t>Объектно-ориентированное программирование</w:t>
      </w:r>
    </w:p>
    <w:p w:rsidR="00253BE9" w:rsidRPr="00D77BBD" w:rsidRDefault="00253BE9" w:rsidP="00FD2F4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</w:p>
    <w:p w:rsidR="000C5479" w:rsidRPr="00D77BBD" w:rsidRDefault="000C5479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7"/>
          <w:b w:val="0"/>
          <w:color w:val="0070C0"/>
        </w:rPr>
      </w:pPr>
      <w:r w:rsidRPr="00D77BBD">
        <w:rPr>
          <w:rStyle w:val="a7"/>
          <w:color w:val="0070C0"/>
        </w:rPr>
        <w:t xml:space="preserve">На третьем курсе </w:t>
      </w:r>
      <w:r w:rsidRPr="00D77BBD">
        <w:rPr>
          <w:rStyle w:val="a7"/>
          <w:b w:val="0"/>
          <w:color w:val="0070C0"/>
        </w:rPr>
        <w:t>обучающиеся изуча</w:t>
      </w:r>
      <w:r w:rsidR="006C38EB">
        <w:rPr>
          <w:rStyle w:val="a7"/>
          <w:b w:val="0"/>
          <w:color w:val="0070C0"/>
        </w:rPr>
        <w:t>ю</w:t>
      </w:r>
      <w:r w:rsidRPr="00D77BBD">
        <w:rPr>
          <w:rStyle w:val="a7"/>
          <w:b w:val="0"/>
          <w:color w:val="0070C0"/>
        </w:rPr>
        <w:t>т</w:t>
      </w:r>
      <w:r w:rsidR="006C38EB">
        <w:rPr>
          <w:rStyle w:val="a7"/>
          <w:b w:val="0"/>
          <w:color w:val="0070C0"/>
        </w:rPr>
        <w:t xml:space="preserve"> в основном </w:t>
      </w:r>
      <w:r w:rsidR="006C38EB" w:rsidRPr="00D77BBD">
        <w:rPr>
          <w:color w:val="0070C0"/>
        </w:rPr>
        <w:t>дисциплины, формируемые участниками образовательных отношений (</w:t>
      </w:r>
      <w:r w:rsidR="006C38EB" w:rsidRPr="00D77BBD">
        <w:rPr>
          <w:i/>
          <w:color w:val="0070C0"/>
        </w:rPr>
        <w:t>вариативные дисциплины</w:t>
      </w:r>
      <w:r w:rsidR="006C38EB" w:rsidRPr="00D77BBD">
        <w:rPr>
          <w:color w:val="0070C0"/>
        </w:rPr>
        <w:t>)</w:t>
      </w:r>
      <w:r w:rsidR="006C38EB">
        <w:rPr>
          <w:color w:val="0070C0"/>
        </w:rPr>
        <w:t xml:space="preserve">, а также </w:t>
      </w:r>
      <w:r w:rsidR="006C38EB" w:rsidRPr="00D77BBD">
        <w:rPr>
          <w:rStyle w:val="a7"/>
          <w:b w:val="0"/>
          <w:color w:val="0070C0"/>
        </w:rPr>
        <w:t>продолжают</w:t>
      </w:r>
      <w:r w:rsidR="006C38EB">
        <w:rPr>
          <w:rStyle w:val="a7"/>
          <w:b w:val="0"/>
          <w:color w:val="0070C0"/>
        </w:rPr>
        <w:t xml:space="preserve"> изучать четыре </w:t>
      </w:r>
      <w:r w:rsidRPr="00D77BBD">
        <w:rPr>
          <w:rStyle w:val="a7"/>
          <w:b w:val="0"/>
          <w:color w:val="0070C0"/>
        </w:rPr>
        <w:t>обязательные дисциплины:</w:t>
      </w:r>
    </w:p>
    <w:p w:rsidR="000C5479" w:rsidRDefault="000C5479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D77BBD">
        <w:rPr>
          <w:color w:val="0070C0"/>
        </w:rPr>
        <w:t>Экономика</w:t>
      </w:r>
    </w:p>
    <w:p w:rsidR="0021445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21445D">
        <w:rPr>
          <w:color w:val="0070C0"/>
        </w:rPr>
        <w:t>Правовые основы информатики</w:t>
      </w:r>
    </w:p>
    <w:p w:rsidR="0021445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21445D">
        <w:rPr>
          <w:color w:val="0070C0"/>
        </w:rPr>
        <w:t>Коммуникационный менеджмент</w:t>
      </w:r>
    </w:p>
    <w:p w:rsidR="0021445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21445D">
        <w:rPr>
          <w:color w:val="0070C0"/>
        </w:rPr>
        <w:t>Физическая культура и спорт</w:t>
      </w:r>
    </w:p>
    <w:p w:rsidR="0021445D" w:rsidRDefault="0021445D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21445D">
        <w:rPr>
          <w:color w:val="0070C0"/>
        </w:rPr>
        <w:t>Информационный менеджмент</w:t>
      </w:r>
    </w:p>
    <w:p w:rsidR="00BD02B3" w:rsidRDefault="00BD02B3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BD02B3">
        <w:rPr>
          <w:color w:val="0070C0"/>
        </w:rPr>
        <w:t>Информатика и программирование</w:t>
      </w:r>
    </w:p>
    <w:p w:rsidR="00BD02B3" w:rsidRDefault="00BD02B3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BD02B3">
        <w:rPr>
          <w:color w:val="0070C0"/>
        </w:rPr>
        <w:t>Программная инженерия</w:t>
      </w:r>
    </w:p>
    <w:p w:rsidR="00BD02B3" w:rsidRDefault="00BD02B3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proofErr w:type="spellStart"/>
      <w:r w:rsidRPr="00BD02B3">
        <w:rPr>
          <w:color w:val="0070C0"/>
        </w:rPr>
        <w:t>Java</w:t>
      </w:r>
      <w:proofErr w:type="spellEnd"/>
      <w:r w:rsidRPr="00BD02B3">
        <w:rPr>
          <w:color w:val="0070C0"/>
        </w:rPr>
        <w:t>-технологии</w:t>
      </w:r>
    </w:p>
    <w:p w:rsidR="00BD02B3" w:rsidRDefault="00BD02B3" w:rsidP="00BD02B3">
      <w:pPr>
        <w:pStyle w:val="text"/>
        <w:shd w:val="clear" w:color="auto" w:fill="FFFFFF"/>
        <w:spacing w:before="0" w:beforeAutospacing="0" w:after="0" w:afterAutospacing="0"/>
        <w:jc w:val="both"/>
        <w:rPr>
          <w:color w:val="0070C0"/>
        </w:rPr>
      </w:pPr>
      <w:r w:rsidRPr="00BD02B3">
        <w:rPr>
          <w:color w:val="0070C0"/>
        </w:rPr>
        <w:t>Сети и администрирование корпоративных информационно-вычислительных систем</w:t>
      </w:r>
    </w:p>
    <w:p w:rsidR="00BD02B3" w:rsidRDefault="00BD02B3" w:rsidP="00BD02B3">
      <w:pPr>
        <w:pStyle w:val="text"/>
        <w:shd w:val="clear" w:color="auto" w:fill="FFFFFF"/>
        <w:spacing w:before="0" w:beforeAutospacing="0" w:after="0" w:afterAutospacing="0"/>
        <w:jc w:val="both"/>
        <w:rPr>
          <w:color w:val="0070C0"/>
        </w:rPr>
      </w:pPr>
      <w:r w:rsidRPr="00BD02B3">
        <w:rPr>
          <w:color w:val="0070C0"/>
        </w:rPr>
        <w:t>Проектирование, разработка и обслуживание баз данных</w:t>
      </w:r>
    </w:p>
    <w:p w:rsidR="00BD02B3" w:rsidRDefault="00BD02B3" w:rsidP="00BD02B3">
      <w:pPr>
        <w:pStyle w:val="text"/>
        <w:shd w:val="clear" w:color="auto" w:fill="FFFFFF"/>
        <w:spacing w:before="0" w:beforeAutospacing="0" w:after="0" w:afterAutospacing="0"/>
        <w:jc w:val="both"/>
        <w:rPr>
          <w:color w:val="0070C0"/>
        </w:rPr>
      </w:pPr>
      <w:r w:rsidRPr="00BD02B3">
        <w:rPr>
          <w:color w:val="0070C0"/>
        </w:rPr>
        <w:t>Проектирование информационных систем</w:t>
      </w:r>
    </w:p>
    <w:p w:rsidR="00BD02B3" w:rsidRDefault="00BD02B3" w:rsidP="00BD02B3">
      <w:pPr>
        <w:pStyle w:val="text"/>
        <w:shd w:val="clear" w:color="auto" w:fill="FFFFFF"/>
        <w:spacing w:before="0" w:beforeAutospacing="0" w:after="0" w:afterAutospacing="0"/>
        <w:jc w:val="both"/>
        <w:rPr>
          <w:color w:val="0070C0"/>
        </w:rPr>
      </w:pPr>
      <w:r w:rsidRPr="00BD02B3">
        <w:rPr>
          <w:color w:val="0070C0"/>
        </w:rPr>
        <w:t>Планирование и организация информационных потоков бизнес-процессов</w:t>
      </w:r>
    </w:p>
    <w:p w:rsidR="00BD02B3" w:rsidRDefault="00BD02B3" w:rsidP="00BD02B3">
      <w:pPr>
        <w:pStyle w:val="text"/>
        <w:shd w:val="clear" w:color="auto" w:fill="FFFFFF"/>
        <w:spacing w:before="0" w:beforeAutospacing="0" w:after="0" w:afterAutospacing="0"/>
        <w:jc w:val="both"/>
        <w:rPr>
          <w:color w:val="0070C0"/>
        </w:rPr>
      </w:pPr>
      <w:r w:rsidRPr="00BD02B3">
        <w:rPr>
          <w:color w:val="0070C0"/>
        </w:rPr>
        <w:t>Элективные дисциплины по физической культуре и спорт</w:t>
      </w:r>
    </w:p>
    <w:p w:rsidR="00BD02B3" w:rsidRDefault="00BD02B3" w:rsidP="00BD02B3">
      <w:pPr>
        <w:pStyle w:val="text"/>
        <w:shd w:val="clear" w:color="auto" w:fill="FFFFFF"/>
        <w:spacing w:before="0" w:beforeAutospacing="0" w:after="0" w:afterAutospacing="0"/>
        <w:jc w:val="both"/>
        <w:rPr>
          <w:color w:val="0070C0"/>
        </w:rPr>
      </w:pPr>
    </w:p>
    <w:p w:rsidR="000C5479" w:rsidRPr="00D77BBD" w:rsidRDefault="000C5479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D77BBD">
        <w:rPr>
          <w:color w:val="0070C0"/>
        </w:rPr>
        <w:t>На третьем курсе после теоретического обучения</w:t>
      </w:r>
      <w:r w:rsidR="006C38EB">
        <w:rPr>
          <w:color w:val="0070C0"/>
        </w:rPr>
        <w:t>,</w:t>
      </w:r>
      <w:r w:rsidRPr="00D77BBD">
        <w:rPr>
          <w:color w:val="0070C0"/>
        </w:rPr>
        <w:t xml:space="preserve"> в летний период</w:t>
      </w:r>
      <w:r w:rsidR="006C38EB">
        <w:rPr>
          <w:color w:val="0070C0"/>
        </w:rPr>
        <w:t>,</w:t>
      </w:r>
      <w:r w:rsidRPr="00D77BBD">
        <w:rPr>
          <w:color w:val="0070C0"/>
        </w:rPr>
        <w:t xml:space="preserve"> обучающиеся проходят производственную практику (практику по получению </w:t>
      </w:r>
      <w:r w:rsidR="00941558" w:rsidRPr="00D77BBD">
        <w:rPr>
          <w:color w:val="0070C0"/>
        </w:rPr>
        <w:t>профессиональных умений</w:t>
      </w:r>
      <w:r w:rsidRPr="00D77BBD">
        <w:rPr>
          <w:color w:val="0070C0"/>
        </w:rPr>
        <w:t xml:space="preserve"> и опыта профессиональной деятельности и технологическую практику) в течение 4 недель.</w:t>
      </w:r>
    </w:p>
    <w:p w:rsidR="000C5479" w:rsidRPr="00D77BBD" w:rsidRDefault="000C5479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</w:p>
    <w:p w:rsidR="000C5479" w:rsidRDefault="000C5479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7"/>
          <w:b w:val="0"/>
          <w:color w:val="0070C0"/>
        </w:rPr>
      </w:pPr>
      <w:r w:rsidRPr="00D77BBD">
        <w:rPr>
          <w:rStyle w:val="a7"/>
          <w:color w:val="0070C0"/>
        </w:rPr>
        <w:t xml:space="preserve">На четвертом курсе </w:t>
      </w:r>
      <w:r w:rsidRPr="00D77BBD">
        <w:rPr>
          <w:rStyle w:val="a7"/>
          <w:b w:val="0"/>
          <w:color w:val="0070C0"/>
        </w:rPr>
        <w:t xml:space="preserve">обучающиеся начинают изучать </w:t>
      </w:r>
      <w:r w:rsidRPr="00D77BBD">
        <w:rPr>
          <w:color w:val="0070C0"/>
        </w:rPr>
        <w:t>дисциплины, направленные на формирование профессиональных компетенций, которые сопряжены с трудовыми функциями профессионального стандарта (</w:t>
      </w:r>
      <w:r w:rsidRPr="00D77BBD">
        <w:rPr>
          <w:i/>
          <w:color w:val="0070C0"/>
        </w:rPr>
        <w:t>вариативные дисциплины</w:t>
      </w:r>
      <w:r w:rsidRPr="00D77BBD">
        <w:rPr>
          <w:color w:val="0070C0"/>
        </w:rPr>
        <w:t>)</w:t>
      </w:r>
      <w:r w:rsidRPr="00D77BBD">
        <w:rPr>
          <w:rStyle w:val="a7"/>
          <w:b w:val="0"/>
          <w:color w:val="0070C0"/>
        </w:rPr>
        <w:t>:</w:t>
      </w:r>
    </w:p>
    <w:p w:rsidR="00BD02B3" w:rsidRDefault="00BD02B3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7"/>
          <w:b w:val="0"/>
          <w:color w:val="0070C0"/>
        </w:rPr>
      </w:pPr>
      <w:r w:rsidRPr="00BD02B3">
        <w:rPr>
          <w:rStyle w:val="a7"/>
          <w:b w:val="0"/>
          <w:color w:val="0070C0"/>
        </w:rPr>
        <w:t>Программирование</w:t>
      </w:r>
    </w:p>
    <w:p w:rsidR="00BD02B3" w:rsidRDefault="00BD02B3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7"/>
          <w:b w:val="0"/>
          <w:color w:val="0070C0"/>
        </w:rPr>
      </w:pPr>
      <w:r w:rsidRPr="00BD02B3">
        <w:rPr>
          <w:rStyle w:val="a7"/>
          <w:b w:val="0"/>
          <w:color w:val="0070C0"/>
        </w:rPr>
        <w:t>Программное обеспечение систем искусственного интеллекта</w:t>
      </w:r>
    </w:p>
    <w:p w:rsidR="00BD02B3" w:rsidRDefault="00BD02B3" w:rsidP="00BD02B3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7"/>
          <w:b w:val="0"/>
          <w:color w:val="0070C0"/>
        </w:rPr>
      </w:pPr>
      <w:r w:rsidRPr="00BD02B3">
        <w:rPr>
          <w:rStyle w:val="a7"/>
          <w:b w:val="0"/>
          <w:color w:val="0070C0"/>
        </w:rPr>
        <w:t>Программное обеспечение банковских информационные системы</w:t>
      </w:r>
    </w:p>
    <w:p w:rsidR="00BD02B3" w:rsidRDefault="00BD02B3" w:rsidP="00BD02B3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7"/>
          <w:b w:val="0"/>
          <w:color w:val="0070C0"/>
        </w:rPr>
      </w:pPr>
      <w:r w:rsidRPr="00BD02B3">
        <w:rPr>
          <w:rStyle w:val="a7"/>
          <w:b w:val="0"/>
          <w:color w:val="0070C0"/>
        </w:rPr>
        <w:t>Интернет- программирование</w:t>
      </w:r>
    </w:p>
    <w:p w:rsidR="00BD02B3" w:rsidRDefault="00BD02B3" w:rsidP="00BD02B3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7"/>
          <w:b w:val="0"/>
          <w:color w:val="0070C0"/>
        </w:rPr>
      </w:pPr>
      <w:r w:rsidRPr="00BD02B3">
        <w:rPr>
          <w:rStyle w:val="a7"/>
          <w:b w:val="0"/>
          <w:color w:val="0070C0"/>
        </w:rPr>
        <w:t>Разработка и использование мобильных приложений</w:t>
      </w:r>
    </w:p>
    <w:p w:rsidR="00BD02B3" w:rsidRDefault="00BD02B3" w:rsidP="00BD02B3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7"/>
          <w:b w:val="0"/>
          <w:color w:val="0070C0"/>
        </w:rPr>
      </w:pPr>
      <w:r w:rsidRPr="00BD02B3">
        <w:rPr>
          <w:rStyle w:val="a7"/>
          <w:b w:val="0"/>
          <w:color w:val="0070C0"/>
        </w:rPr>
        <w:t>Администрирование баз данных</w:t>
      </w:r>
    </w:p>
    <w:p w:rsidR="00BD02B3" w:rsidRDefault="00BD02B3" w:rsidP="00BD02B3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7"/>
          <w:b w:val="0"/>
          <w:color w:val="0070C0"/>
        </w:rPr>
      </w:pPr>
      <w:r w:rsidRPr="00BD02B3">
        <w:rPr>
          <w:rStyle w:val="a7"/>
          <w:b w:val="0"/>
          <w:color w:val="0070C0"/>
        </w:rPr>
        <w:t>Информационные системы и сети</w:t>
      </w:r>
    </w:p>
    <w:p w:rsidR="00BD02B3" w:rsidRDefault="00BD02B3" w:rsidP="00BD02B3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7"/>
          <w:b w:val="0"/>
          <w:color w:val="0070C0"/>
        </w:rPr>
      </w:pPr>
      <w:r w:rsidRPr="00BD02B3">
        <w:rPr>
          <w:rStyle w:val="a7"/>
          <w:b w:val="0"/>
          <w:color w:val="0070C0"/>
        </w:rPr>
        <w:t>Управление информацией на основе баз данных</w:t>
      </w:r>
    </w:p>
    <w:p w:rsidR="00BD02B3" w:rsidRDefault="00BD02B3" w:rsidP="00BD02B3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7"/>
          <w:b w:val="0"/>
          <w:color w:val="0070C0"/>
        </w:rPr>
      </w:pPr>
      <w:r w:rsidRPr="00BD02B3">
        <w:rPr>
          <w:rStyle w:val="a7"/>
          <w:b w:val="0"/>
          <w:color w:val="0070C0"/>
        </w:rPr>
        <w:t>Администрирование серверов и рабочих станций</w:t>
      </w:r>
    </w:p>
    <w:p w:rsidR="00BD02B3" w:rsidRDefault="00BD02B3" w:rsidP="00BD02B3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7"/>
          <w:b w:val="0"/>
          <w:color w:val="0070C0"/>
        </w:rPr>
      </w:pPr>
      <w:r w:rsidRPr="00BD02B3">
        <w:rPr>
          <w:rStyle w:val="a7"/>
          <w:b w:val="0"/>
          <w:color w:val="0070C0"/>
        </w:rPr>
        <w:t xml:space="preserve">Системы управления базами </w:t>
      </w:r>
      <w:r w:rsidR="00B66490" w:rsidRPr="00BD02B3">
        <w:rPr>
          <w:rStyle w:val="a7"/>
          <w:b w:val="0"/>
          <w:color w:val="0070C0"/>
        </w:rPr>
        <w:t>данных</w:t>
      </w:r>
    </w:p>
    <w:p w:rsidR="00BD02B3" w:rsidRDefault="00BD02B3" w:rsidP="00BD02B3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7"/>
          <w:b w:val="0"/>
          <w:color w:val="0070C0"/>
        </w:rPr>
      </w:pPr>
      <w:r w:rsidRPr="00BD02B3">
        <w:rPr>
          <w:rStyle w:val="a7"/>
          <w:b w:val="0"/>
          <w:color w:val="0070C0"/>
        </w:rPr>
        <w:t>Разработка эксплуатационной документации программного обеспечения</w:t>
      </w:r>
    </w:p>
    <w:p w:rsidR="00BD02B3" w:rsidRDefault="00BD02B3" w:rsidP="00BD02B3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7"/>
          <w:b w:val="0"/>
          <w:color w:val="0070C0"/>
        </w:rPr>
      </w:pPr>
      <w:r w:rsidRPr="00BD02B3">
        <w:rPr>
          <w:rStyle w:val="a7"/>
          <w:b w:val="0"/>
          <w:color w:val="0070C0"/>
        </w:rPr>
        <w:t>Проектный практикум по разработке информационных систем и приложений</w:t>
      </w:r>
    </w:p>
    <w:p w:rsidR="00BD02B3" w:rsidRPr="00BD02B3" w:rsidRDefault="00BD02B3" w:rsidP="00BD02B3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rStyle w:val="a7"/>
          <w:b w:val="0"/>
          <w:color w:val="0070C0"/>
        </w:rPr>
      </w:pPr>
      <w:r w:rsidRPr="00BD02B3">
        <w:rPr>
          <w:rStyle w:val="a7"/>
          <w:b w:val="0"/>
          <w:color w:val="0070C0"/>
        </w:rPr>
        <w:t>Средства проектирования графического интерфейс</w:t>
      </w:r>
    </w:p>
    <w:p w:rsidR="00BD02B3" w:rsidRDefault="00BD02B3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i/>
          <w:color w:val="0070C0"/>
        </w:rPr>
      </w:pPr>
    </w:p>
    <w:p w:rsidR="000C5479" w:rsidRPr="00D77BBD" w:rsidRDefault="000C5479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D77BBD">
        <w:rPr>
          <w:color w:val="0070C0"/>
        </w:rPr>
        <w:lastRenderedPageBreak/>
        <w:t>На четвертом курсе обучающиеся проходят производственную практику (выполняют научно-исследовательскую работу в 7 семестре) и преддипломную практику в 8 семестре.</w:t>
      </w:r>
    </w:p>
    <w:p w:rsidR="000C5479" w:rsidRDefault="000C5479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  <w:r w:rsidRPr="00D77BBD">
        <w:rPr>
          <w:color w:val="0070C0"/>
        </w:rPr>
        <w:t>После преддипломной практики обучающиеся готовятся к сдаче и сдают государственный экзамен, выполняют выпускную квалификационную работу</w:t>
      </w:r>
      <w:r w:rsidR="006C38EB">
        <w:rPr>
          <w:color w:val="0070C0"/>
        </w:rPr>
        <w:t xml:space="preserve"> (ВКР)</w:t>
      </w:r>
      <w:r w:rsidRPr="00D77BBD">
        <w:rPr>
          <w:color w:val="0070C0"/>
        </w:rPr>
        <w:t>, готовятся к процедуре её защиты и защищают</w:t>
      </w:r>
      <w:r w:rsidR="006C38EB">
        <w:rPr>
          <w:color w:val="0070C0"/>
        </w:rPr>
        <w:t xml:space="preserve"> ВКР</w:t>
      </w:r>
      <w:r w:rsidRPr="00D77BBD">
        <w:rPr>
          <w:color w:val="0070C0"/>
        </w:rPr>
        <w:t xml:space="preserve">.   </w:t>
      </w:r>
    </w:p>
    <w:p w:rsidR="00FB7533" w:rsidRPr="00D77BBD" w:rsidRDefault="00FB7533" w:rsidP="000C5479">
      <w:pPr>
        <w:pStyle w:val="text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70C0"/>
        </w:rPr>
      </w:pPr>
    </w:p>
    <w:p w:rsidR="001E39D1" w:rsidRDefault="001E39D1" w:rsidP="001E39D1">
      <w:pPr>
        <w:spacing w:after="0" w:line="240" w:lineRule="auto"/>
        <w:ind w:left="-567"/>
        <w:jc w:val="center"/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  <w:r w:rsidRPr="00FB7533"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  <w:t>ПРЕПОДАВАТЕЛИ</w:t>
      </w:r>
    </w:p>
    <w:p w:rsidR="001E39D1" w:rsidRDefault="001E39D1" w:rsidP="001E39D1">
      <w:pPr>
        <w:spacing w:after="0" w:line="240" w:lineRule="auto"/>
        <w:ind w:left="-567"/>
        <w:jc w:val="center"/>
        <w:rPr>
          <w:rFonts w:ascii="Arial" w:hAnsi="Arial" w:cs="Arial"/>
          <w:b/>
          <w:color w:val="C00000"/>
          <w:sz w:val="27"/>
          <w:szCs w:val="27"/>
          <w:shd w:val="clear" w:color="auto" w:fill="FFFFFF"/>
        </w:rPr>
      </w:pPr>
    </w:p>
    <w:p w:rsidR="001E39D1" w:rsidRDefault="001E39D1" w:rsidP="001E39D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В </w:t>
      </w:r>
      <w:r w:rsidRPr="006C38EB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2018/2019 </w:t>
      </w:r>
      <w:r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у</w:t>
      </w:r>
      <w:r w:rsidRPr="006C38EB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чебн</w:t>
      </w:r>
      <w:r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ом</w:t>
      </w:r>
      <w:r w:rsidRPr="006C38EB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год</w:t>
      </w:r>
      <w:r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у в реализации образовательной программы принимают участие следующие педагогические работники:</w:t>
      </w:r>
    </w:p>
    <w:p w:rsidR="00CF4CBC" w:rsidRDefault="00CF4CBC" w:rsidP="001E39D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</w:p>
    <w:tbl>
      <w:tblPr>
        <w:tblStyle w:val="a8"/>
        <w:tblW w:w="10173" w:type="dxa"/>
        <w:tblInd w:w="-567" w:type="dxa"/>
        <w:tblLook w:val="04A0" w:firstRow="1" w:lastRow="0" w:firstColumn="1" w:lastColumn="0" w:noHBand="0" w:noVBand="1"/>
      </w:tblPr>
      <w:tblGrid>
        <w:gridCol w:w="2376"/>
        <w:gridCol w:w="4253"/>
        <w:gridCol w:w="3544"/>
      </w:tblGrid>
      <w:tr w:rsidR="00BB61FA" w:rsidRPr="00584EDD" w:rsidTr="00BB61FA">
        <w:tc>
          <w:tcPr>
            <w:tcW w:w="2376" w:type="dxa"/>
          </w:tcPr>
          <w:p w:rsidR="00BB61FA" w:rsidRPr="00584EDD" w:rsidRDefault="00BB61FA" w:rsidP="00C6031B">
            <w:pPr>
              <w:jc w:val="center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shd w:val="clear" w:color="auto" w:fill="FFFFFF"/>
              </w:rPr>
            </w:pPr>
            <w:bookmarkStart w:id="1" w:name="_Hlk11661135"/>
            <w:r w:rsidRPr="00584EDD"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shd w:val="clear" w:color="auto" w:fill="FFFFFF"/>
              </w:rPr>
              <w:t>Фамилия Имя Отчество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jc w:val="center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shd w:val="clear" w:color="auto" w:fill="FFFFFF"/>
              </w:rPr>
              <w:t>Должность, кафедра,</w:t>
            </w:r>
          </w:p>
          <w:p w:rsidR="00BB61FA" w:rsidRPr="00584EDD" w:rsidRDefault="00BB61FA" w:rsidP="00C6031B">
            <w:pPr>
              <w:jc w:val="center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shd w:val="clear" w:color="auto" w:fill="FFFFFF"/>
              </w:rPr>
              <w:t>ученая степень</w:t>
            </w:r>
          </w:p>
        </w:tc>
        <w:tc>
          <w:tcPr>
            <w:tcW w:w="3544" w:type="dxa"/>
          </w:tcPr>
          <w:p w:rsidR="00BB61FA" w:rsidRPr="00584EDD" w:rsidRDefault="00BB61FA" w:rsidP="00C6031B">
            <w:pPr>
              <w:jc w:val="center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shd w:val="clear" w:color="auto" w:fill="FFFFFF"/>
              </w:rPr>
              <w:t>Читаемые дисциплины</w:t>
            </w: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Авдошин Г.В.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Философия</w:t>
            </w: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Ибраева Г.Р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 w:val="restart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Правоведение</w:t>
            </w: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Шакурова Г.З.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Старший Преподаватель</w:t>
            </w:r>
          </w:p>
        </w:tc>
        <w:tc>
          <w:tcPr>
            <w:tcW w:w="3544" w:type="dxa"/>
            <w:vMerge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Алтынбаева Э.Р.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Экономика</w:t>
            </w: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Исмагилов И.Р.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 xml:space="preserve"> Правовые основы информатики</w:t>
            </w: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Галиахметова А.Т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 w:val="restart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Губайдуллина Р.И.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Муллахметова Г.Р.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Демидова Л.Т.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Русский язык и культура речи</w:t>
            </w: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Матушанский Г.У.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Технологии самообразования и самоорганизации</w:t>
            </w: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Ехлакова Е.А.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 xml:space="preserve"> Коммуникационный менеджмент</w:t>
            </w: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Панкратьева Т.Н.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vMerge w:val="restart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Высшая математика</w:t>
            </w: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Гарифьянов А.Ф.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vMerge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Сунгатуллина З.Ю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vMerge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Латыпов Р.Х.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 xml:space="preserve">Профессор </w:t>
            </w:r>
          </w:p>
        </w:tc>
        <w:tc>
          <w:tcPr>
            <w:tcW w:w="3544" w:type="dxa"/>
            <w:vMerge w:val="restart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Математические  модели</w:t>
            </w:r>
            <w:proofErr w:type="gramEnd"/>
            <w:r w:rsidRPr="00584EDD">
              <w:rPr>
                <w:rFonts w:ascii="Times New Roman" w:hAnsi="Times New Roman" w:cs="Times New Roman"/>
                <w:sz w:val="28"/>
                <w:szCs w:val="28"/>
              </w:rPr>
              <w:t xml:space="preserve"> и методы </w:t>
            </w: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Будникова И.К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Будникова И.К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 w:val="restart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Теория вероятностей и математическая статистика</w:t>
            </w: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Гадильшина В.Р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vMerge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Андреев В.В.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Теория систем и системный анализ</w:t>
            </w: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Петрова Н.К.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 w:val="restart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Информационные технологии </w:t>
            </w: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Салтанаев Э.И.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 xml:space="preserve">Сафиуллина Л.Х 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 w:val="restart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Информационная безопасность </w:t>
            </w: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(Исмагилов И.Р.)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 xml:space="preserve">Доцент, </w:t>
            </w:r>
            <w:proofErr w:type="spellStart"/>
            <w:proofErr w:type="gramStart"/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ст.пр</w:t>
            </w:r>
            <w:proofErr w:type="spellEnd"/>
            <w:proofErr w:type="gramEnd"/>
          </w:p>
        </w:tc>
        <w:tc>
          <w:tcPr>
            <w:tcW w:w="3544" w:type="dxa"/>
            <w:vMerge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Киселев Н.С.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Основы операционных систем</w:t>
            </w: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Торкунова Ю.В.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proofErr w:type="spellStart"/>
            <w:proofErr w:type="gramStart"/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зав.каф</w:t>
            </w:r>
            <w:proofErr w:type="spellEnd"/>
            <w:proofErr w:type="gramEnd"/>
          </w:p>
        </w:tc>
        <w:tc>
          <w:tcPr>
            <w:tcW w:w="3544" w:type="dxa"/>
            <w:vMerge w:val="restart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Пакеты прикладных программ</w:t>
            </w: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Сибаева Г.Р.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Волченко К.М.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Компьютерная графика</w:t>
            </w: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lastRenderedPageBreak/>
              <w:t>Сильверстова Н.С.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 xml:space="preserve">Старший преподаватель </w:t>
            </w:r>
          </w:p>
        </w:tc>
        <w:tc>
          <w:tcPr>
            <w:tcW w:w="3544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Информационный менеджмент</w:t>
            </w: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Абдульмянов Т.Р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Математическая логика и теория алгоритмов</w:t>
            </w: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Погорельцев А.И.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 w:val="restart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Зайнашева Г.Н.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Гарькавый С.О.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  <w:vMerge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Ситников С.Ю.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 w:val="restart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 xml:space="preserve"> Сетевые операционные системы и их администрирование</w:t>
            </w: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Киселев Н.С.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Будникова И.К.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Статистика</w:t>
            </w: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Петрова Н.К.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 w:val="restart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Программирование </w:t>
            </w: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Петрова А.С.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Шустова К.П.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Старший Преподаватель</w:t>
            </w:r>
          </w:p>
        </w:tc>
        <w:tc>
          <w:tcPr>
            <w:tcW w:w="3544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Технологии разработки программного обеспечения </w:t>
            </w: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Богомолова О.И.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 w:val="restart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 xml:space="preserve">WEB-программирование </w:t>
            </w: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Майстер Андрей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Ситников С.Ю.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Сети и телекоммуникации</w:t>
            </w: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Галимянов Ф.А.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Старший Преподаватель</w:t>
            </w:r>
          </w:p>
        </w:tc>
        <w:tc>
          <w:tcPr>
            <w:tcW w:w="3544" w:type="dxa"/>
            <w:vMerge w:val="restart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Java</w:t>
            </w:r>
            <w:proofErr w:type="spellEnd"/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-технологии</w:t>
            </w: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Фатыхов Р.И.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Старший Преподаватель</w:t>
            </w:r>
          </w:p>
        </w:tc>
        <w:tc>
          <w:tcPr>
            <w:tcW w:w="3544" w:type="dxa"/>
            <w:vMerge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Сибаева Г.Р.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Информационные системы </w:t>
            </w: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Латыпов Р.Х.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Доцент, Профессор</w:t>
            </w:r>
          </w:p>
        </w:tc>
        <w:tc>
          <w:tcPr>
            <w:tcW w:w="3544" w:type="dxa"/>
            <w:vMerge w:val="restart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Базы данных</w:t>
            </w: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Абдульмянов Т.Р.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Ситников С.Ю.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Администрирование сетей</w:t>
            </w: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Латыпов Р.Х.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 w:val="restart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 xml:space="preserve"> Прикладная информатика</w:t>
            </w: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Касимов В.А.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Сильверстова Н.С.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 xml:space="preserve">Доцент, </w:t>
            </w:r>
            <w:proofErr w:type="spellStart"/>
            <w:proofErr w:type="gramStart"/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ст.пр</w:t>
            </w:r>
            <w:proofErr w:type="spellEnd"/>
            <w:proofErr w:type="gramEnd"/>
          </w:p>
        </w:tc>
        <w:tc>
          <w:tcPr>
            <w:tcW w:w="3544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Информационные системы управления</w:t>
            </w: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tt-RU"/>
              </w:rPr>
              <w:t>Тазиева Р.Ф..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 w:val="restart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Объектно-ориентированное программирование на языке C#</w:t>
            </w: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tt-RU"/>
              </w:rPr>
              <w:t>Майстер Андрей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Лаптева Т.В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Нейронные сети - основы системного программирования</w:t>
            </w: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Шустова К.П.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Методы обработки изображений и распознавания образов-Веб программирование</w:t>
            </w: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tt-RU"/>
              </w:rPr>
              <w:t>Ахметшин Д.А.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Разработка программного обеспечения мобильных систем-архитектура и методы этапов разработки программного обеспечения</w:t>
            </w: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Ситников С.Ю.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44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AC7">
              <w:rPr>
                <w:rFonts w:ascii="Times New Roman" w:hAnsi="Times New Roman" w:cs="Times New Roman"/>
                <w:sz w:val="28"/>
                <w:szCs w:val="28"/>
              </w:rPr>
              <w:t xml:space="preserve">Микропроцессоры и микроконтроллеры </w:t>
            </w: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lastRenderedPageBreak/>
              <w:t>Петрова А.С.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 w:val="restart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 xml:space="preserve">Проектный практикум </w:t>
            </w: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Коростелева Д.М.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  <w:vMerge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61FA" w:rsidRPr="00584EDD" w:rsidTr="00BB61FA">
        <w:tc>
          <w:tcPr>
            <w:tcW w:w="2376" w:type="dxa"/>
          </w:tcPr>
          <w:p w:rsidR="00BB61FA" w:rsidRPr="00D1140C" w:rsidRDefault="00BB61FA" w:rsidP="00C6031B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</w:pPr>
            <w:r w:rsidRPr="00D1140C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  <w:lang w:val="tt-RU"/>
              </w:rPr>
              <w:t>Исмагилов И.Р.</w:t>
            </w:r>
          </w:p>
        </w:tc>
        <w:tc>
          <w:tcPr>
            <w:tcW w:w="4253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</w:pPr>
            <w:r w:rsidRPr="00584EDD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Доцент</w:t>
            </w:r>
          </w:p>
        </w:tc>
        <w:tc>
          <w:tcPr>
            <w:tcW w:w="3544" w:type="dxa"/>
          </w:tcPr>
          <w:p w:rsidR="00BB61FA" w:rsidRPr="00584EDD" w:rsidRDefault="00BB61FA" w:rsidP="00C60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4EDD">
              <w:rPr>
                <w:rFonts w:ascii="Times New Roman" w:hAnsi="Times New Roman" w:cs="Times New Roman"/>
                <w:sz w:val="28"/>
                <w:szCs w:val="28"/>
              </w:rPr>
              <w:t xml:space="preserve">Документирование и </w:t>
            </w:r>
            <w:proofErr w:type="gramStart"/>
            <w:r w:rsidRPr="00584EDD">
              <w:rPr>
                <w:rFonts w:ascii="Times New Roman" w:hAnsi="Times New Roman" w:cs="Times New Roman"/>
                <w:sz w:val="28"/>
                <w:szCs w:val="28"/>
              </w:rPr>
              <w:t>сертификация  программного</w:t>
            </w:r>
            <w:proofErr w:type="gramEnd"/>
            <w:r w:rsidRPr="00584EDD">
              <w:rPr>
                <w:rFonts w:ascii="Times New Roman" w:hAnsi="Times New Roman" w:cs="Times New Roman"/>
                <w:sz w:val="28"/>
                <w:szCs w:val="28"/>
              </w:rPr>
              <w:t xml:space="preserve"> обеспечения</w:t>
            </w:r>
          </w:p>
        </w:tc>
      </w:tr>
      <w:bookmarkEnd w:id="1"/>
    </w:tbl>
    <w:p w:rsidR="001E39D1" w:rsidRDefault="001E39D1" w:rsidP="001E39D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sectPr w:rsidR="001E39D1" w:rsidSect="00977F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F3F52"/>
    <w:multiLevelType w:val="hybridMultilevel"/>
    <w:tmpl w:val="E1BA45E4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5717692"/>
    <w:multiLevelType w:val="hybridMultilevel"/>
    <w:tmpl w:val="E78433D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8891039"/>
    <w:multiLevelType w:val="hybridMultilevel"/>
    <w:tmpl w:val="E7843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DA75B7"/>
    <w:multiLevelType w:val="multilevel"/>
    <w:tmpl w:val="6CEC0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DA7EC5"/>
    <w:multiLevelType w:val="multilevel"/>
    <w:tmpl w:val="55DA2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0F4C45"/>
    <w:multiLevelType w:val="hybridMultilevel"/>
    <w:tmpl w:val="61F8C5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3E3D4B"/>
    <w:multiLevelType w:val="multilevel"/>
    <w:tmpl w:val="560C9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CB1FCA"/>
    <w:multiLevelType w:val="hybridMultilevel"/>
    <w:tmpl w:val="E7843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9255C8"/>
    <w:multiLevelType w:val="hybridMultilevel"/>
    <w:tmpl w:val="E7843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4C3F5D"/>
    <w:multiLevelType w:val="hybridMultilevel"/>
    <w:tmpl w:val="E7843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A81AB9"/>
    <w:multiLevelType w:val="multilevel"/>
    <w:tmpl w:val="CE865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5BA0263"/>
    <w:multiLevelType w:val="hybridMultilevel"/>
    <w:tmpl w:val="86F27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7430F5"/>
    <w:multiLevelType w:val="hybridMultilevel"/>
    <w:tmpl w:val="CFF68636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F6A7917"/>
    <w:multiLevelType w:val="multilevel"/>
    <w:tmpl w:val="96280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E16360"/>
    <w:multiLevelType w:val="multilevel"/>
    <w:tmpl w:val="2F30A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12"/>
  </w:num>
  <w:num w:numId="4">
    <w:abstractNumId w:val="0"/>
  </w:num>
  <w:num w:numId="5">
    <w:abstractNumId w:val="8"/>
  </w:num>
  <w:num w:numId="6">
    <w:abstractNumId w:val="2"/>
  </w:num>
  <w:num w:numId="7">
    <w:abstractNumId w:val="7"/>
  </w:num>
  <w:num w:numId="8">
    <w:abstractNumId w:val="9"/>
  </w:num>
  <w:num w:numId="9">
    <w:abstractNumId w:val="1"/>
  </w:num>
  <w:num w:numId="10">
    <w:abstractNumId w:val="4"/>
  </w:num>
  <w:num w:numId="11">
    <w:abstractNumId w:val="5"/>
  </w:num>
  <w:num w:numId="12">
    <w:abstractNumId w:val="10"/>
  </w:num>
  <w:num w:numId="13">
    <w:abstractNumId w:val="11"/>
  </w:num>
  <w:num w:numId="14">
    <w:abstractNumId w:val="1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899"/>
    <w:rsid w:val="000664B6"/>
    <w:rsid w:val="0009004C"/>
    <w:rsid w:val="000A18FD"/>
    <w:rsid w:val="000C5479"/>
    <w:rsid w:val="001000BE"/>
    <w:rsid w:val="00146DEA"/>
    <w:rsid w:val="001675FF"/>
    <w:rsid w:val="001E39D1"/>
    <w:rsid w:val="0020684D"/>
    <w:rsid w:val="0021445D"/>
    <w:rsid w:val="002216A9"/>
    <w:rsid w:val="00231F26"/>
    <w:rsid w:val="00251FF5"/>
    <w:rsid w:val="00253BE9"/>
    <w:rsid w:val="002C03CF"/>
    <w:rsid w:val="002C6EFC"/>
    <w:rsid w:val="002E3B92"/>
    <w:rsid w:val="003334E0"/>
    <w:rsid w:val="0034116E"/>
    <w:rsid w:val="003A596B"/>
    <w:rsid w:val="004243F5"/>
    <w:rsid w:val="00433899"/>
    <w:rsid w:val="004352DC"/>
    <w:rsid w:val="004754F2"/>
    <w:rsid w:val="004D6D5E"/>
    <w:rsid w:val="004E091B"/>
    <w:rsid w:val="005135C6"/>
    <w:rsid w:val="00535895"/>
    <w:rsid w:val="0053696E"/>
    <w:rsid w:val="00546120"/>
    <w:rsid w:val="0057615D"/>
    <w:rsid w:val="005928AA"/>
    <w:rsid w:val="005B637A"/>
    <w:rsid w:val="005C2577"/>
    <w:rsid w:val="00631E71"/>
    <w:rsid w:val="00652790"/>
    <w:rsid w:val="00685FA9"/>
    <w:rsid w:val="006C38EB"/>
    <w:rsid w:val="0071559A"/>
    <w:rsid w:val="0072105B"/>
    <w:rsid w:val="007222DD"/>
    <w:rsid w:val="00726D79"/>
    <w:rsid w:val="00760A31"/>
    <w:rsid w:val="00785735"/>
    <w:rsid w:val="007C71FC"/>
    <w:rsid w:val="007D00DD"/>
    <w:rsid w:val="007F01D6"/>
    <w:rsid w:val="007F0D8B"/>
    <w:rsid w:val="008752EE"/>
    <w:rsid w:val="008813D1"/>
    <w:rsid w:val="008C0FC5"/>
    <w:rsid w:val="00905F97"/>
    <w:rsid w:val="00921BF7"/>
    <w:rsid w:val="00941558"/>
    <w:rsid w:val="009607B9"/>
    <w:rsid w:val="00977F6A"/>
    <w:rsid w:val="00982FAF"/>
    <w:rsid w:val="009B36CB"/>
    <w:rsid w:val="009E5090"/>
    <w:rsid w:val="00A1217F"/>
    <w:rsid w:val="00A240A7"/>
    <w:rsid w:val="00A30144"/>
    <w:rsid w:val="00A334CC"/>
    <w:rsid w:val="00A46FD0"/>
    <w:rsid w:val="00A47115"/>
    <w:rsid w:val="00AD6350"/>
    <w:rsid w:val="00AF66CE"/>
    <w:rsid w:val="00B27ABD"/>
    <w:rsid w:val="00B31D6E"/>
    <w:rsid w:val="00B35C1C"/>
    <w:rsid w:val="00B51A3E"/>
    <w:rsid w:val="00B66490"/>
    <w:rsid w:val="00BB61FA"/>
    <w:rsid w:val="00BD02B3"/>
    <w:rsid w:val="00C0695D"/>
    <w:rsid w:val="00C85F54"/>
    <w:rsid w:val="00CB4C02"/>
    <w:rsid w:val="00CD730E"/>
    <w:rsid w:val="00CD75C3"/>
    <w:rsid w:val="00CF4CBC"/>
    <w:rsid w:val="00D139B1"/>
    <w:rsid w:val="00D17436"/>
    <w:rsid w:val="00D5333E"/>
    <w:rsid w:val="00D77BBD"/>
    <w:rsid w:val="00DA65B2"/>
    <w:rsid w:val="00DC3AD4"/>
    <w:rsid w:val="00DC6AB6"/>
    <w:rsid w:val="00DE5BC6"/>
    <w:rsid w:val="00E95643"/>
    <w:rsid w:val="00E972BB"/>
    <w:rsid w:val="00EF57A8"/>
    <w:rsid w:val="00F36A1E"/>
    <w:rsid w:val="00FA6DF8"/>
    <w:rsid w:val="00FB3080"/>
    <w:rsid w:val="00FB7533"/>
    <w:rsid w:val="00FD2F49"/>
    <w:rsid w:val="00FE2D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70AB89-BA2F-47CF-8DC6-3AB7E86AC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752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547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3389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33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389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EF5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F57A8"/>
  </w:style>
  <w:style w:type="character" w:styleId="a7">
    <w:name w:val="Strong"/>
    <w:basedOn w:val="a0"/>
    <w:uiPriority w:val="22"/>
    <w:qFormat/>
    <w:rsid w:val="00EF57A8"/>
    <w:rPr>
      <w:b/>
      <w:bCs/>
    </w:rPr>
  </w:style>
  <w:style w:type="table" w:styleId="a8">
    <w:name w:val="Table Grid"/>
    <w:basedOn w:val="a1"/>
    <w:uiPriority w:val="59"/>
    <w:rsid w:val="00CB4C0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9">
    <w:name w:val="Íà÷àëî Àáç"/>
    <w:basedOn w:val="a"/>
    <w:rsid w:val="00760A31"/>
    <w:pPr>
      <w:widowControl w:val="0"/>
      <w:autoSpaceDE w:val="0"/>
      <w:autoSpaceDN w:val="0"/>
      <w:adjustRightInd w:val="0"/>
      <w:spacing w:after="0" w:line="240" w:lineRule="auto"/>
      <w:ind w:firstLine="45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60A3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FB308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8752E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C547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ext">
    <w:name w:val="text"/>
    <w:basedOn w:val="a"/>
    <w:rsid w:val="000C5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rstchild">
    <w:name w:val="first_child"/>
    <w:basedOn w:val="a"/>
    <w:rsid w:val="000C5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f5e0b700">
    <w:name w:val="csf5e0b700"/>
    <w:basedOn w:val="a"/>
    <w:rsid w:val="00715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s102784">
    <w:name w:val="cs102784"/>
    <w:basedOn w:val="a0"/>
    <w:rsid w:val="0071559A"/>
  </w:style>
  <w:style w:type="paragraph" w:customStyle="1" w:styleId="cs2cc43b68">
    <w:name w:val="cs2cc43b68"/>
    <w:basedOn w:val="a"/>
    <w:rsid w:val="00715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s23fb0664">
    <w:name w:val="cs23fb0664"/>
    <w:basedOn w:val="a0"/>
    <w:rsid w:val="007155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0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5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71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C6F0EF-7DB5-4143-B1A6-AB0D6EE1D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1974</Words>
  <Characters>11256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Зарипов Руслан</dc:creator>
  <cp:lastModifiedBy>Арслан Шакиров</cp:lastModifiedBy>
  <cp:revision>3</cp:revision>
  <dcterms:created xsi:type="dcterms:W3CDTF">2019-06-17T08:36:00Z</dcterms:created>
  <dcterms:modified xsi:type="dcterms:W3CDTF">2019-06-17T08:47:00Z</dcterms:modified>
</cp:coreProperties>
</file>