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636CE" w:rsidRDefault="00080DF9" w:rsidP="00863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434F36" w:rsidRPr="00834294">
        <w:rPr>
          <w:rFonts w:ascii="Times New Roman" w:hAnsi="Times New Roman"/>
          <w:bCs/>
          <w:sz w:val="28"/>
          <w:szCs w:val="28"/>
        </w:rPr>
        <w:t>Теплоснабжение, вентиляция, кондиционирование воздуха, газоснабжение и освещение</w:t>
      </w:r>
      <w:r>
        <w:rPr>
          <w:rFonts w:ascii="Times New Roman" w:hAnsi="Times New Roman" w:cs="Times New Roman"/>
          <w:sz w:val="28"/>
          <w:szCs w:val="28"/>
        </w:rPr>
        <w:t xml:space="preserve">» по группе научных специальностей </w:t>
      </w:r>
      <w:r w:rsidRPr="003375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5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348">
        <w:rPr>
          <w:rFonts w:ascii="Times New Roman" w:hAnsi="Times New Roman" w:cs="Times New Roman"/>
          <w:sz w:val="28"/>
          <w:szCs w:val="28"/>
        </w:rPr>
        <w:t>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74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научная с</w:t>
      </w:r>
      <w:r w:rsidRPr="0033758A">
        <w:rPr>
          <w:rFonts w:ascii="Times New Roman" w:hAnsi="Times New Roman" w:cs="Times New Roman"/>
          <w:sz w:val="28"/>
          <w:szCs w:val="28"/>
        </w:rPr>
        <w:t xml:space="preserve">пециальность </w:t>
      </w:r>
    </w:p>
    <w:p w:rsidR="00080DF9" w:rsidRPr="0033758A" w:rsidRDefault="00080DF9" w:rsidP="00863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74044">
        <w:rPr>
          <w:rFonts w:ascii="Times New Roman" w:hAnsi="Times New Roman" w:cs="Times New Roman"/>
          <w:sz w:val="28"/>
          <w:szCs w:val="28"/>
        </w:rPr>
        <w:t xml:space="preserve">3 </w:t>
      </w:r>
      <w:r w:rsidR="00E74044" w:rsidRPr="00832A8A">
        <w:rPr>
          <w:rFonts w:ascii="Times New Roman" w:hAnsi="Times New Roman"/>
          <w:color w:val="000000"/>
          <w:sz w:val="28"/>
          <w:szCs w:val="28"/>
        </w:rPr>
        <w:t>«</w:t>
      </w:r>
      <w:r w:rsidR="00E74044" w:rsidRPr="00834294">
        <w:rPr>
          <w:rFonts w:ascii="Times New Roman" w:hAnsi="Times New Roman"/>
          <w:bCs/>
          <w:sz w:val="28"/>
          <w:szCs w:val="28"/>
        </w:rPr>
        <w:t>Теплоснабжение, вентиляция, кондиционирование воздуха, газоснабжение и освещение</w:t>
      </w:r>
      <w:r w:rsidR="00E74044" w:rsidRPr="00832A8A">
        <w:rPr>
          <w:rFonts w:ascii="Times New Roman" w:hAnsi="Times New Roman"/>
          <w:sz w:val="28"/>
          <w:szCs w:val="28"/>
        </w:rPr>
        <w:t>»</w:t>
      </w:r>
      <w:r w:rsidR="00E74044">
        <w:rPr>
          <w:rFonts w:ascii="Times New Roman" w:hAnsi="Times New Roman"/>
          <w:sz w:val="28"/>
          <w:szCs w:val="28"/>
        </w:rPr>
        <w:t>.</w:t>
      </w:r>
    </w:p>
    <w:p w:rsidR="00E74044" w:rsidRPr="006331C0" w:rsidRDefault="00E74044" w:rsidP="00E74044">
      <w:pPr>
        <w:pStyle w:val="Default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ab/>
      </w:r>
      <w:r w:rsidRPr="00D62003">
        <w:rPr>
          <w:rFonts w:eastAsia="TimesNewRoman"/>
          <w:b/>
          <w:sz w:val="28"/>
          <w:szCs w:val="28"/>
        </w:rPr>
        <w:t>Целью изучения данной дисциплины являются</w:t>
      </w:r>
      <w:r>
        <w:rPr>
          <w:rFonts w:eastAsia="TimesNewRoman"/>
          <w:b/>
          <w:sz w:val="28"/>
          <w:szCs w:val="28"/>
        </w:rPr>
        <w:t xml:space="preserve"> </w:t>
      </w:r>
      <w:r w:rsidRPr="006331C0">
        <w:rPr>
          <w:sz w:val="28"/>
          <w:szCs w:val="28"/>
        </w:rPr>
        <w:t>изучение систем теплоснабжения, вентиляции, кондиционирования воздуха, газоснабжения и освещения в единой совокупности всех составляющих их элементов на базе общетехнических и специальных дисциплин, изучающих отдельные системы теплотехники и вопросы энергосбережения и энергоэффективности; формирование навыков научно-исследовательской и педагогической деятельности</w:t>
      </w:r>
      <w:r>
        <w:rPr>
          <w:sz w:val="28"/>
          <w:szCs w:val="28"/>
        </w:rPr>
        <w:t>.</w:t>
      </w:r>
    </w:p>
    <w:p w:rsidR="00E74044" w:rsidRPr="00D62003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 дисциплины: </w:t>
      </w:r>
      <w:r>
        <w:rPr>
          <w:rFonts w:ascii="Times New Roman" w:eastAsia="TimesNewRoman" w:hAnsi="Times New Roman"/>
          <w:sz w:val="28"/>
          <w:szCs w:val="28"/>
        </w:rPr>
        <w:t>о</w:t>
      </w:r>
      <w:r w:rsidRPr="0071484F">
        <w:rPr>
          <w:rFonts w:ascii="Times New Roman" w:eastAsia="TimesNewRoman" w:hAnsi="Times New Roman"/>
          <w:sz w:val="28"/>
          <w:szCs w:val="28"/>
        </w:rPr>
        <w:t>своение методик расчета и подбора основного и вспомогательного</w:t>
      </w:r>
      <w:r w:rsidR="00F24DBE">
        <w:rPr>
          <w:rFonts w:ascii="Times New Roman" w:eastAsia="TimesNewRoman" w:hAnsi="Times New Roman"/>
          <w:sz w:val="28"/>
          <w:szCs w:val="28"/>
        </w:rPr>
        <w:t xml:space="preserve"> </w:t>
      </w:r>
      <w:r w:rsidRPr="0071484F">
        <w:rPr>
          <w:rFonts w:ascii="Times New Roman" w:eastAsia="TimesNewRoman" w:hAnsi="Times New Roman"/>
          <w:sz w:val="28"/>
          <w:szCs w:val="28"/>
        </w:rPr>
        <w:t xml:space="preserve">оборудования систем </w:t>
      </w:r>
      <w:r w:rsidRPr="006331C0">
        <w:rPr>
          <w:rFonts w:ascii="Times New Roman" w:hAnsi="Times New Roman"/>
          <w:sz w:val="28"/>
          <w:szCs w:val="28"/>
        </w:rPr>
        <w:t>теплоснабжения, вентиляции, кондиционирования воздуха, газоснабжения и освещения</w:t>
      </w:r>
      <w:r w:rsidRPr="0071484F">
        <w:rPr>
          <w:rFonts w:ascii="Times New Roman" w:eastAsia="TimesNewRoman" w:hAnsi="Times New Roman"/>
          <w:sz w:val="28"/>
          <w:szCs w:val="28"/>
        </w:rPr>
        <w:t>.</w:t>
      </w:r>
    </w:p>
    <w:p w:rsidR="00E74044" w:rsidRPr="0071484F" w:rsidRDefault="00E74044" w:rsidP="00E7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Pr="0071484F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62003">
        <w:rPr>
          <w:rFonts w:ascii="Times New Roman" w:hAnsi="Times New Roman"/>
          <w:bCs/>
          <w:sz w:val="28"/>
          <w:szCs w:val="28"/>
        </w:rPr>
        <w:t>Теплоснабжение, вентиляция, кондиционирование воздуха, газоснабжение и освещение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1484F">
        <w:rPr>
          <w:rFonts w:ascii="Times New Roman" w:hAnsi="Times New Roman"/>
          <w:color w:val="000000"/>
          <w:sz w:val="28"/>
          <w:szCs w:val="28"/>
        </w:rPr>
        <w:t xml:space="preserve">аспирант должен: </w:t>
      </w:r>
    </w:p>
    <w:p w:rsidR="00E74044" w:rsidRPr="0071484F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84F">
        <w:rPr>
          <w:rFonts w:ascii="Times New Roman" w:hAnsi="Times New Roman"/>
          <w:b/>
          <w:color w:val="000000"/>
          <w:sz w:val="28"/>
          <w:szCs w:val="28"/>
        </w:rPr>
        <w:t xml:space="preserve">Знать: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84F">
        <w:rPr>
          <w:rFonts w:ascii="Times New Roman" w:hAnsi="Times New Roman"/>
          <w:color w:val="000000"/>
          <w:sz w:val="28"/>
          <w:szCs w:val="28"/>
        </w:rPr>
        <w:t>− основную методологию теоретических и экспериментальных исслед</w:t>
      </w:r>
      <w:r>
        <w:rPr>
          <w:rFonts w:ascii="Times New Roman" w:hAnsi="Times New Roman"/>
          <w:color w:val="000000"/>
          <w:sz w:val="28"/>
          <w:szCs w:val="28"/>
        </w:rPr>
        <w:t>ований в области строительства;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84F">
        <w:rPr>
          <w:rFonts w:ascii="Times New Roman" w:hAnsi="Times New Roman"/>
          <w:color w:val="000000"/>
          <w:sz w:val="28"/>
          <w:szCs w:val="28"/>
        </w:rPr>
        <w:t>− основные методы научного исследования в области строительства, в том числе с использованием новейших информационно-коммуникационных технологий;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84F">
        <w:rPr>
          <w:rFonts w:ascii="Times New Roman" w:hAnsi="Times New Roman"/>
          <w:color w:val="000000"/>
          <w:sz w:val="28"/>
          <w:szCs w:val="28"/>
        </w:rPr>
        <w:t xml:space="preserve">− нормы соблюдения научной этики;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84F">
        <w:rPr>
          <w:rFonts w:ascii="Times New Roman" w:hAnsi="Times New Roman"/>
          <w:color w:val="000000"/>
          <w:sz w:val="28"/>
          <w:szCs w:val="28"/>
        </w:rPr>
        <w:t>− методы и формы организации работы с помощью современного исследовател</w:t>
      </w:r>
      <w:r>
        <w:rPr>
          <w:rFonts w:ascii="Times New Roman" w:hAnsi="Times New Roman"/>
          <w:color w:val="000000"/>
          <w:sz w:val="28"/>
          <w:szCs w:val="28"/>
        </w:rPr>
        <w:t>ьского оборудования и приборов;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84F">
        <w:rPr>
          <w:rFonts w:ascii="Times New Roman" w:hAnsi="Times New Roman"/>
          <w:color w:val="000000"/>
          <w:sz w:val="28"/>
          <w:szCs w:val="28"/>
        </w:rPr>
        <w:t xml:space="preserve">− основы разработки новых методов исследования в области строительства;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84F">
        <w:rPr>
          <w:rFonts w:ascii="Times New Roman" w:hAnsi="Times New Roman"/>
          <w:color w:val="000000"/>
          <w:sz w:val="28"/>
          <w:szCs w:val="28"/>
        </w:rPr>
        <w:t xml:space="preserve">− основные методы постановки и решения сложных теоретических и прикладных задач при создании микроклимата в помещении зданий, обеспечивающего надлежащий температурно-влажностный, воздушный, акустический и световой режим путем принятия оптимальных технических решений систем отопления, холодоснабжения, вентиляции, кондиционирования воздуха, тепло- и газоснабжения; </w:t>
      </w:r>
    </w:p>
    <w:p w:rsidR="00E74044" w:rsidRPr="0071484F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84F">
        <w:rPr>
          <w:rFonts w:ascii="Times New Roman" w:hAnsi="Times New Roman"/>
          <w:color w:val="000000"/>
          <w:sz w:val="28"/>
          <w:szCs w:val="28"/>
        </w:rPr>
        <w:t xml:space="preserve">− разделы теплоснабжения, вентиляции, кондиционирования воздуха, газоснабжения и освещения </w:t>
      </w:r>
    </w:p>
    <w:p w:rsidR="00E74044" w:rsidRPr="0071484F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84F">
        <w:rPr>
          <w:rFonts w:ascii="Times New Roman" w:hAnsi="Times New Roman"/>
          <w:b/>
          <w:color w:val="000000"/>
          <w:sz w:val="28"/>
          <w:szCs w:val="28"/>
        </w:rPr>
        <w:t xml:space="preserve">Уметь: </w:t>
      </w:r>
    </w:p>
    <w:p w:rsidR="00E74044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484F">
        <w:rPr>
          <w:rFonts w:ascii="Times New Roman" w:hAnsi="Times New Roman"/>
          <w:color w:val="000000"/>
          <w:sz w:val="28"/>
          <w:szCs w:val="28"/>
        </w:rPr>
        <w:t>− применять основные методы теоретических и экспериментальных исследований в области строительства;</w:t>
      </w:r>
    </w:p>
    <w:p w:rsidR="00E74044" w:rsidRPr="0071484F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использовать на практике основные методы научного исследования в области строительства, в том числе с использованием новейших информационно-коммуникационных технологий; </w:t>
      </w:r>
    </w:p>
    <w:p w:rsidR="00E74044" w:rsidRPr="0071484F" w:rsidRDefault="00E74044" w:rsidP="00E74044">
      <w:pPr>
        <w:autoSpaceDE w:val="0"/>
        <w:autoSpaceDN w:val="0"/>
        <w:adjustRightInd w:val="0"/>
        <w:spacing w:after="45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lastRenderedPageBreak/>
        <w:t xml:space="preserve">− использовать на практике нормы научной этики; </w:t>
      </w:r>
    </w:p>
    <w:p w:rsidR="00E74044" w:rsidRPr="0071484F" w:rsidRDefault="00E74044" w:rsidP="00E74044">
      <w:pPr>
        <w:autoSpaceDE w:val="0"/>
        <w:autoSpaceDN w:val="0"/>
        <w:adjustRightInd w:val="0"/>
        <w:spacing w:after="45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профессионально эксплуатировать современное исследовательское оборудование и приборы; </w:t>
      </w:r>
    </w:p>
    <w:p w:rsidR="00E74044" w:rsidRPr="0071484F" w:rsidRDefault="00E74044" w:rsidP="00E74044">
      <w:pPr>
        <w:autoSpaceDE w:val="0"/>
        <w:autoSpaceDN w:val="0"/>
        <w:adjustRightInd w:val="0"/>
        <w:spacing w:after="45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разрабатывать новые методы исследования в области строительства; </w:t>
      </w:r>
    </w:p>
    <w:p w:rsidR="00E74044" w:rsidRPr="0071484F" w:rsidRDefault="00E74044" w:rsidP="00E74044">
      <w:pPr>
        <w:autoSpaceDE w:val="0"/>
        <w:autoSpaceDN w:val="0"/>
        <w:adjustRightInd w:val="0"/>
        <w:spacing w:after="45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применять основные методы постановки и решения сложных теоретических и прикладных задач при создании микроклимата в помещении зданий, обеспечивающего надлежащий температурно-влажностный, воздушный, акустический и световой режим путем принятия оптимальных технических решений систем отопления, холодоснабжения, вентиляции, кондиционирования воздуха, тепло- и газоснабжения; </w:t>
      </w:r>
    </w:p>
    <w:p w:rsidR="00E74044" w:rsidRPr="0071484F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>− развивать сложные разделы теплоснабжения, вентиляции, кондиционирования воздуха, газоснабжения и освещения</w:t>
      </w:r>
      <w:r>
        <w:rPr>
          <w:rFonts w:ascii="Times New Roman" w:hAnsi="Times New Roman"/>
          <w:sz w:val="28"/>
          <w:szCs w:val="28"/>
        </w:rPr>
        <w:t>.</w:t>
      </w:r>
    </w:p>
    <w:p w:rsidR="00E74044" w:rsidRPr="0071484F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b/>
          <w:sz w:val="28"/>
          <w:szCs w:val="28"/>
        </w:rPr>
        <w:t>Владет</w:t>
      </w:r>
      <w:r>
        <w:rPr>
          <w:rFonts w:ascii="Times New Roman" w:hAnsi="Times New Roman"/>
          <w:b/>
          <w:sz w:val="28"/>
          <w:szCs w:val="28"/>
        </w:rPr>
        <w:t>ь</w:t>
      </w:r>
      <w:r w:rsidRPr="00D62003">
        <w:rPr>
          <w:rFonts w:ascii="Times New Roman" w:hAnsi="Times New Roman"/>
          <w:b/>
          <w:sz w:val="28"/>
          <w:szCs w:val="28"/>
        </w:rPr>
        <w:t xml:space="preserve">: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теорией и практикой использования основных методов теоретических и экспериментальных исследований в области строительства;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основными методами научного исследования в области строительства, в том числе с использованием новейших информационно-коммуникационных технологий;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нормами научной этики;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навыками профессиональной эксплуатации современного исследовательского оборудования и приборов;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способностью разрабатывать новые методы исследования; </w:t>
      </w:r>
    </w:p>
    <w:p w:rsidR="00E74044" w:rsidRPr="0071484F" w:rsidRDefault="00E74044" w:rsidP="00E74044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 xml:space="preserve">− основными методами постановки и решения сложных теоретических и прикладных задач при создании микроклимата в помещении зданий, обеспечивающего надлежащий температурно-влажностный, воздушный, акустический и световой режим путем принятия оптимальных технических решений систем отопления, холодоснабжения, вентиляции, кондиционирования воздуха, тепло- и газоснабжения; </w:t>
      </w:r>
    </w:p>
    <w:p w:rsidR="00E74044" w:rsidRPr="0071484F" w:rsidRDefault="00E74044" w:rsidP="00E7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84F">
        <w:rPr>
          <w:rFonts w:ascii="Times New Roman" w:hAnsi="Times New Roman"/>
          <w:sz w:val="28"/>
          <w:szCs w:val="28"/>
        </w:rPr>
        <w:t>− основами методологических подходов в области совершенствования, оптимизации и повышения надежности систем теплоснабжения, вентиляции, кондиционирования воз</w:t>
      </w:r>
      <w:r>
        <w:rPr>
          <w:rFonts w:ascii="Times New Roman" w:hAnsi="Times New Roman"/>
          <w:sz w:val="28"/>
          <w:szCs w:val="28"/>
        </w:rPr>
        <w:t>духа, газоснабжения и освещения.</w:t>
      </w:r>
    </w:p>
    <w:p w:rsidR="00387695" w:rsidRDefault="00387695" w:rsidP="00080DF9">
      <w:pPr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дисциплины: в 3 зачетных единицах и 108 часах;</w:t>
      </w:r>
      <w:r w:rsidR="00E7404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Семестр: 8</w:t>
      </w:r>
      <w:r w:rsidR="00080DF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80DF9" w:rsidRDefault="00080DF9" w:rsidP="00080DF9">
      <w:pPr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E74044" w:rsidRPr="00E74044" w:rsidRDefault="00E74044" w:rsidP="00E74044">
      <w:pPr>
        <w:spacing w:after="0"/>
        <w:ind w:firstLine="708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74044"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1. Теплоснабжение.</w:t>
      </w:r>
    </w:p>
    <w:p w:rsidR="00E74044" w:rsidRPr="00E74044" w:rsidRDefault="00E74044" w:rsidP="00E74044">
      <w:pPr>
        <w:spacing w:after="0"/>
        <w:ind w:firstLine="708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74044"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2. Вентиляция и воздушный режим здания.</w:t>
      </w:r>
    </w:p>
    <w:p w:rsidR="00E74044" w:rsidRPr="00E74044" w:rsidRDefault="00E74044" w:rsidP="00E74044">
      <w:pPr>
        <w:spacing w:after="0"/>
        <w:ind w:firstLine="708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74044"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3.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E74044">
        <w:rPr>
          <w:rFonts w:ascii="Times New Roman CYR" w:hAnsi="Times New Roman CYR" w:cs="Times New Roman CYR"/>
          <w:b/>
          <w:color w:val="000000"/>
          <w:sz w:val="28"/>
          <w:szCs w:val="28"/>
        </w:rPr>
        <w:t>Газоснабжение.</w:t>
      </w:r>
    </w:p>
    <w:p w:rsidR="00E74044" w:rsidRPr="00E74044" w:rsidRDefault="00E74044" w:rsidP="00E74044">
      <w:pPr>
        <w:spacing w:after="0"/>
        <w:ind w:firstLine="708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74044"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4.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E74044">
        <w:rPr>
          <w:rFonts w:ascii="Times New Roman CYR" w:hAnsi="Times New Roman CYR" w:cs="Times New Roman CYR"/>
          <w:b/>
          <w:color w:val="000000"/>
          <w:sz w:val="28"/>
          <w:szCs w:val="28"/>
        </w:rPr>
        <w:t>Акустика и светотехника.</w:t>
      </w:r>
    </w:p>
    <w:p w:rsidR="00F24DBE" w:rsidRDefault="00F24DBE" w:rsidP="00080DF9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0DF9" w:rsidRDefault="00387695" w:rsidP="00080DF9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курс включает в себя лекции.</w:t>
      </w:r>
    </w:p>
    <w:p w:rsidR="00387695" w:rsidRPr="00387695" w:rsidRDefault="00387695" w:rsidP="00080D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зачет и экзамен.</w:t>
      </w:r>
    </w:p>
    <w:sectPr w:rsidR="00387695" w:rsidRPr="00387695" w:rsidSect="00434F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721"/>
    <w:rsid w:val="00080DF9"/>
    <w:rsid w:val="0013713E"/>
    <w:rsid w:val="001A4D1A"/>
    <w:rsid w:val="003107A6"/>
    <w:rsid w:val="00312A14"/>
    <w:rsid w:val="00315721"/>
    <w:rsid w:val="0033758A"/>
    <w:rsid w:val="00387695"/>
    <w:rsid w:val="00434F36"/>
    <w:rsid w:val="00486690"/>
    <w:rsid w:val="005851A0"/>
    <w:rsid w:val="005C5F79"/>
    <w:rsid w:val="006E48D3"/>
    <w:rsid w:val="008636CE"/>
    <w:rsid w:val="00914D78"/>
    <w:rsid w:val="009D7C64"/>
    <w:rsid w:val="00B216D7"/>
    <w:rsid w:val="00CB2E04"/>
    <w:rsid w:val="00D915C6"/>
    <w:rsid w:val="00E74044"/>
    <w:rsid w:val="00F24DBE"/>
    <w:rsid w:val="00FB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74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maksimov.vv</dc:creator>
  <cp:keywords/>
  <dc:description/>
  <cp:lastModifiedBy>ilin.vk</cp:lastModifiedBy>
  <cp:revision>12</cp:revision>
  <dcterms:created xsi:type="dcterms:W3CDTF">2023-02-10T07:51:00Z</dcterms:created>
  <dcterms:modified xsi:type="dcterms:W3CDTF">2024-11-28T11:55:00Z</dcterms:modified>
</cp:coreProperties>
</file>