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2E5" w:rsidRPr="00255F93" w:rsidRDefault="006D72E5" w:rsidP="006D72E5">
      <w:pPr>
        <w:spacing w:after="0" w:line="240" w:lineRule="auto"/>
        <w:ind w:firstLine="720"/>
        <w:jc w:val="center"/>
        <w:rPr>
          <w:rFonts w:ascii="Times New Roman" w:hAnsi="Times New Roman"/>
          <w:b/>
          <w:sz w:val="26"/>
          <w:szCs w:val="26"/>
          <w:u w:val="single"/>
        </w:rPr>
      </w:pPr>
      <w:r w:rsidRPr="00255F93">
        <w:rPr>
          <w:rFonts w:ascii="Times New Roman" w:hAnsi="Times New Roman"/>
          <w:b/>
          <w:sz w:val="26"/>
          <w:szCs w:val="26"/>
          <w:u w:val="single"/>
        </w:rPr>
        <w:t>Перечень вопросов по дисциплине «Экономика и организация инновационной деятельности»</w:t>
      </w:r>
    </w:p>
    <w:p w:rsidR="006D72E5" w:rsidRPr="000A7FB8" w:rsidRDefault="000A7FB8" w:rsidP="009E5E0D">
      <w:pPr>
        <w:spacing w:after="0" w:line="240" w:lineRule="auto"/>
        <w:ind w:firstLine="720"/>
        <w:jc w:val="both"/>
        <w:rPr>
          <w:rFonts w:ascii="Times New Roman" w:hAnsi="Times New Roman"/>
          <w:sz w:val="24"/>
          <w:szCs w:val="24"/>
        </w:rPr>
      </w:pPr>
      <w:r w:rsidRPr="000A7FB8">
        <w:rPr>
          <w:rFonts w:ascii="Times New Roman" w:hAnsi="Times New Roman"/>
          <w:sz w:val="24"/>
          <w:szCs w:val="24"/>
        </w:rPr>
        <w:t>1. Дайте определение понятию «</w:t>
      </w:r>
      <w:r>
        <w:rPr>
          <w:rFonts w:ascii="Times New Roman" w:hAnsi="Times New Roman"/>
          <w:sz w:val="24"/>
          <w:szCs w:val="24"/>
        </w:rPr>
        <w:t>инновации»</w:t>
      </w:r>
      <w:r w:rsidR="006D72E5" w:rsidRPr="000A7FB8">
        <w:rPr>
          <w:rFonts w:ascii="Times New Roman" w:hAnsi="Times New Roman"/>
          <w:sz w:val="24"/>
          <w:szCs w:val="24"/>
        </w:rPr>
        <w:t xml:space="preserve">. Перечислите функции </w:t>
      </w:r>
      <w:r w:rsidRPr="000A7FB8">
        <w:rPr>
          <w:rFonts w:ascii="Times New Roman" w:hAnsi="Times New Roman"/>
          <w:sz w:val="24"/>
          <w:szCs w:val="24"/>
        </w:rPr>
        <w:t>и виды инноваций.</w:t>
      </w:r>
    </w:p>
    <w:p w:rsidR="006D72E5" w:rsidRPr="000A7FB8" w:rsidRDefault="006D72E5" w:rsidP="009E5E0D">
      <w:pPr>
        <w:spacing w:after="0" w:line="240" w:lineRule="auto"/>
        <w:ind w:firstLine="720"/>
        <w:jc w:val="both"/>
        <w:rPr>
          <w:rFonts w:ascii="Times New Roman" w:hAnsi="Times New Roman"/>
          <w:sz w:val="24"/>
          <w:szCs w:val="24"/>
        </w:rPr>
      </w:pPr>
      <w:r w:rsidRPr="000A7FB8">
        <w:rPr>
          <w:rFonts w:ascii="Times New Roman" w:hAnsi="Times New Roman"/>
          <w:sz w:val="24"/>
          <w:szCs w:val="24"/>
        </w:rPr>
        <w:t xml:space="preserve">2. Поясните </w:t>
      </w:r>
      <w:r w:rsidR="000A7FB8">
        <w:rPr>
          <w:rFonts w:ascii="Times New Roman" w:hAnsi="Times New Roman"/>
          <w:sz w:val="24"/>
          <w:szCs w:val="24"/>
        </w:rPr>
        <w:t>сущность</w:t>
      </w:r>
      <w:r w:rsidRPr="000A7FB8">
        <w:rPr>
          <w:rFonts w:ascii="Times New Roman" w:hAnsi="Times New Roman"/>
          <w:sz w:val="24"/>
          <w:szCs w:val="24"/>
        </w:rPr>
        <w:t xml:space="preserve"> инновационного процесса</w:t>
      </w:r>
      <w:r w:rsidR="000A7FB8">
        <w:rPr>
          <w:rFonts w:ascii="Times New Roman" w:hAnsi="Times New Roman"/>
          <w:sz w:val="24"/>
          <w:szCs w:val="24"/>
        </w:rPr>
        <w:t>,</w:t>
      </w:r>
      <w:r w:rsidRPr="000A7FB8">
        <w:rPr>
          <w:rFonts w:ascii="Times New Roman" w:hAnsi="Times New Roman"/>
          <w:sz w:val="24"/>
          <w:szCs w:val="24"/>
        </w:rPr>
        <w:t xml:space="preserve"> его содержание и структуру. </w:t>
      </w:r>
    </w:p>
    <w:p w:rsidR="006D72E5" w:rsidRPr="00C64F33" w:rsidRDefault="006D72E5" w:rsidP="009E5E0D">
      <w:pPr>
        <w:spacing w:after="0" w:line="240" w:lineRule="auto"/>
        <w:ind w:firstLine="720"/>
        <w:jc w:val="both"/>
        <w:rPr>
          <w:rFonts w:ascii="Times New Roman" w:hAnsi="Times New Roman"/>
          <w:sz w:val="24"/>
          <w:szCs w:val="24"/>
        </w:rPr>
      </w:pPr>
      <w:r w:rsidRPr="00C64F33">
        <w:rPr>
          <w:rFonts w:ascii="Times New Roman" w:hAnsi="Times New Roman"/>
          <w:sz w:val="24"/>
          <w:szCs w:val="24"/>
        </w:rPr>
        <w:t>3. Перечислите и охарактеризуйте этапы разработки и реализации инноваций</w:t>
      </w:r>
      <w:r w:rsidR="00CD38AE" w:rsidRPr="00C64F33">
        <w:rPr>
          <w:rFonts w:ascii="Times New Roman" w:hAnsi="Times New Roman"/>
          <w:sz w:val="24"/>
          <w:szCs w:val="24"/>
        </w:rPr>
        <w:t>, этапы жизненного цикла инноваций и технологий.</w:t>
      </w:r>
    </w:p>
    <w:p w:rsidR="006D72E5" w:rsidRPr="000A7FB8" w:rsidRDefault="006D72E5" w:rsidP="009E5E0D">
      <w:pPr>
        <w:spacing w:after="0" w:line="240" w:lineRule="auto"/>
        <w:ind w:firstLine="720"/>
        <w:jc w:val="both"/>
        <w:rPr>
          <w:rFonts w:ascii="Times New Roman" w:hAnsi="Times New Roman"/>
          <w:sz w:val="24"/>
          <w:szCs w:val="24"/>
        </w:rPr>
      </w:pPr>
      <w:r w:rsidRPr="000A7FB8">
        <w:rPr>
          <w:rFonts w:ascii="Times New Roman" w:hAnsi="Times New Roman"/>
          <w:sz w:val="24"/>
          <w:szCs w:val="24"/>
        </w:rPr>
        <w:t>4. Опишите алгоритм анализа реализации инновационного процесса. Перечислите показатели, применяемые для анализа.</w:t>
      </w:r>
    </w:p>
    <w:p w:rsidR="006D72E5" w:rsidRPr="000A7FB8" w:rsidRDefault="009E5E0D" w:rsidP="009E5E0D">
      <w:pPr>
        <w:spacing w:after="0" w:line="240" w:lineRule="auto"/>
        <w:ind w:firstLine="720"/>
        <w:jc w:val="both"/>
        <w:rPr>
          <w:rFonts w:ascii="Times New Roman" w:hAnsi="Times New Roman"/>
          <w:sz w:val="24"/>
          <w:szCs w:val="24"/>
        </w:rPr>
      </w:pPr>
      <w:r>
        <w:rPr>
          <w:rFonts w:ascii="Times New Roman" w:hAnsi="Times New Roman"/>
          <w:sz w:val="24"/>
          <w:szCs w:val="24"/>
        </w:rPr>
        <w:t>5</w:t>
      </w:r>
      <w:r w:rsidR="006D72E5" w:rsidRPr="000A7FB8">
        <w:rPr>
          <w:rFonts w:ascii="Times New Roman" w:hAnsi="Times New Roman"/>
          <w:sz w:val="24"/>
          <w:szCs w:val="24"/>
        </w:rPr>
        <w:t>. Опишите сущность и охарактеризуйте содержание при</w:t>
      </w:r>
      <w:r>
        <w:rPr>
          <w:rFonts w:ascii="Times New Roman" w:hAnsi="Times New Roman"/>
          <w:sz w:val="24"/>
          <w:szCs w:val="24"/>
        </w:rPr>
        <w:t>ё</w:t>
      </w:r>
      <w:r w:rsidR="006D72E5" w:rsidRPr="000A7FB8">
        <w:rPr>
          <w:rFonts w:ascii="Times New Roman" w:hAnsi="Times New Roman"/>
          <w:sz w:val="24"/>
          <w:szCs w:val="24"/>
        </w:rPr>
        <w:t>мов инновационного менеджмента</w:t>
      </w:r>
      <w:r w:rsidR="00CD38AE">
        <w:rPr>
          <w:rFonts w:ascii="Times New Roman" w:hAnsi="Times New Roman"/>
          <w:sz w:val="24"/>
          <w:szCs w:val="24"/>
        </w:rPr>
        <w:t xml:space="preserve"> (бенчмаркинг, маркетинг инноваций, инжиниринг и реинжиниринг инноваций, бренд-стратегия, ценовой при</w:t>
      </w:r>
      <w:r>
        <w:rPr>
          <w:rFonts w:ascii="Times New Roman" w:hAnsi="Times New Roman"/>
          <w:sz w:val="24"/>
          <w:szCs w:val="24"/>
        </w:rPr>
        <w:t>ё</w:t>
      </w:r>
      <w:r w:rsidR="00CD38AE">
        <w:rPr>
          <w:rFonts w:ascii="Times New Roman" w:hAnsi="Times New Roman"/>
          <w:sz w:val="24"/>
          <w:szCs w:val="24"/>
        </w:rPr>
        <w:t>м управления, фронтирование рынка, слияние и поглощение, франчайзинг)</w:t>
      </w:r>
      <w:r>
        <w:rPr>
          <w:rFonts w:ascii="Times New Roman" w:hAnsi="Times New Roman"/>
          <w:sz w:val="24"/>
          <w:szCs w:val="24"/>
        </w:rPr>
        <w:t>.</w:t>
      </w:r>
    </w:p>
    <w:p w:rsidR="006D72E5" w:rsidRPr="006E1093" w:rsidRDefault="009E5E0D" w:rsidP="009E5E0D">
      <w:pPr>
        <w:spacing w:after="0" w:line="240" w:lineRule="auto"/>
        <w:ind w:firstLine="720"/>
        <w:jc w:val="both"/>
        <w:rPr>
          <w:rFonts w:ascii="Times New Roman" w:hAnsi="Times New Roman"/>
          <w:sz w:val="24"/>
          <w:szCs w:val="24"/>
        </w:rPr>
      </w:pPr>
      <w:r>
        <w:rPr>
          <w:rFonts w:ascii="Times New Roman" w:hAnsi="Times New Roman"/>
          <w:sz w:val="24"/>
          <w:szCs w:val="24"/>
        </w:rPr>
        <w:t>6</w:t>
      </w:r>
      <w:r w:rsidR="006D72E5" w:rsidRPr="006E1093">
        <w:rPr>
          <w:rFonts w:ascii="Times New Roman" w:hAnsi="Times New Roman"/>
          <w:sz w:val="24"/>
          <w:szCs w:val="24"/>
        </w:rPr>
        <w:t>. Дайте пояснение понятию «инновационн</w:t>
      </w:r>
      <w:r w:rsidR="00474165" w:rsidRPr="006E1093">
        <w:rPr>
          <w:rFonts w:ascii="Times New Roman" w:hAnsi="Times New Roman"/>
          <w:sz w:val="24"/>
          <w:szCs w:val="24"/>
        </w:rPr>
        <w:t>ая</w:t>
      </w:r>
      <w:r w:rsidR="006D72E5" w:rsidRPr="006E1093">
        <w:rPr>
          <w:rFonts w:ascii="Times New Roman" w:hAnsi="Times New Roman"/>
          <w:sz w:val="24"/>
          <w:szCs w:val="24"/>
        </w:rPr>
        <w:t xml:space="preserve"> активност</w:t>
      </w:r>
      <w:r w:rsidR="00474165" w:rsidRPr="006E1093">
        <w:rPr>
          <w:rFonts w:ascii="Times New Roman" w:hAnsi="Times New Roman"/>
          <w:sz w:val="24"/>
          <w:szCs w:val="24"/>
        </w:rPr>
        <w:t>ь</w:t>
      </w:r>
      <w:r w:rsidR="006D72E5" w:rsidRPr="006E1093">
        <w:rPr>
          <w:rFonts w:ascii="Times New Roman" w:hAnsi="Times New Roman"/>
          <w:sz w:val="24"/>
          <w:szCs w:val="24"/>
        </w:rPr>
        <w:t xml:space="preserve"> предприятий». Перечислите показатели инновационной активности предприятий и опишите методы исследования инновационной активности предприятий.</w:t>
      </w:r>
    </w:p>
    <w:p w:rsidR="006D72E5" w:rsidRPr="00F12BF6" w:rsidRDefault="009E5E0D" w:rsidP="009E5E0D">
      <w:pPr>
        <w:spacing w:after="0" w:line="240" w:lineRule="auto"/>
        <w:ind w:firstLine="720"/>
        <w:jc w:val="both"/>
        <w:rPr>
          <w:rFonts w:ascii="Times New Roman" w:hAnsi="Times New Roman"/>
          <w:sz w:val="24"/>
          <w:szCs w:val="24"/>
        </w:rPr>
      </w:pPr>
      <w:r>
        <w:rPr>
          <w:rFonts w:ascii="Times New Roman" w:hAnsi="Times New Roman"/>
          <w:sz w:val="24"/>
          <w:szCs w:val="24"/>
        </w:rPr>
        <w:t>7</w:t>
      </w:r>
      <w:r w:rsidR="006D72E5" w:rsidRPr="00F12BF6">
        <w:rPr>
          <w:rFonts w:ascii="Times New Roman" w:hAnsi="Times New Roman"/>
          <w:sz w:val="24"/>
          <w:szCs w:val="24"/>
        </w:rPr>
        <w:t>. Перечислите и охарактеризуйте типы инновационного поведения фирм</w:t>
      </w:r>
      <w:r>
        <w:rPr>
          <w:rFonts w:ascii="Times New Roman" w:hAnsi="Times New Roman"/>
          <w:sz w:val="24"/>
          <w:szCs w:val="24"/>
        </w:rPr>
        <w:t>.</w:t>
      </w:r>
    </w:p>
    <w:p w:rsidR="006D72E5" w:rsidRPr="000A7FB8" w:rsidRDefault="009E5E0D" w:rsidP="009E5E0D">
      <w:pPr>
        <w:spacing w:after="0" w:line="240" w:lineRule="auto"/>
        <w:ind w:firstLine="720"/>
        <w:jc w:val="both"/>
        <w:rPr>
          <w:rFonts w:ascii="Times New Roman" w:hAnsi="Times New Roman"/>
          <w:sz w:val="24"/>
          <w:szCs w:val="24"/>
        </w:rPr>
      </w:pPr>
      <w:r>
        <w:rPr>
          <w:rFonts w:ascii="Times New Roman" w:hAnsi="Times New Roman"/>
          <w:sz w:val="24"/>
          <w:szCs w:val="24"/>
        </w:rPr>
        <w:t>8</w:t>
      </w:r>
      <w:r w:rsidR="006D72E5" w:rsidRPr="000A7FB8">
        <w:rPr>
          <w:rFonts w:ascii="Times New Roman" w:hAnsi="Times New Roman"/>
          <w:sz w:val="24"/>
          <w:szCs w:val="24"/>
        </w:rPr>
        <w:t>. Приведите классификацию инновационных организаций</w:t>
      </w:r>
      <w:r w:rsidR="00395A7B">
        <w:rPr>
          <w:rFonts w:ascii="Times New Roman" w:hAnsi="Times New Roman"/>
          <w:sz w:val="24"/>
          <w:szCs w:val="24"/>
        </w:rPr>
        <w:t>.</w:t>
      </w:r>
    </w:p>
    <w:p w:rsidR="006D72E5" w:rsidRPr="000A7FB8" w:rsidRDefault="009E5E0D" w:rsidP="009E5E0D">
      <w:pPr>
        <w:spacing w:after="0" w:line="240" w:lineRule="auto"/>
        <w:ind w:firstLine="720"/>
        <w:jc w:val="both"/>
        <w:rPr>
          <w:rFonts w:ascii="Times New Roman" w:hAnsi="Times New Roman"/>
          <w:sz w:val="24"/>
          <w:szCs w:val="24"/>
        </w:rPr>
      </w:pPr>
      <w:r>
        <w:rPr>
          <w:rFonts w:ascii="Times New Roman" w:hAnsi="Times New Roman"/>
          <w:sz w:val="24"/>
          <w:szCs w:val="24"/>
        </w:rPr>
        <w:t>9</w:t>
      </w:r>
      <w:r w:rsidR="006D72E5" w:rsidRPr="000A7FB8">
        <w:rPr>
          <w:rFonts w:ascii="Times New Roman" w:hAnsi="Times New Roman"/>
          <w:sz w:val="24"/>
          <w:szCs w:val="24"/>
        </w:rPr>
        <w:t>. Перечислите и охарактеризуйте организационные структуры научно-технической сферы: технопарковые структуры, венчурные, инжиниринговые и внедренческие фирмы, финансово-промышленные группы</w:t>
      </w:r>
      <w:r w:rsidR="006E1093">
        <w:rPr>
          <w:rFonts w:ascii="Times New Roman" w:hAnsi="Times New Roman"/>
          <w:sz w:val="24"/>
          <w:szCs w:val="24"/>
        </w:rPr>
        <w:t>.</w:t>
      </w:r>
    </w:p>
    <w:p w:rsidR="006D72E5" w:rsidRPr="000A7FB8" w:rsidRDefault="009E5E0D" w:rsidP="009E5E0D">
      <w:pPr>
        <w:spacing w:after="0" w:line="240" w:lineRule="auto"/>
        <w:ind w:firstLine="720"/>
        <w:jc w:val="both"/>
        <w:rPr>
          <w:rFonts w:ascii="Times New Roman" w:hAnsi="Times New Roman"/>
          <w:sz w:val="24"/>
          <w:szCs w:val="24"/>
        </w:rPr>
      </w:pPr>
      <w:r>
        <w:rPr>
          <w:rFonts w:ascii="Times New Roman" w:hAnsi="Times New Roman"/>
          <w:sz w:val="24"/>
          <w:szCs w:val="24"/>
        </w:rPr>
        <w:t>10</w:t>
      </w:r>
      <w:r w:rsidR="006D72E5" w:rsidRPr="000A7FB8">
        <w:rPr>
          <w:rFonts w:ascii="Times New Roman" w:hAnsi="Times New Roman"/>
          <w:sz w:val="24"/>
          <w:szCs w:val="24"/>
        </w:rPr>
        <w:t>. Дайте характеристику инновационной политики государства. Раскройте ее содержание и перечислите направления.</w:t>
      </w:r>
    </w:p>
    <w:p w:rsidR="006D72E5" w:rsidRPr="000A7FB8" w:rsidRDefault="009E5E0D" w:rsidP="009E5E0D">
      <w:pPr>
        <w:spacing w:after="0" w:line="240" w:lineRule="auto"/>
        <w:ind w:firstLine="720"/>
        <w:jc w:val="both"/>
        <w:rPr>
          <w:rFonts w:ascii="Times New Roman" w:hAnsi="Times New Roman"/>
          <w:sz w:val="24"/>
          <w:szCs w:val="24"/>
        </w:rPr>
      </w:pPr>
      <w:r>
        <w:rPr>
          <w:rFonts w:ascii="Times New Roman" w:hAnsi="Times New Roman"/>
          <w:sz w:val="24"/>
          <w:szCs w:val="24"/>
        </w:rPr>
        <w:t>11</w:t>
      </w:r>
      <w:r w:rsidR="006D72E5" w:rsidRPr="000A7FB8">
        <w:rPr>
          <w:rFonts w:ascii="Times New Roman" w:hAnsi="Times New Roman"/>
          <w:sz w:val="24"/>
          <w:szCs w:val="24"/>
        </w:rPr>
        <w:t>. Перечислите направления и способы управлени</w:t>
      </w:r>
      <w:r w:rsidR="00EF4695">
        <w:rPr>
          <w:rFonts w:ascii="Times New Roman" w:hAnsi="Times New Roman"/>
          <w:sz w:val="24"/>
          <w:szCs w:val="24"/>
        </w:rPr>
        <w:t>я</w:t>
      </w:r>
      <w:r w:rsidR="006D72E5" w:rsidRPr="000A7FB8">
        <w:rPr>
          <w:rFonts w:ascii="Times New Roman" w:hAnsi="Times New Roman"/>
          <w:sz w:val="24"/>
          <w:szCs w:val="24"/>
        </w:rPr>
        <w:t xml:space="preserve"> затратами в инновационном бизнесе</w:t>
      </w:r>
      <w:r w:rsidR="00395A7B">
        <w:rPr>
          <w:rFonts w:ascii="Times New Roman" w:hAnsi="Times New Roman"/>
          <w:sz w:val="24"/>
          <w:szCs w:val="24"/>
        </w:rPr>
        <w:t>.</w:t>
      </w:r>
    </w:p>
    <w:p w:rsidR="006D72E5" w:rsidRPr="00F12BF6" w:rsidRDefault="009E5E0D" w:rsidP="009E5E0D">
      <w:pPr>
        <w:spacing w:after="0" w:line="240" w:lineRule="auto"/>
        <w:ind w:firstLine="720"/>
        <w:jc w:val="both"/>
        <w:rPr>
          <w:rFonts w:ascii="Times New Roman" w:hAnsi="Times New Roman"/>
          <w:sz w:val="24"/>
          <w:szCs w:val="24"/>
        </w:rPr>
      </w:pPr>
      <w:r>
        <w:rPr>
          <w:rFonts w:ascii="Times New Roman" w:hAnsi="Times New Roman"/>
          <w:sz w:val="24"/>
          <w:szCs w:val="24"/>
        </w:rPr>
        <w:t>12</w:t>
      </w:r>
      <w:r w:rsidR="006D72E5" w:rsidRPr="00F12BF6">
        <w:rPr>
          <w:rFonts w:ascii="Times New Roman" w:hAnsi="Times New Roman"/>
          <w:sz w:val="24"/>
          <w:szCs w:val="24"/>
        </w:rPr>
        <w:t>. Перечислите и опишите особенности ценообразования на инновационную продукцию</w:t>
      </w:r>
      <w:r w:rsidR="00395A7B">
        <w:rPr>
          <w:rFonts w:ascii="Times New Roman" w:hAnsi="Times New Roman"/>
          <w:sz w:val="24"/>
          <w:szCs w:val="24"/>
        </w:rPr>
        <w:t>.</w:t>
      </w:r>
    </w:p>
    <w:p w:rsidR="006D72E5" w:rsidRPr="00874967" w:rsidRDefault="009E5E0D" w:rsidP="009E5E0D">
      <w:pPr>
        <w:spacing w:after="0" w:line="240" w:lineRule="auto"/>
        <w:ind w:firstLine="720"/>
        <w:jc w:val="both"/>
        <w:rPr>
          <w:rFonts w:ascii="Times New Roman" w:hAnsi="Times New Roman"/>
          <w:sz w:val="24"/>
          <w:szCs w:val="24"/>
        </w:rPr>
      </w:pPr>
      <w:r>
        <w:rPr>
          <w:rFonts w:ascii="Times New Roman" w:hAnsi="Times New Roman"/>
          <w:sz w:val="24"/>
          <w:szCs w:val="24"/>
        </w:rPr>
        <w:t>13</w:t>
      </w:r>
      <w:r w:rsidR="006D72E5" w:rsidRPr="00874967">
        <w:rPr>
          <w:rFonts w:ascii="Times New Roman" w:hAnsi="Times New Roman"/>
          <w:sz w:val="24"/>
          <w:szCs w:val="24"/>
        </w:rPr>
        <w:t>. Опишите алгоритм анализ</w:t>
      </w:r>
      <w:r w:rsidR="00F12BF6" w:rsidRPr="00874967">
        <w:rPr>
          <w:rFonts w:ascii="Times New Roman" w:hAnsi="Times New Roman"/>
          <w:sz w:val="24"/>
          <w:szCs w:val="24"/>
        </w:rPr>
        <w:t>а</w:t>
      </w:r>
      <w:r w:rsidR="006D72E5" w:rsidRPr="00874967">
        <w:rPr>
          <w:rFonts w:ascii="Times New Roman" w:hAnsi="Times New Roman"/>
          <w:sz w:val="24"/>
          <w:szCs w:val="24"/>
        </w:rPr>
        <w:t xml:space="preserve"> условий безубыточности в инновационном бизнесе</w:t>
      </w:r>
      <w:r w:rsidR="00395A7B">
        <w:rPr>
          <w:rFonts w:ascii="Times New Roman" w:hAnsi="Times New Roman"/>
          <w:sz w:val="24"/>
          <w:szCs w:val="24"/>
        </w:rPr>
        <w:t>.</w:t>
      </w:r>
    </w:p>
    <w:p w:rsidR="006D72E5" w:rsidRPr="000A7FB8" w:rsidRDefault="009E5E0D" w:rsidP="009E5E0D">
      <w:pPr>
        <w:spacing w:after="0" w:line="240" w:lineRule="auto"/>
        <w:ind w:firstLine="720"/>
        <w:jc w:val="both"/>
        <w:rPr>
          <w:rFonts w:ascii="Times New Roman" w:hAnsi="Times New Roman"/>
          <w:sz w:val="24"/>
          <w:szCs w:val="24"/>
        </w:rPr>
      </w:pPr>
      <w:r>
        <w:rPr>
          <w:rFonts w:ascii="Times New Roman" w:hAnsi="Times New Roman"/>
          <w:sz w:val="24"/>
          <w:szCs w:val="24"/>
        </w:rPr>
        <w:t>14</w:t>
      </w:r>
      <w:r w:rsidR="006D72E5" w:rsidRPr="000A7FB8">
        <w:rPr>
          <w:rFonts w:ascii="Times New Roman" w:hAnsi="Times New Roman"/>
          <w:sz w:val="24"/>
          <w:szCs w:val="24"/>
        </w:rPr>
        <w:t xml:space="preserve">. Дайте характеристику рискам в инновационной деятельности. </w:t>
      </w:r>
      <w:r w:rsidR="00F12BF6" w:rsidRPr="000A7FB8">
        <w:rPr>
          <w:rFonts w:ascii="Times New Roman" w:hAnsi="Times New Roman"/>
          <w:sz w:val="24"/>
          <w:szCs w:val="24"/>
        </w:rPr>
        <w:t xml:space="preserve">Приведите </w:t>
      </w:r>
      <w:r w:rsidR="00F12BF6">
        <w:rPr>
          <w:rFonts w:ascii="Times New Roman" w:hAnsi="Times New Roman"/>
          <w:sz w:val="24"/>
          <w:szCs w:val="24"/>
        </w:rPr>
        <w:t xml:space="preserve">их </w:t>
      </w:r>
      <w:r w:rsidR="00F12BF6" w:rsidRPr="000A7FB8">
        <w:rPr>
          <w:rFonts w:ascii="Times New Roman" w:hAnsi="Times New Roman"/>
          <w:sz w:val="24"/>
          <w:szCs w:val="24"/>
        </w:rPr>
        <w:t>классификацию</w:t>
      </w:r>
      <w:r w:rsidR="006D72E5" w:rsidRPr="000A7FB8">
        <w:rPr>
          <w:rFonts w:ascii="Times New Roman" w:hAnsi="Times New Roman"/>
          <w:sz w:val="24"/>
          <w:szCs w:val="24"/>
        </w:rPr>
        <w:t xml:space="preserve">. </w:t>
      </w:r>
      <w:r w:rsidR="00F12BF6">
        <w:rPr>
          <w:rFonts w:ascii="Times New Roman" w:hAnsi="Times New Roman"/>
          <w:sz w:val="24"/>
          <w:szCs w:val="24"/>
        </w:rPr>
        <w:t>Назовите</w:t>
      </w:r>
      <w:r w:rsidR="006D72E5" w:rsidRPr="000A7FB8">
        <w:rPr>
          <w:rFonts w:ascii="Times New Roman" w:hAnsi="Times New Roman"/>
          <w:sz w:val="24"/>
          <w:szCs w:val="24"/>
        </w:rPr>
        <w:t xml:space="preserve"> способы их снижения</w:t>
      </w:r>
      <w:r w:rsidR="00F12BF6">
        <w:rPr>
          <w:rFonts w:ascii="Times New Roman" w:hAnsi="Times New Roman"/>
          <w:sz w:val="24"/>
          <w:szCs w:val="24"/>
        </w:rPr>
        <w:t>.</w:t>
      </w:r>
    </w:p>
    <w:p w:rsidR="006D72E5" w:rsidRPr="009E5E0D" w:rsidRDefault="009E5E0D" w:rsidP="009E5E0D">
      <w:pPr>
        <w:spacing w:after="0" w:line="240" w:lineRule="auto"/>
        <w:ind w:firstLine="720"/>
        <w:jc w:val="both"/>
        <w:rPr>
          <w:rFonts w:ascii="Times New Roman" w:hAnsi="Times New Roman"/>
          <w:sz w:val="24"/>
          <w:szCs w:val="24"/>
        </w:rPr>
      </w:pPr>
      <w:r>
        <w:rPr>
          <w:rFonts w:ascii="Times New Roman" w:hAnsi="Times New Roman"/>
          <w:sz w:val="24"/>
          <w:szCs w:val="24"/>
        </w:rPr>
        <w:t>15</w:t>
      </w:r>
      <w:r w:rsidR="006D72E5" w:rsidRPr="009E5E0D">
        <w:rPr>
          <w:rFonts w:ascii="Times New Roman" w:hAnsi="Times New Roman"/>
          <w:sz w:val="24"/>
          <w:szCs w:val="24"/>
        </w:rPr>
        <w:t>. Поясните алгоритм анализ</w:t>
      </w:r>
      <w:r w:rsidR="00F12BF6" w:rsidRPr="009E5E0D">
        <w:rPr>
          <w:rFonts w:ascii="Times New Roman" w:hAnsi="Times New Roman"/>
          <w:sz w:val="24"/>
          <w:szCs w:val="24"/>
        </w:rPr>
        <w:t>а</w:t>
      </w:r>
      <w:r w:rsidR="006D72E5" w:rsidRPr="009E5E0D">
        <w:rPr>
          <w:rFonts w:ascii="Times New Roman" w:hAnsi="Times New Roman"/>
          <w:sz w:val="24"/>
          <w:szCs w:val="24"/>
        </w:rPr>
        <w:t xml:space="preserve"> эффективности инновационной деятельности. Перечислите показатели оценки эффективности инновационной деятельности.</w:t>
      </w:r>
    </w:p>
    <w:p w:rsidR="00395A7B" w:rsidRDefault="00395A7B" w:rsidP="009E5E0D">
      <w:pPr>
        <w:spacing w:after="0" w:line="240" w:lineRule="auto"/>
        <w:ind w:firstLine="720"/>
        <w:jc w:val="both"/>
        <w:rPr>
          <w:rFonts w:ascii="Times New Roman" w:hAnsi="Times New Roman"/>
          <w:sz w:val="24"/>
          <w:szCs w:val="24"/>
        </w:rPr>
      </w:pPr>
    </w:p>
    <w:p w:rsidR="00395A7B" w:rsidRDefault="00395A7B" w:rsidP="009E5E0D">
      <w:pPr>
        <w:spacing w:after="0" w:line="240" w:lineRule="auto"/>
        <w:ind w:firstLine="720"/>
        <w:jc w:val="both"/>
        <w:rPr>
          <w:rFonts w:ascii="Times New Roman" w:hAnsi="Times New Roman"/>
          <w:sz w:val="24"/>
          <w:szCs w:val="24"/>
        </w:rPr>
      </w:pPr>
    </w:p>
    <w:p w:rsidR="00395A7B" w:rsidRPr="00255F93" w:rsidRDefault="00395A7B" w:rsidP="00395A7B">
      <w:pPr>
        <w:spacing w:after="0" w:line="240" w:lineRule="auto"/>
        <w:ind w:firstLine="720"/>
        <w:jc w:val="center"/>
        <w:rPr>
          <w:rFonts w:ascii="Times New Roman" w:hAnsi="Times New Roman"/>
          <w:b/>
          <w:sz w:val="24"/>
          <w:szCs w:val="24"/>
          <w:u w:val="single"/>
        </w:rPr>
      </w:pPr>
      <w:r w:rsidRPr="00255F93">
        <w:rPr>
          <w:rFonts w:ascii="Times New Roman" w:hAnsi="Times New Roman"/>
          <w:b/>
          <w:sz w:val="24"/>
          <w:szCs w:val="24"/>
          <w:u w:val="single"/>
        </w:rPr>
        <w:t>Задачи</w:t>
      </w:r>
    </w:p>
    <w:p w:rsidR="00395A7B" w:rsidRDefault="00395A7B" w:rsidP="009E5E0D">
      <w:pPr>
        <w:spacing w:after="0" w:line="240" w:lineRule="auto"/>
        <w:ind w:firstLine="720"/>
        <w:jc w:val="both"/>
        <w:rPr>
          <w:rFonts w:ascii="Times New Roman" w:hAnsi="Times New Roman"/>
          <w:sz w:val="24"/>
          <w:szCs w:val="24"/>
        </w:rPr>
      </w:pPr>
    </w:p>
    <w:p w:rsidR="006D72E5" w:rsidRPr="00395A7B" w:rsidRDefault="006D72E5" w:rsidP="009E5E0D">
      <w:pPr>
        <w:spacing w:after="0" w:line="240" w:lineRule="auto"/>
        <w:ind w:firstLine="720"/>
        <w:jc w:val="both"/>
        <w:rPr>
          <w:rFonts w:ascii="Times New Roman" w:hAnsi="Times New Roman"/>
          <w:sz w:val="24"/>
          <w:szCs w:val="24"/>
        </w:rPr>
      </w:pPr>
      <w:r w:rsidRPr="00395A7B">
        <w:rPr>
          <w:rFonts w:ascii="Times New Roman" w:hAnsi="Times New Roman"/>
          <w:sz w:val="24"/>
          <w:szCs w:val="24"/>
        </w:rPr>
        <w:t xml:space="preserve">1. Определить показатели производственного ресурсосбережения и расхода инвестиционных средств. На реализацию инновационного проекта организация планировала потратить 80 </w:t>
      </w:r>
      <w:r w:rsidR="00395A7B">
        <w:rPr>
          <w:rFonts w:ascii="Times New Roman" w:hAnsi="Times New Roman"/>
          <w:sz w:val="24"/>
          <w:szCs w:val="24"/>
        </w:rPr>
        <w:t>млн.</w:t>
      </w:r>
      <w:r w:rsidRPr="00395A7B">
        <w:rPr>
          <w:rFonts w:ascii="Times New Roman" w:hAnsi="Times New Roman"/>
          <w:sz w:val="24"/>
          <w:szCs w:val="24"/>
        </w:rPr>
        <w:t xml:space="preserve"> руб., а фактически было инвестировано на 13,75% меньше. Планируемая себестоимость производства и реализации инновационной продукции должна была составить 12</w:t>
      </w:r>
      <w:r w:rsidR="00395A7B">
        <w:rPr>
          <w:rFonts w:ascii="Times New Roman" w:hAnsi="Times New Roman"/>
          <w:sz w:val="24"/>
          <w:szCs w:val="24"/>
        </w:rPr>
        <w:t xml:space="preserve"> млн</w:t>
      </w:r>
      <w:r w:rsidRPr="00395A7B">
        <w:rPr>
          <w:rFonts w:ascii="Times New Roman" w:hAnsi="Times New Roman"/>
          <w:sz w:val="24"/>
          <w:szCs w:val="24"/>
        </w:rPr>
        <w:t xml:space="preserve">. руб., а фактически увеличилась 0,5 </w:t>
      </w:r>
      <w:r w:rsidR="00395A7B">
        <w:rPr>
          <w:rFonts w:ascii="Times New Roman" w:hAnsi="Times New Roman"/>
          <w:sz w:val="24"/>
          <w:szCs w:val="24"/>
        </w:rPr>
        <w:t>млн</w:t>
      </w:r>
      <w:r w:rsidRPr="00395A7B">
        <w:rPr>
          <w:rFonts w:ascii="Times New Roman" w:hAnsi="Times New Roman"/>
          <w:sz w:val="24"/>
          <w:szCs w:val="24"/>
        </w:rPr>
        <w:t xml:space="preserve">. руб. </w:t>
      </w:r>
    </w:p>
    <w:p w:rsidR="00395A7B" w:rsidRDefault="00395A7B" w:rsidP="009E5E0D">
      <w:pPr>
        <w:spacing w:after="0" w:line="240" w:lineRule="auto"/>
        <w:ind w:firstLine="720"/>
        <w:jc w:val="both"/>
        <w:rPr>
          <w:rFonts w:ascii="Times New Roman" w:hAnsi="Times New Roman"/>
          <w:sz w:val="24"/>
          <w:szCs w:val="24"/>
        </w:rPr>
      </w:pPr>
    </w:p>
    <w:p w:rsidR="006D72E5" w:rsidRPr="00874967" w:rsidRDefault="006D72E5" w:rsidP="009E5E0D">
      <w:pPr>
        <w:spacing w:after="0" w:line="240" w:lineRule="auto"/>
        <w:ind w:firstLine="720"/>
        <w:jc w:val="both"/>
        <w:rPr>
          <w:rFonts w:ascii="Times New Roman" w:hAnsi="Times New Roman"/>
          <w:sz w:val="24"/>
          <w:szCs w:val="24"/>
        </w:rPr>
      </w:pPr>
      <w:r w:rsidRPr="00874967">
        <w:rPr>
          <w:rFonts w:ascii="Times New Roman" w:hAnsi="Times New Roman"/>
          <w:sz w:val="24"/>
          <w:szCs w:val="24"/>
        </w:rPr>
        <w:t xml:space="preserve">2. Необходимо определить показатели исполнения маркетинговых прогнозов и результативности инновационного развития. Планируемый объем продаж инновационной продукции равен 98 тыс. руб., фактическая себестоимость инновационной продукции составила 46 тыс. руб. Чистая прибыль, полученная за счет реализации инновационной продукции, 71,4 тыс. руб., а общий размер чистой прибыли, полученной предприятием при реализации всей продукции, 98,3 тыс. руб. </w:t>
      </w:r>
    </w:p>
    <w:p w:rsidR="00395A7B" w:rsidRDefault="00395A7B" w:rsidP="009E5E0D">
      <w:pPr>
        <w:pStyle w:val="1"/>
        <w:shd w:val="clear" w:color="auto" w:fill="FFFFFF"/>
        <w:spacing w:after="0" w:line="240" w:lineRule="auto"/>
        <w:ind w:left="0" w:firstLine="720"/>
        <w:jc w:val="both"/>
        <w:rPr>
          <w:rFonts w:ascii="Times New Roman" w:hAnsi="Times New Roman"/>
          <w:sz w:val="24"/>
          <w:szCs w:val="24"/>
        </w:rPr>
      </w:pPr>
    </w:p>
    <w:p w:rsidR="006D72E5" w:rsidRPr="00F84EAC" w:rsidRDefault="00395A7B" w:rsidP="009E5E0D">
      <w:pPr>
        <w:pStyle w:val="1"/>
        <w:shd w:val="clear" w:color="auto" w:fill="FFFFFF"/>
        <w:spacing w:after="0" w:line="240" w:lineRule="auto"/>
        <w:ind w:left="0" w:firstLine="720"/>
        <w:jc w:val="both"/>
        <w:rPr>
          <w:rFonts w:ascii="Times New Roman" w:hAnsi="Times New Roman"/>
          <w:sz w:val="24"/>
          <w:szCs w:val="24"/>
        </w:rPr>
      </w:pPr>
      <w:r>
        <w:rPr>
          <w:rFonts w:ascii="Times New Roman" w:hAnsi="Times New Roman"/>
          <w:sz w:val="24"/>
          <w:szCs w:val="24"/>
        </w:rPr>
        <w:t>3</w:t>
      </w:r>
      <w:r w:rsidR="006D72E5" w:rsidRPr="00F84EAC">
        <w:rPr>
          <w:rFonts w:ascii="Times New Roman" w:hAnsi="Times New Roman"/>
          <w:sz w:val="24"/>
          <w:szCs w:val="24"/>
        </w:rPr>
        <w:t>.</w:t>
      </w:r>
      <w:r w:rsidR="006D72E5" w:rsidRPr="00F84EAC">
        <w:rPr>
          <w:rFonts w:ascii="Times New Roman" w:hAnsi="Times New Roman"/>
          <w:b/>
          <w:bCs/>
          <w:sz w:val="24"/>
          <w:szCs w:val="24"/>
        </w:rPr>
        <w:t xml:space="preserve"> </w:t>
      </w:r>
      <w:r w:rsidR="006D72E5" w:rsidRPr="00F84EAC">
        <w:rPr>
          <w:rFonts w:ascii="Times New Roman" w:hAnsi="Times New Roman"/>
          <w:sz w:val="24"/>
          <w:szCs w:val="24"/>
        </w:rPr>
        <w:t xml:space="preserve">Какую стратегию целесообразно выбрать предприятию — лидера или последователя, — если известно, что число занятых в сфере НИР и ОКР на начало года </w:t>
      </w:r>
      <w:r w:rsidR="006D72E5" w:rsidRPr="00F84EAC">
        <w:rPr>
          <w:rFonts w:ascii="Times New Roman" w:hAnsi="Times New Roman"/>
          <w:sz w:val="24"/>
          <w:szCs w:val="24"/>
        </w:rPr>
        <w:lastRenderedPageBreak/>
        <w:t>составляло 56 чел., в течение года был уволен 1 чел. и принято на работу 4 чел. Средняя численность работников пред</w:t>
      </w:r>
      <w:r w:rsidR="006D72E5" w:rsidRPr="00F84EAC">
        <w:rPr>
          <w:rFonts w:ascii="Times New Roman" w:hAnsi="Times New Roman"/>
          <w:sz w:val="24"/>
          <w:szCs w:val="24"/>
        </w:rPr>
        <w:softHyphen/>
        <w:t>приятия — 261 чел.</w:t>
      </w:r>
    </w:p>
    <w:p w:rsidR="00395A7B" w:rsidRDefault="00395A7B" w:rsidP="009E5E0D">
      <w:pPr>
        <w:pStyle w:val="1"/>
        <w:shd w:val="clear" w:color="auto" w:fill="FFFFFF"/>
        <w:spacing w:after="0" w:line="240" w:lineRule="auto"/>
        <w:ind w:left="0" w:firstLine="720"/>
        <w:jc w:val="both"/>
        <w:rPr>
          <w:rFonts w:ascii="Times New Roman" w:hAnsi="Times New Roman"/>
          <w:sz w:val="24"/>
          <w:szCs w:val="24"/>
        </w:rPr>
      </w:pPr>
    </w:p>
    <w:p w:rsidR="006D72E5" w:rsidRPr="00874967" w:rsidRDefault="00395A7B" w:rsidP="009E5E0D">
      <w:pPr>
        <w:pStyle w:val="1"/>
        <w:shd w:val="clear" w:color="auto" w:fill="FFFFFF"/>
        <w:spacing w:after="0" w:line="240" w:lineRule="auto"/>
        <w:ind w:left="0" w:firstLine="720"/>
        <w:jc w:val="both"/>
        <w:rPr>
          <w:rFonts w:ascii="Times New Roman" w:hAnsi="Times New Roman"/>
          <w:sz w:val="24"/>
          <w:szCs w:val="24"/>
        </w:rPr>
      </w:pPr>
      <w:r>
        <w:rPr>
          <w:rFonts w:ascii="Times New Roman" w:hAnsi="Times New Roman"/>
          <w:sz w:val="24"/>
          <w:szCs w:val="24"/>
        </w:rPr>
        <w:t>4</w:t>
      </w:r>
      <w:r w:rsidR="006D72E5" w:rsidRPr="00874967">
        <w:rPr>
          <w:rFonts w:ascii="Times New Roman" w:hAnsi="Times New Roman"/>
          <w:sz w:val="24"/>
          <w:szCs w:val="24"/>
        </w:rPr>
        <w:t>. Оцените способность предприятия к освоению новых производств. Стоимость вновь введенных производственных фондов равна 743,241 млн</w:t>
      </w:r>
      <w:r>
        <w:rPr>
          <w:rFonts w:ascii="Times New Roman" w:hAnsi="Times New Roman"/>
          <w:sz w:val="24"/>
          <w:szCs w:val="24"/>
        </w:rPr>
        <w:t>.</w:t>
      </w:r>
      <w:r w:rsidR="006D72E5" w:rsidRPr="00874967">
        <w:rPr>
          <w:rFonts w:ascii="Times New Roman" w:hAnsi="Times New Roman"/>
          <w:sz w:val="24"/>
          <w:szCs w:val="24"/>
        </w:rPr>
        <w:t xml:space="preserve"> руб. Среднегодовая стоимость производственных фондов основного производственного назначения — 564,560 млн</w:t>
      </w:r>
      <w:r>
        <w:rPr>
          <w:rFonts w:ascii="Times New Roman" w:hAnsi="Times New Roman"/>
          <w:sz w:val="24"/>
          <w:szCs w:val="24"/>
        </w:rPr>
        <w:t>.</w:t>
      </w:r>
      <w:r w:rsidR="006D72E5" w:rsidRPr="00874967">
        <w:rPr>
          <w:rFonts w:ascii="Times New Roman" w:hAnsi="Times New Roman"/>
          <w:sz w:val="24"/>
          <w:szCs w:val="24"/>
        </w:rPr>
        <w:t xml:space="preserve"> руб., общепроизводственного назначения — 887,954 млн</w:t>
      </w:r>
      <w:r>
        <w:rPr>
          <w:rFonts w:ascii="Times New Roman" w:hAnsi="Times New Roman"/>
          <w:sz w:val="24"/>
          <w:szCs w:val="24"/>
        </w:rPr>
        <w:t>.</w:t>
      </w:r>
      <w:r w:rsidR="006D72E5" w:rsidRPr="00874967">
        <w:rPr>
          <w:rFonts w:ascii="Times New Roman" w:hAnsi="Times New Roman"/>
          <w:sz w:val="24"/>
          <w:szCs w:val="24"/>
        </w:rPr>
        <w:t xml:space="preserve"> руб., общехозяйст</w:t>
      </w:r>
      <w:r w:rsidR="006D72E5" w:rsidRPr="00874967">
        <w:rPr>
          <w:rFonts w:ascii="Times New Roman" w:hAnsi="Times New Roman"/>
          <w:sz w:val="24"/>
          <w:szCs w:val="24"/>
        </w:rPr>
        <w:softHyphen/>
        <w:t>венного назначения — 124,743 млн</w:t>
      </w:r>
      <w:r>
        <w:rPr>
          <w:rFonts w:ascii="Times New Roman" w:hAnsi="Times New Roman"/>
          <w:sz w:val="24"/>
          <w:szCs w:val="24"/>
        </w:rPr>
        <w:t>.</w:t>
      </w:r>
      <w:r w:rsidR="006D72E5" w:rsidRPr="00874967">
        <w:rPr>
          <w:rFonts w:ascii="Times New Roman" w:hAnsi="Times New Roman"/>
          <w:sz w:val="24"/>
          <w:szCs w:val="24"/>
        </w:rPr>
        <w:t xml:space="preserve"> руб. Какую стратегию целесообраз</w:t>
      </w:r>
      <w:r w:rsidR="006D72E5" w:rsidRPr="00874967">
        <w:rPr>
          <w:rFonts w:ascii="Times New Roman" w:hAnsi="Times New Roman"/>
          <w:sz w:val="24"/>
          <w:szCs w:val="24"/>
        </w:rPr>
        <w:softHyphen/>
        <w:t>но выбрать предприятию?</w:t>
      </w:r>
    </w:p>
    <w:p w:rsidR="00395A7B" w:rsidRDefault="00395A7B" w:rsidP="009E5E0D">
      <w:pPr>
        <w:spacing w:after="0" w:line="240" w:lineRule="auto"/>
        <w:ind w:firstLine="720"/>
        <w:jc w:val="both"/>
        <w:rPr>
          <w:rFonts w:ascii="Times New Roman" w:hAnsi="Times New Roman"/>
          <w:sz w:val="24"/>
          <w:szCs w:val="24"/>
        </w:rPr>
      </w:pPr>
    </w:p>
    <w:p w:rsidR="006D72E5" w:rsidRPr="00874967" w:rsidRDefault="00395A7B" w:rsidP="009E5E0D">
      <w:pPr>
        <w:spacing w:after="0" w:line="240" w:lineRule="auto"/>
        <w:ind w:firstLine="720"/>
        <w:jc w:val="both"/>
        <w:rPr>
          <w:rFonts w:ascii="Times New Roman" w:hAnsi="Times New Roman"/>
          <w:sz w:val="24"/>
          <w:szCs w:val="24"/>
        </w:rPr>
      </w:pPr>
      <w:r>
        <w:rPr>
          <w:rFonts w:ascii="Times New Roman" w:hAnsi="Times New Roman"/>
          <w:sz w:val="24"/>
          <w:szCs w:val="24"/>
        </w:rPr>
        <w:t>5</w:t>
      </w:r>
      <w:r w:rsidR="006D72E5" w:rsidRPr="00874967">
        <w:rPr>
          <w:rFonts w:ascii="Times New Roman" w:hAnsi="Times New Roman"/>
          <w:sz w:val="24"/>
          <w:szCs w:val="24"/>
        </w:rPr>
        <w:t>. Проанализировать способность предприятия к внедре</w:t>
      </w:r>
      <w:r w:rsidR="006D72E5" w:rsidRPr="00874967">
        <w:rPr>
          <w:rFonts w:ascii="Times New Roman" w:hAnsi="Times New Roman"/>
          <w:sz w:val="24"/>
          <w:szCs w:val="24"/>
        </w:rPr>
        <w:softHyphen/>
        <w:t>нию новой продукции. Постоянные затраты при выпуске новой про</w:t>
      </w:r>
      <w:r w:rsidR="006D72E5" w:rsidRPr="00874967">
        <w:rPr>
          <w:rFonts w:ascii="Times New Roman" w:hAnsi="Times New Roman"/>
          <w:sz w:val="24"/>
          <w:szCs w:val="24"/>
        </w:rPr>
        <w:softHyphen/>
        <w:t>дукции и продукции, изготовленной с использованием новых техноло</w:t>
      </w:r>
      <w:r w:rsidR="006D72E5" w:rsidRPr="00874967">
        <w:rPr>
          <w:rFonts w:ascii="Times New Roman" w:hAnsi="Times New Roman"/>
          <w:sz w:val="24"/>
          <w:szCs w:val="24"/>
        </w:rPr>
        <w:softHyphen/>
        <w:t>гий, составили 9,907 млн</w:t>
      </w:r>
      <w:r>
        <w:rPr>
          <w:rFonts w:ascii="Times New Roman" w:hAnsi="Times New Roman"/>
          <w:sz w:val="24"/>
          <w:szCs w:val="24"/>
        </w:rPr>
        <w:t>.</w:t>
      </w:r>
      <w:r w:rsidR="006D72E5" w:rsidRPr="00874967">
        <w:rPr>
          <w:rFonts w:ascii="Times New Roman" w:hAnsi="Times New Roman"/>
          <w:sz w:val="24"/>
          <w:szCs w:val="24"/>
        </w:rPr>
        <w:t xml:space="preserve"> руб., переменные — 6,605 млн</w:t>
      </w:r>
      <w:r>
        <w:rPr>
          <w:rFonts w:ascii="Times New Roman" w:hAnsi="Times New Roman"/>
          <w:sz w:val="24"/>
          <w:szCs w:val="24"/>
        </w:rPr>
        <w:t>.</w:t>
      </w:r>
      <w:r w:rsidR="006D72E5" w:rsidRPr="00874967">
        <w:rPr>
          <w:rFonts w:ascii="Times New Roman" w:hAnsi="Times New Roman"/>
          <w:sz w:val="24"/>
          <w:szCs w:val="24"/>
        </w:rPr>
        <w:t xml:space="preserve"> ру</w:t>
      </w:r>
      <w:r>
        <w:rPr>
          <w:rFonts w:ascii="Times New Roman" w:hAnsi="Times New Roman"/>
          <w:sz w:val="24"/>
          <w:szCs w:val="24"/>
        </w:rPr>
        <w:t>б. Планируе</w:t>
      </w:r>
      <w:r>
        <w:rPr>
          <w:rFonts w:ascii="Times New Roman" w:hAnsi="Times New Roman"/>
          <w:sz w:val="24"/>
          <w:szCs w:val="24"/>
        </w:rPr>
        <w:softHyphen/>
        <w:t>мая прибыль — 15</w:t>
      </w:r>
      <w:r w:rsidR="006D72E5" w:rsidRPr="00874967">
        <w:rPr>
          <w:rFonts w:ascii="Times New Roman" w:hAnsi="Times New Roman"/>
          <w:sz w:val="24"/>
          <w:szCs w:val="24"/>
        </w:rPr>
        <w:t>% от себестоимости. Общая выручка от продажи всей продукции — 35,296 млн</w:t>
      </w:r>
      <w:r>
        <w:rPr>
          <w:rFonts w:ascii="Times New Roman" w:hAnsi="Times New Roman"/>
          <w:sz w:val="24"/>
          <w:szCs w:val="24"/>
        </w:rPr>
        <w:t>.</w:t>
      </w:r>
      <w:r w:rsidR="006D72E5" w:rsidRPr="00874967">
        <w:rPr>
          <w:rFonts w:ascii="Times New Roman" w:hAnsi="Times New Roman"/>
          <w:sz w:val="24"/>
          <w:szCs w:val="24"/>
        </w:rPr>
        <w:t xml:space="preserve"> руб.</w:t>
      </w:r>
    </w:p>
    <w:p w:rsidR="00395A7B" w:rsidRDefault="00395A7B" w:rsidP="009E5E0D">
      <w:pPr>
        <w:spacing w:after="0" w:line="240" w:lineRule="auto"/>
        <w:ind w:firstLine="720"/>
        <w:jc w:val="both"/>
        <w:rPr>
          <w:rFonts w:ascii="Times New Roman" w:hAnsi="Times New Roman"/>
          <w:sz w:val="24"/>
          <w:szCs w:val="24"/>
        </w:rPr>
      </w:pPr>
    </w:p>
    <w:p w:rsidR="006D72E5" w:rsidRPr="004F0771" w:rsidRDefault="00395A7B" w:rsidP="009E5E0D">
      <w:pPr>
        <w:spacing w:after="0" w:line="240" w:lineRule="auto"/>
        <w:ind w:firstLine="720"/>
        <w:jc w:val="both"/>
        <w:rPr>
          <w:rFonts w:ascii="Times New Roman" w:hAnsi="Times New Roman"/>
          <w:sz w:val="24"/>
          <w:szCs w:val="24"/>
        </w:rPr>
      </w:pPr>
      <w:r>
        <w:rPr>
          <w:rFonts w:ascii="Times New Roman" w:hAnsi="Times New Roman"/>
          <w:sz w:val="24"/>
          <w:szCs w:val="24"/>
        </w:rPr>
        <w:t>6</w:t>
      </w:r>
      <w:r w:rsidR="006D72E5" w:rsidRPr="004F0771">
        <w:rPr>
          <w:rFonts w:ascii="Times New Roman" w:hAnsi="Times New Roman"/>
          <w:sz w:val="24"/>
          <w:szCs w:val="24"/>
        </w:rPr>
        <w:t>. Определить меру риска как наиболее ожидаемый негативный результат.</w:t>
      </w:r>
    </w:p>
    <w:p w:rsidR="006D72E5" w:rsidRPr="004F0771" w:rsidRDefault="006D72E5" w:rsidP="009E5E0D">
      <w:pPr>
        <w:spacing w:after="0" w:line="240" w:lineRule="auto"/>
        <w:ind w:firstLine="720"/>
        <w:jc w:val="both"/>
        <w:rPr>
          <w:rFonts w:ascii="Times New Roman" w:hAnsi="Times New Roman"/>
          <w:sz w:val="24"/>
          <w:szCs w:val="24"/>
        </w:rPr>
      </w:pPr>
      <w:r w:rsidRPr="004F0771">
        <w:rPr>
          <w:rFonts w:ascii="Times New Roman" w:hAnsi="Times New Roman"/>
          <w:sz w:val="24"/>
          <w:szCs w:val="24"/>
        </w:rPr>
        <w:t>При изучении статистики освоения новой продукции были получены следующие данные: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91"/>
        <w:gridCol w:w="3104"/>
        <w:gridCol w:w="2126"/>
        <w:gridCol w:w="1949"/>
      </w:tblGrid>
      <w:tr w:rsidR="006D72E5" w:rsidRPr="004F0771" w:rsidTr="009E5E0D">
        <w:trPr>
          <w:jc w:val="center"/>
        </w:trPr>
        <w:tc>
          <w:tcPr>
            <w:tcW w:w="2391" w:type="dxa"/>
          </w:tcPr>
          <w:p w:rsidR="006D72E5" w:rsidRPr="004F0771" w:rsidRDefault="006D72E5" w:rsidP="009E5E0D">
            <w:pPr>
              <w:spacing w:after="0" w:line="240" w:lineRule="auto"/>
              <w:jc w:val="center"/>
              <w:rPr>
                <w:rFonts w:ascii="Times New Roman" w:hAnsi="Times New Roman"/>
                <w:sz w:val="24"/>
                <w:szCs w:val="24"/>
              </w:rPr>
            </w:pPr>
            <w:r w:rsidRPr="004F0771">
              <w:rPr>
                <w:rFonts w:ascii="Times New Roman" w:hAnsi="Times New Roman"/>
                <w:sz w:val="24"/>
                <w:szCs w:val="24"/>
              </w:rPr>
              <w:t xml:space="preserve">Группы проектов, </w:t>
            </w:r>
            <w:r w:rsidRPr="004F0771">
              <w:rPr>
                <w:rFonts w:ascii="Times New Roman" w:hAnsi="Times New Roman"/>
                <w:i/>
                <w:sz w:val="24"/>
                <w:szCs w:val="24"/>
              </w:rPr>
              <w:t>п</w:t>
            </w:r>
          </w:p>
        </w:tc>
        <w:tc>
          <w:tcPr>
            <w:tcW w:w="3104" w:type="dxa"/>
          </w:tcPr>
          <w:p w:rsidR="006D72E5" w:rsidRPr="004F0771" w:rsidRDefault="006D72E5" w:rsidP="009E5E0D">
            <w:pPr>
              <w:spacing w:after="0" w:line="240" w:lineRule="auto"/>
              <w:jc w:val="center"/>
              <w:rPr>
                <w:rFonts w:ascii="Times New Roman" w:hAnsi="Times New Roman"/>
                <w:sz w:val="24"/>
                <w:szCs w:val="24"/>
              </w:rPr>
            </w:pPr>
            <w:r w:rsidRPr="004F0771">
              <w:rPr>
                <w:rFonts w:ascii="Times New Roman" w:hAnsi="Times New Roman"/>
                <w:sz w:val="24"/>
                <w:szCs w:val="24"/>
              </w:rPr>
              <w:t xml:space="preserve">Средняя сумма инвестиций, тыс. руб., </w:t>
            </w:r>
            <w:r w:rsidRPr="004F0771">
              <w:rPr>
                <w:rFonts w:ascii="Times New Roman" w:hAnsi="Times New Roman"/>
                <w:i/>
                <w:sz w:val="24"/>
                <w:szCs w:val="24"/>
                <w:lang w:val="en-US"/>
              </w:rPr>
              <w:t>I</w:t>
            </w:r>
          </w:p>
        </w:tc>
        <w:tc>
          <w:tcPr>
            <w:tcW w:w="2126" w:type="dxa"/>
          </w:tcPr>
          <w:p w:rsidR="006D72E5" w:rsidRPr="004F0771" w:rsidRDefault="006D72E5" w:rsidP="009E5E0D">
            <w:pPr>
              <w:spacing w:after="0" w:line="240" w:lineRule="auto"/>
              <w:jc w:val="center"/>
              <w:rPr>
                <w:rFonts w:ascii="Times New Roman" w:hAnsi="Times New Roman"/>
                <w:sz w:val="24"/>
                <w:szCs w:val="24"/>
              </w:rPr>
            </w:pPr>
            <w:r w:rsidRPr="004F0771">
              <w:rPr>
                <w:rFonts w:ascii="Times New Roman" w:hAnsi="Times New Roman"/>
                <w:sz w:val="24"/>
                <w:szCs w:val="24"/>
              </w:rPr>
              <w:t xml:space="preserve">Число проектов, </w:t>
            </w:r>
            <w:r w:rsidRPr="004F0771">
              <w:rPr>
                <w:rFonts w:ascii="Times New Roman" w:hAnsi="Times New Roman"/>
                <w:i/>
                <w:sz w:val="24"/>
                <w:szCs w:val="24"/>
              </w:rPr>
              <w:t>υ</w:t>
            </w:r>
            <w:r w:rsidRPr="004F0771">
              <w:rPr>
                <w:rFonts w:ascii="Times New Roman" w:hAnsi="Times New Roman"/>
                <w:i/>
                <w:sz w:val="24"/>
                <w:szCs w:val="24"/>
                <w:vertAlign w:val="subscript"/>
                <w:lang w:val="en-US"/>
              </w:rPr>
              <w:t>i</w:t>
            </w:r>
          </w:p>
        </w:tc>
        <w:tc>
          <w:tcPr>
            <w:tcW w:w="1949" w:type="dxa"/>
          </w:tcPr>
          <w:p w:rsidR="006D72E5" w:rsidRPr="004F0771" w:rsidRDefault="006D72E5" w:rsidP="009E5E0D">
            <w:pPr>
              <w:spacing w:after="0" w:line="240" w:lineRule="auto"/>
              <w:jc w:val="center"/>
              <w:rPr>
                <w:rFonts w:ascii="Times New Roman" w:hAnsi="Times New Roman"/>
                <w:sz w:val="24"/>
                <w:szCs w:val="24"/>
                <w:vertAlign w:val="subscript"/>
                <w:lang w:val="en-US"/>
              </w:rPr>
            </w:pPr>
            <w:r w:rsidRPr="004F0771">
              <w:rPr>
                <w:rFonts w:ascii="Times New Roman" w:hAnsi="Times New Roman"/>
                <w:sz w:val="24"/>
                <w:szCs w:val="24"/>
              </w:rPr>
              <w:t xml:space="preserve">Число неудач, </w:t>
            </w:r>
            <w:r w:rsidRPr="004F0771">
              <w:rPr>
                <w:rFonts w:ascii="Times New Roman" w:hAnsi="Times New Roman"/>
                <w:i/>
                <w:sz w:val="24"/>
                <w:szCs w:val="24"/>
              </w:rPr>
              <w:t>х</w:t>
            </w:r>
            <w:r w:rsidRPr="004F0771">
              <w:rPr>
                <w:rFonts w:ascii="Times New Roman" w:hAnsi="Times New Roman"/>
                <w:i/>
                <w:sz w:val="24"/>
                <w:szCs w:val="24"/>
                <w:vertAlign w:val="subscript"/>
                <w:lang w:val="en-US"/>
              </w:rPr>
              <w:t>i</w:t>
            </w:r>
          </w:p>
        </w:tc>
      </w:tr>
      <w:tr w:rsidR="006D72E5" w:rsidRPr="004F0771" w:rsidTr="009E5E0D">
        <w:trPr>
          <w:jc w:val="center"/>
        </w:trPr>
        <w:tc>
          <w:tcPr>
            <w:tcW w:w="2391" w:type="dxa"/>
          </w:tcPr>
          <w:p w:rsidR="006D72E5" w:rsidRPr="004F0771" w:rsidRDefault="006D72E5" w:rsidP="009E5E0D">
            <w:pPr>
              <w:spacing w:after="0" w:line="240" w:lineRule="auto"/>
              <w:jc w:val="center"/>
              <w:rPr>
                <w:rFonts w:ascii="Times New Roman" w:hAnsi="Times New Roman"/>
                <w:sz w:val="24"/>
                <w:szCs w:val="24"/>
                <w:lang w:val="en-US"/>
              </w:rPr>
            </w:pPr>
            <w:r w:rsidRPr="004F0771">
              <w:rPr>
                <w:rFonts w:ascii="Times New Roman" w:hAnsi="Times New Roman"/>
                <w:sz w:val="24"/>
                <w:szCs w:val="24"/>
                <w:lang w:val="en-US"/>
              </w:rPr>
              <w:t>I</w:t>
            </w:r>
          </w:p>
        </w:tc>
        <w:tc>
          <w:tcPr>
            <w:tcW w:w="3104" w:type="dxa"/>
          </w:tcPr>
          <w:p w:rsidR="006D72E5" w:rsidRPr="004F0771" w:rsidRDefault="006D72E5" w:rsidP="009E5E0D">
            <w:pPr>
              <w:spacing w:after="0" w:line="240" w:lineRule="auto"/>
              <w:jc w:val="center"/>
              <w:rPr>
                <w:rFonts w:ascii="Times New Roman" w:hAnsi="Times New Roman"/>
                <w:sz w:val="24"/>
                <w:szCs w:val="24"/>
                <w:lang w:val="en-US"/>
              </w:rPr>
            </w:pPr>
            <w:r w:rsidRPr="004F0771">
              <w:rPr>
                <w:rFonts w:ascii="Times New Roman" w:hAnsi="Times New Roman"/>
                <w:sz w:val="24"/>
                <w:szCs w:val="24"/>
                <w:lang w:val="en-US"/>
              </w:rPr>
              <w:t>240</w:t>
            </w:r>
          </w:p>
        </w:tc>
        <w:tc>
          <w:tcPr>
            <w:tcW w:w="2126" w:type="dxa"/>
          </w:tcPr>
          <w:p w:rsidR="006D72E5" w:rsidRPr="004F0771" w:rsidRDefault="006D72E5" w:rsidP="009E5E0D">
            <w:pPr>
              <w:spacing w:after="0" w:line="240" w:lineRule="auto"/>
              <w:jc w:val="center"/>
              <w:rPr>
                <w:rFonts w:ascii="Times New Roman" w:hAnsi="Times New Roman"/>
                <w:sz w:val="24"/>
                <w:szCs w:val="24"/>
                <w:lang w:val="en-US"/>
              </w:rPr>
            </w:pPr>
            <w:r w:rsidRPr="004F0771">
              <w:rPr>
                <w:rFonts w:ascii="Times New Roman" w:hAnsi="Times New Roman"/>
                <w:sz w:val="24"/>
                <w:szCs w:val="24"/>
                <w:lang w:val="en-US"/>
              </w:rPr>
              <w:t>12</w:t>
            </w:r>
          </w:p>
        </w:tc>
        <w:tc>
          <w:tcPr>
            <w:tcW w:w="1949" w:type="dxa"/>
          </w:tcPr>
          <w:p w:rsidR="006D72E5" w:rsidRPr="004F0771" w:rsidRDefault="006D72E5" w:rsidP="009E5E0D">
            <w:pPr>
              <w:spacing w:after="0" w:line="240" w:lineRule="auto"/>
              <w:jc w:val="center"/>
              <w:rPr>
                <w:rFonts w:ascii="Times New Roman" w:hAnsi="Times New Roman"/>
                <w:sz w:val="24"/>
                <w:szCs w:val="24"/>
                <w:lang w:val="en-US"/>
              </w:rPr>
            </w:pPr>
            <w:r w:rsidRPr="004F0771">
              <w:rPr>
                <w:rFonts w:ascii="Times New Roman" w:hAnsi="Times New Roman"/>
                <w:sz w:val="24"/>
                <w:szCs w:val="24"/>
                <w:lang w:val="en-US"/>
              </w:rPr>
              <w:t>2</w:t>
            </w:r>
          </w:p>
        </w:tc>
      </w:tr>
      <w:tr w:rsidR="006D72E5" w:rsidRPr="004F0771" w:rsidTr="009E5E0D">
        <w:trPr>
          <w:jc w:val="center"/>
        </w:trPr>
        <w:tc>
          <w:tcPr>
            <w:tcW w:w="2391" w:type="dxa"/>
          </w:tcPr>
          <w:p w:rsidR="006D72E5" w:rsidRPr="004F0771" w:rsidRDefault="006D72E5" w:rsidP="009E5E0D">
            <w:pPr>
              <w:spacing w:after="0" w:line="240" w:lineRule="auto"/>
              <w:jc w:val="center"/>
              <w:rPr>
                <w:rFonts w:ascii="Times New Roman" w:hAnsi="Times New Roman"/>
                <w:sz w:val="24"/>
                <w:szCs w:val="24"/>
                <w:lang w:val="en-US"/>
              </w:rPr>
            </w:pPr>
            <w:r w:rsidRPr="004F0771">
              <w:rPr>
                <w:rFonts w:ascii="Times New Roman" w:hAnsi="Times New Roman"/>
                <w:sz w:val="24"/>
                <w:szCs w:val="24"/>
                <w:lang w:val="en-US"/>
              </w:rPr>
              <w:t>II</w:t>
            </w:r>
          </w:p>
        </w:tc>
        <w:tc>
          <w:tcPr>
            <w:tcW w:w="3104" w:type="dxa"/>
          </w:tcPr>
          <w:p w:rsidR="006D72E5" w:rsidRPr="004F0771" w:rsidRDefault="006D72E5" w:rsidP="009E5E0D">
            <w:pPr>
              <w:spacing w:after="0" w:line="240" w:lineRule="auto"/>
              <w:jc w:val="center"/>
              <w:rPr>
                <w:rFonts w:ascii="Times New Roman" w:hAnsi="Times New Roman"/>
                <w:sz w:val="24"/>
                <w:szCs w:val="24"/>
                <w:lang w:val="en-US"/>
              </w:rPr>
            </w:pPr>
            <w:r w:rsidRPr="004F0771">
              <w:rPr>
                <w:rFonts w:ascii="Times New Roman" w:hAnsi="Times New Roman"/>
                <w:sz w:val="24"/>
                <w:szCs w:val="24"/>
                <w:lang w:val="en-US"/>
              </w:rPr>
              <w:t>400</w:t>
            </w:r>
          </w:p>
        </w:tc>
        <w:tc>
          <w:tcPr>
            <w:tcW w:w="2126" w:type="dxa"/>
          </w:tcPr>
          <w:p w:rsidR="006D72E5" w:rsidRPr="004F0771" w:rsidRDefault="006D72E5" w:rsidP="009E5E0D">
            <w:pPr>
              <w:spacing w:after="0" w:line="240" w:lineRule="auto"/>
              <w:jc w:val="center"/>
              <w:rPr>
                <w:rFonts w:ascii="Times New Roman" w:hAnsi="Times New Roman"/>
                <w:sz w:val="24"/>
                <w:szCs w:val="24"/>
                <w:lang w:val="en-US"/>
              </w:rPr>
            </w:pPr>
            <w:r w:rsidRPr="004F0771">
              <w:rPr>
                <w:rFonts w:ascii="Times New Roman" w:hAnsi="Times New Roman"/>
                <w:sz w:val="24"/>
                <w:szCs w:val="24"/>
                <w:lang w:val="en-US"/>
              </w:rPr>
              <w:t>8</w:t>
            </w:r>
          </w:p>
        </w:tc>
        <w:tc>
          <w:tcPr>
            <w:tcW w:w="1949" w:type="dxa"/>
          </w:tcPr>
          <w:p w:rsidR="006D72E5" w:rsidRPr="004F0771" w:rsidRDefault="006D72E5" w:rsidP="009E5E0D">
            <w:pPr>
              <w:spacing w:after="0" w:line="240" w:lineRule="auto"/>
              <w:jc w:val="center"/>
              <w:rPr>
                <w:rFonts w:ascii="Times New Roman" w:hAnsi="Times New Roman"/>
                <w:sz w:val="24"/>
                <w:szCs w:val="24"/>
                <w:lang w:val="en-US"/>
              </w:rPr>
            </w:pPr>
            <w:r w:rsidRPr="004F0771">
              <w:rPr>
                <w:rFonts w:ascii="Times New Roman" w:hAnsi="Times New Roman"/>
                <w:sz w:val="24"/>
                <w:szCs w:val="24"/>
                <w:lang w:val="en-US"/>
              </w:rPr>
              <w:t>1</w:t>
            </w:r>
          </w:p>
        </w:tc>
      </w:tr>
    </w:tbl>
    <w:p w:rsidR="006D72E5" w:rsidRPr="000A7FB8" w:rsidRDefault="006D72E5" w:rsidP="009E5E0D">
      <w:pPr>
        <w:spacing w:after="0" w:line="240" w:lineRule="auto"/>
        <w:ind w:firstLine="720"/>
        <w:jc w:val="both"/>
        <w:rPr>
          <w:rFonts w:ascii="Times New Roman" w:hAnsi="Times New Roman"/>
          <w:b/>
          <w:i/>
          <w:color w:val="FF0000"/>
          <w:sz w:val="26"/>
          <w:szCs w:val="26"/>
          <w:u w:val="single"/>
        </w:rPr>
      </w:pPr>
    </w:p>
    <w:p w:rsidR="003F5CD7" w:rsidRPr="000A7FB8" w:rsidRDefault="003F5CD7" w:rsidP="009E5E0D">
      <w:pPr>
        <w:jc w:val="both"/>
        <w:rPr>
          <w:color w:val="FF0000"/>
        </w:rPr>
      </w:pPr>
    </w:p>
    <w:sectPr w:rsidR="003F5CD7" w:rsidRPr="000A7FB8" w:rsidSect="00D22AE7">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10"/>
  <w:displayHorizontalDrawingGridEvery w:val="2"/>
  <w:displayVerticalDrawingGridEvery w:val="2"/>
  <w:characterSpacingControl w:val="doNotCompress"/>
  <w:compat/>
  <w:rsids>
    <w:rsidRoot w:val="006D72E5"/>
    <w:rsid w:val="000A7FB8"/>
    <w:rsid w:val="00255F93"/>
    <w:rsid w:val="00346C9C"/>
    <w:rsid w:val="00361BA6"/>
    <w:rsid w:val="00395A7B"/>
    <w:rsid w:val="003F5CD7"/>
    <w:rsid w:val="00474165"/>
    <w:rsid w:val="00484DC7"/>
    <w:rsid w:val="004A3CF5"/>
    <w:rsid w:val="004F0771"/>
    <w:rsid w:val="00573DE2"/>
    <w:rsid w:val="005B214A"/>
    <w:rsid w:val="006D72E5"/>
    <w:rsid w:val="006E1093"/>
    <w:rsid w:val="00874967"/>
    <w:rsid w:val="008F14A2"/>
    <w:rsid w:val="009E5E0D"/>
    <w:rsid w:val="00C64F33"/>
    <w:rsid w:val="00CD38AE"/>
    <w:rsid w:val="00D22AE7"/>
    <w:rsid w:val="00EF4695"/>
    <w:rsid w:val="00F12BF6"/>
    <w:rsid w:val="00F84E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2E5"/>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link w:val="ListParagraphChar"/>
    <w:rsid w:val="006D72E5"/>
    <w:pPr>
      <w:ind w:left="720"/>
      <w:contextualSpacing/>
    </w:pPr>
  </w:style>
  <w:style w:type="character" w:customStyle="1" w:styleId="ListParagraphChar">
    <w:name w:val="List Paragraph Char"/>
    <w:basedOn w:val="a0"/>
    <w:link w:val="1"/>
    <w:locked/>
    <w:rsid w:val="006D72E5"/>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597</Words>
  <Characters>3408</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minulina.ov</dc:creator>
  <cp:lastModifiedBy>minulina.ov</cp:lastModifiedBy>
  <cp:revision>2</cp:revision>
  <dcterms:created xsi:type="dcterms:W3CDTF">2015-03-12T06:58:00Z</dcterms:created>
  <dcterms:modified xsi:type="dcterms:W3CDTF">2015-03-12T06:58:00Z</dcterms:modified>
</cp:coreProperties>
</file>