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A" w:rsidRDefault="00660603">
      <w:pPr>
        <w:rPr>
          <w:rFonts w:ascii="Times New Roman" w:hAnsi="Times New Roman" w:cs="Times New Roman"/>
          <w:sz w:val="28"/>
          <w:szCs w:val="28"/>
        </w:rPr>
      </w:pPr>
      <w:r w:rsidRPr="00A45E78">
        <w:rPr>
          <w:rFonts w:ascii="Times New Roman" w:hAnsi="Times New Roman" w:cs="Times New Roman"/>
          <w:sz w:val="28"/>
          <w:szCs w:val="28"/>
        </w:rPr>
        <w:t xml:space="preserve">Кафедра Философии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Зам. начальника УМУ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3F0D">
        <w:rPr>
          <w:rFonts w:ascii="Times New Roman" w:hAnsi="Times New Roman" w:cs="Times New Roman"/>
          <w:sz w:val="28"/>
          <w:szCs w:val="28"/>
        </w:rPr>
        <w:t xml:space="preserve">Ю.Ю. </w:t>
      </w:r>
      <w:proofErr w:type="spellStart"/>
      <w:r w:rsidR="00B53F0D">
        <w:rPr>
          <w:rFonts w:ascii="Times New Roman" w:hAnsi="Times New Roman" w:cs="Times New Roman"/>
          <w:sz w:val="28"/>
          <w:szCs w:val="28"/>
        </w:rPr>
        <w:t>Вассуновой</w:t>
      </w:r>
      <w:proofErr w:type="spellEnd"/>
    </w:p>
    <w:p w:rsidR="00E315AA" w:rsidRDefault="00E315AA">
      <w:pPr>
        <w:rPr>
          <w:rFonts w:ascii="Times New Roman" w:hAnsi="Times New Roman" w:cs="Times New Roman"/>
          <w:sz w:val="28"/>
          <w:szCs w:val="28"/>
        </w:rPr>
      </w:pPr>
    </w:p>
    <w:p w:rsidR="00E315AA" w:rsidRPr="00E315AA" w:rsidRDefault="00E315AA">
      <w:pPr>
        <w:rPr>
          <w:rFonts w:ascii="Times New Roman" w:hAnsi="Times New Roman" w:cs="Times New Roman"/>
          <w:b/>
          <w:sz w:val="28"/>
          <w:szCs w:val="28"/>
        </w:rPr>
      </w:pPr>
    </w:p>
    <w:p w:rsidR="00E315AA" w:rsidRPr="00E315AA" w:rsidRDefault="00E315AA">
      <w:pPr>
        <w:rPr>
          <w:rFonts w:ascii="Times New Roman" w:hAnsi="Times New Roman" w:cs="Times New Roman"/>
          <w:b/>
          <w:sz w:val="28"/>
          <w:szCs w:val="28"/>
        </w:rPr>
      </w:pPr>
      <w:r w:rsidRPr="00E315AA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660603" w:rsidRPr="00A45E78" w:rsidRDefault="00660603" w:rsidP="006606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E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5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.02.2016   </w:t>
      </w:r>
      <w:proofErr w:type="gramStart"/>
      <w:r w:rsidR="00B53F0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B53F0D">
        <w:rPr>
          <w:rFonts w:ascii="Times New Roman" w:hAnsi="Times New Roman" w:cs="Times New Roman"/>
          <w:color w:val="000000" w:themeColor="text1"/>
          <w:sz w:val="28"/>
          <w:szCs w:val="28"/>
        </w:rPr>
        <w:t>/0306</w:t>
      </w:r>
      <w:r w:rsidR="004E0FD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F2DE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E315AA" w:rsidRDefault="00E315AA" w:rsidP="00E31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5AA" w:rsidRDefault="00E315AA" w:rsidP="00E31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374" w:rsidRDefault="000A1374" w:rsidP="00B53F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752">
        <w:rPr>
          <w:rFonts w:ascii="Times New Roman" w:hAnsi="Times New Roman" w:cs="Times New Roman"/>
          <w:sz w:val="28"/>
          <w:szCs w:val="28"/>
        </w:rPr>
        <w:t xml:space="preserve"> </w:t>
      </w:r>
      <w:r w:rsidR="00E315AA">
        <w:rPr>
          <w:rFonts w:ascii="Times New Roman" w:hAnsi="Times New Roman" w:cs="Times New Roman"/>
          <w:sz w:val="28"/>
          <w:szCs w:val="28"/>
        </w:rPr>
        <w:t>Г</w:t>
      </w:r>
      <w:r w:rsidR="00B53F0D">
        <w:rPr>
          <w:rFonts w:ascii="Times New Roman" w:hAnsi="Times New Roman" w:cs="Times New Roman"/>
          <w:sz w:val="28"/>
          <w:szCs w:val="28"/>
        </w:rPr>
        <w:t>рафик</w:t>
      </w:r>
      <w:r w:rsidR="0012685C">
        <w:rPr>
          <w:rFonts w:ascii="Times New Roman" w:hAnsi="Times New Roman" w:cs="Times New Roman"/>
          <w:sz w:val="28"/>
          <w:szCs w:val="28"/>
        </w:rPr>
        <w:t>и</w:t>
      </w:r>
      <w:r w:rsidR="00857752" w:rsidRPr="00857752">
        <w:rPr>
          <w:rFonts w:ascii="Times New Roman" w:hAnsi="Times New Roman" w:cs="Times New Roman"/>
          <w:sz w:val="28"/>
          <w:szCs w:val="28"/>
        </w:rPr>
        <w:t xml:space="preserve"> </w:t>
      </w:r>
      <w:r w:rsidR="00857752" w:rsidRPr="00660603">
        <w:rPr>
          <w:rFonts w:ascii="Times New Roman" w:hAnsi="Times New Roman" w:cs="Times New Roman"/>
          <w:sz w:val="28"/>
          <w:szCs w:val="28"/>
        </w:rPr>
        <w:t xml:space="preserve">еженедельных </w:t>
      </w:r>
      <w:r w:rsidRPr="00857752">
        <w:rPr>
          <w:rFonts w:ascii="Times New Roman" w:hAnsi="Times New Roman" w:cs="Times New Roman"/>
          <w:sz w:val="28"/>
          <w:szCs w:val="28"/>
        </w:rPr>
        <w:t xml:space="preserve"> консультаций и </w:t>
      </w:r>
      <w:r w:rsidR="00857752" w:rsidRPr="00660603">
        <w:rPr>
          <w:rFonts w:ascii="Times New Roman" w:hAnsi="Times New Roman" w:cs="Times New Roman"/>
          <w:sz w:val="28"/>
          <w:szCs w:val="28"/>
        </w:rPr>
        <w:t xml:space="preserve">ежемесячных </w:t>
      </w:r>
      <w:proofErr w:type="spellStart"/>
      <w:r w:rsidRPr="00857752"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  <w:r w:rsidRPr="00857752">
        <w:rPr>
          <w:rFonts w:ascii="Times New Roman" w:hAnsi="Times New Roman" w:cs="Times New Roman"/>
          <w:sz w:val="28"/>
          <w:szCs w:val="28"/>
        </w:rPr>
        <w:t xml:space="preserve"> бакалавров 4 курса обучения</w:t>
      </w:r>
      <w:r w:rsidR="00B53F0D">
        <w:rPr>
          <w:rFonts w:ascii="Times New Roman" w:hAnsi="Times New Roman" w:cs="Times New Roman"/>
          <w:sz w:val="28"/>
          <w:szCs w:val="28"/>
        </w:rPr>
        <w:t xml:space="preserve"> направления 42.03.01 Реклама и связи с общественностью,</w:t>
      </w:r>
      <w:r w:rsidR="00B53F0D" w:rsidRPr="00B53F0D">
        <w:rPr>
          <w:rFonts w:ascii="Times New Roman" w:hAnsi="Times New Roman" w:cs="Times New Roman"/>
          <w:sz w:val="28"/>
          <w:szCs w:val="28"/>
        </w:rPr>
        <w:t xml:space="preserve"> </w:t>
      </w:r>
      <w:r w:rsidR="00B53F0D">
        <w:rPr>
          <w:rFonts w:ascii="Times New Roman" w:hAnsi="Times New Roman" w:cs="Times New Roman"/>
          <w:sz w:val="28"/>
          <w:szCs w:val="28"/>
        </w:rPr>
        <w:t>профиль 030602 Реклама и связи с общественностью в коммерческой сфере.</w:t>
      </w:r>
    </w:p>
    <w:p w:rsidR="006536B3" w:rsidRDefault="006536B3" w:rsidP="00E31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5AA" w:rsidRPr="00857752" w:rsidRDefault="00660603" w:rsidP="00E315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F0D">
        <w:rPr>
          <w:rFonts w:ascii="Times New Roman" w:hAnsi="Times New Roman" w:cs="Times New Roman"/>
          <w:sz w:val="28"/>
          <w:szCs w:val="28"/>
        </w:rPr>
        <w:t>рафик</w:t>
      </w:r>
      <w:r w:rsidRPr="00857752">
        <w:rPr>
          <w:rFonts w:ascii="Times New Roman" w:hAnsi="Times New Roman" w:cs="Times New Roman"/>
          <w:sz w:val="28"/>
          <w:szCs w:val="28"/>
        </w:rPr>
        <w:t xml:space="preserve"> </w:t>
      </w:r>
      <w:r w:rsidRPr="00660603">
        <w:rPr>
          <w:rFonts w:ascii="Times New Roman" w:hAnsi="Times New Roman" w:cs="Times New Roman"/>
          <w:sz w:val="28"/>
          <w:szCs w:val="28"/>
        </w:rPr>
        <w:t xml:space="preserve">еженедельных </w:t>
      </w:r>
      <w:r w:rsidRPr="00857752">
        <w:rPr>
          <w:rFonts w:ascii="Times New Roman" w:hAnsi="Times New Roman" w:cs="Times New Roman"/>
          <w:sz w:val="28"/>
          <w:szCs w:val="28"/>
        </w:rPr>
        <w:t xml:space="preserve"> консультаций</w:t>
      </w:r>
    </w:p>
    <w:tbl>
      <w:tblPr>
        <w:tblStyle w:val="a4"/>
        <w:tblW w:w="0" w:type="auto"/>
        <w:tblLook w:val="04A0"/>
      </w:tblPr>
      <w:tblGrid>
        <w:gridCol w:w="959"/>
        <w:gridCol w:w="2934"/>
        <w:gridCol w:w="1826"/>
        <w:gridCol w:w="1532"/>
        <w:gridCol w:w="2320"/>
      </w:tblGrid>
      <w:tr w:rsidR="000A1374" w:rsidRPr="00857752" w:rsidTr="00D42C20">
        <w:tc>
          <w:tcPr>
            <w:tcW w:w="959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Дата консультаций</w:t>
            </w:r>
          </w:p>
        </w:tc>
        <w:tc>
          <w:tcPr>
            <w:tcW w:w="1826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32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320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A1374" w:rsidRPr="00857752" w:rsidTr="00D42C20">
        <w:tc>
          <w:tcPr>
            <w:tcW w:w="959" w:type="dxa"/>
          </w:tcPr>
          <w:p w:rsidR="000A1374" w:rsidRPr="00857752" w:rsidRDefault="00AC4730" w:rsidP="00A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0A1374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6" w:type="dxa"/>
          </w:tcPr>
          <w:p w:rsidR="000A1374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532" w:type="dxa"/>
          </w:tcPr>
          <w:p w:rsidR="000A1374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Д-712</w:t>
            </w:r>
          </w:p>
        </w:tc>
        <w:tc>
          <w:tcPr>
            <w:tcW w:w="2320" w:type="dxa"/>
          </w:tcPr>
          <w:p w:rsidR="000A1374" w:rsidRPr="00D42C20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D42C20" w:rsidRPr="00857752" w:rsidTr="00D42C20">
        <w:tc>
          <w:tcPr>
            <w:tcW w:w="959" w:type="dxa"/>
          </w:tcPr>
          <w:p w:rsidR="00D42C20" w:rsidRDefault="00D42C20" w:rsidP="00A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D42C20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6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532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Д-712</w:t>
            </w:r>
          </w:p>
        </w:tc>
        <w:tc>
          <w:tcPr>
            <w:tcW w:w="2320" w:type="dxa"/>
          </w:tcPr>
          <w:p w:rsidR="00D42C20" w:rsidRPr="00857752" w:rsidRDefault="00D42C20" w:rsidP="00D4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Авдошин Г.В.</w:t>
            </w:r>
          </w:p>
        </w:tc>
      </w:tr>
      <w:tr w:rsidR="00D42C20" w:rsidRPr="00857752" w:rsidTr="00D42C20">
        <w:tc>
          <w:tcPr>
            <w:tcW w:w="959" w:type="dxa"/>
          </w:tcPr>
          <w:p w:rsidR="00D42C20" w:rsidRDefault="00D42C20" w:rsidP="00A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</w:tcPr>
          <w:p w:rsidR="00D42C20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6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532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Д-712</w:t>
            </w:r>
          </w:p>
        </w:tc>
        <w:tc>
          <w:tcPr>
            <w:tcW w:w="2320" w:type="dxa"/>
          </w:tcPr>
          <w:p w:rsidR="00D42C20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А.С.</w:t>
            </w:r>
          </w:p>
        </w:tc>
      </w:tr>
      <w:tr w:rsidR="00D42C20" w:rsidRPr="00857752" w:rsidTr="00D42C20">
        <w:tc>
          <w:tcPr>
            <w:tcW w:w="959" w:type="dxa"/>
          </w:tcPr>
          <w:p w:rsidR="00D42C20" w:rsidRDefault="00D42C20" w:rsidP="00A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D42C20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26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532" w:type="dxa"/>
          </w:tcPr>
          <w:p w:rsidR="00D42C20" w:rsidRPr="00857752" w:rsidRDefault="00D42C20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Д-712</w:t>
            </w:r>
          </w:p>
        </w:tc>
        <w:tc>
          <w:tcPr>
            <w:tcW w:w="2320" w:type="dxa"/>
          </w:tcPr>
          <w:p w:rsidR="00D42C20" w:rsidRPr="00857752" w:rsidRDefault="00D42C20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</w:tbl>
    <w:p w:rsidR="000A1374" w:rsidRDefault="000A1374" w:rsidP="00E315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603" w:rsidRDefault="00660603" w:rsidP="00E315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603" w:rsidRPr="00857752" w:rsidRDefault="00660603" w:rsidP="00E315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F0D">
        <w:rPr>
          <w:rFonts w:ascii="Times New Roman" w:hAnsi="Times New Roman" w:cs="Times New Roman"/>
          <w:sz w:val="28"/>
          <w:szCs w:val="28"/>
        </w:rPr>
        <w:t>рафик</w:t>
      </w:r>
      <w:r w:rsidRPr="00857752">
        <w:rPr>
          <w:rFonts w:ascii="Times New Roman" w:hAnsi="Times New Roman" w:cs="Times New Roman"/>
          <w:sz w:val="28"/>
          <w:szCs w:val="28"/>
        </w:rPr>
        <w:t xml:space="preserve">  </w:t>
      </w:r>
      <w:r w:rsidRPr="00660603">
        <w:rPr>
          <w:rFonts w:ascii="Times New Roman" w:hAnsi="Times New Roman" w:cs="Times New Roman"/>
          <w:sz w:val="28"/>
          <w:szCs w:val="28"/>
        </w:rPr>
        <w:t xml:space="preserve">ежемесячных </w:t>
      </w:r>
      <w:proofErr w:type="spellStart"/>
      <w:r w:rsidRPr="00857752"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</w:p>
    <w:tbl>
      <w:tblPr>
        <w:tblStyle w:val="a4"/>
        <w:tblW w:w="0" w:type="auto"/>
        <w:tblLook w:val="04A0"/>
      </w:tblPr>
      <w:tblGrid>
        <w:gridCol w:w="959"/>
        <w:gridCol w:w="2977"/>
        <w:gridCol w:w="1806"/>
        <w:gridCol w:w="1914"/>
        <w:gridCol w:w="1915"/>
      </w:tblGrid>
      <w:tr w:rsidR="000A1374" w:rsidRPr="00857752" w:rsidTr="00660603">
        <w:tc>
          <w:tcPr>
            <w:tcW w:w="959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0A1374" w:rsidRPr="00857752" w:rsidRDefault="000A1374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="00857752">
              <w:rPr>
                <w:rFonts w:ascii="Times New Roman" w:hAnsi="Times New Roman" w:cs="Times New Roman"/>
                <w:sz w:val="28"/>
                <w:szCs w:val="28"/>
              </w:rPr>
              <w:t>процентовки</w:t>
            </w:r>
            <w:proofErr w:type="spellEnd"/>
          </w:p>
        </w:tc>
        <w:tc>
          <w:tcPr>
            <w:tcW w:w="1806" w:type="dxa"/>
          </w:tcPr>
          <w:p w:rsidR="000A1374" w:rsidRPr="00857752" w:rsidRDefault="000A1374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0A1374" w:rsidRPr="00857752" w:rsidRDefault="000A1374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5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0A1374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60603" w:rsidRPr="00857752" w:rsidTr="00660603">
        <w:tc>
          <w:tcPr>
            <w:tcW w:w="959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</w:tc>
        <w:tc>
          <w:tcPr>
            <w:tcW w:w="1806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914" w:type="dxa"/>
            <w:vMerge w:val="restart"/>
            <w:vAlign w:val="center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Д-712</w:t>
            </w:r>
          </w:p>
        </w:tc>
        <w:tc>
          <w:tcPr>
            <w:tcW w:w="1915" w:type="dxa"/>
          </w:tcPr>
          <w:p w:rsidR="00660603" w:rsidRPr="00D42C20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60603" w:rsidRPr="00857752" w:rsidTr="00660603">
        <w:tc>
          <w:tcPr>
            <w:tcW w:w="959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30.04.2016</w:t>
            </w:r>
          </w:p>
        </w:tc>
        <w:tc>
          <w:tcPr>
            <w:tcW w:w="1806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914" w:type="dxa"/>
            <w:vMerge/>
          </w:tcPr>
          <w:p w:rsidR="00660603" w:rsidRPr="00857752" w:rsidRDefault="00660603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60603" w:rsidRPr="00857752" w:rsidTr="00660603">
        <w:tc>
          <w:tcPr>
            <w:tcW w:w="959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  <w:tc>
          <w:tcPr>
            <w:tcW w:w="1806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914" w:type="dxa"/>
            <w:vMerge/>
          </w:tcPr>
          <w:p w:rsidR="00660603" w:rsidRPr="00857752" w:rsidRDefault="00660603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60603" w:rsidRPr="00857752" w:rsidTr="00660603">
        <w:tc>
          <w:tcPr>
            <w:tcW w:w="959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17.06.2016</w:t>
            </w:r>
          </w:p>
        </w:tc>
        <w:tc>
          <w:tcPr>
            <w:tcW w:w="1806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914" w:type="dxa"/>
            <w:vMerge/>
          </w:tcPr>
          <w:p w:rsidR="00660603" w:rsidRPr="00857752" w:rsidRDefault="00660603" w:rsidP="00E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60603" w:rsidRPr="00857752" w:rsidRDefault="00660603" w:rsidP="0066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1374" w:rsidRDefault="000A1374">
      <w:pPr>
        <w:rPr>
          <w:rFonts w:ascii="Times New Roman" w:hAnsi="Times New Roman" w:cs="Times New Roman"/>
          <w:sz w:val="28"/>
          <w:szCs w:val="28"/>
        </w:rPr>
      </w:pPr>
    </w:p>
    <w:p w:rsidR="00B53F0D" w:rsidRDefault="00B53F0D">
      <w:pPr>
        <w:rPr>
          <w:rFonts w:ascii="Times New Roman" w:hAnsi="Times New Roman" w:cs="Times New Roman"/>
          <w:sz w:val="28"/>
          <w:szCs w:val="28"/>
        </w:rPr>
      </w:pPr>
    </w:p>
    <w:p w:rsidR="00660603" w:rsidRPr="006561B5" w:rsidRDefault="00660603" w:rsidP="00660603">
      <w:pPr>
        <w:rPr>
          <w:sz w:val="28"/>
          <w:szCs w:val="28"/>
        </w:rPr>
      </w:pPr>
      <w:r w:rsidRPr="006561B5">
        <w:rPr>
          <w:rFonts w:ascii="Times New Roman" w:hAnsi="Times New Roman" w:cs="Times New Roman"/>
          <w:sz w:val="28"/>
          <w:szCs w:val="28"/>
        </w:rPr>
        <w:t>Зав. кафедрой</w:t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</w:r>
      <w:r w:rsidRPr="006561B5">
        <w:rPr>
          <w:rFonts w:ascii="Times New Roman" w:hAnsi="Times New Roman" w:cs="Times New Roman"/>
          <w:sz w:val="28"/>
          <w:szCs w:val="28"/>
        </w:rPr>
        <w:tab/>
        <w:t xml:space="preserve">Э.Б. </w:t>
      </w:r>
      <w:proofErr w:type="spellStart"/>
      <w:r w:rsidRPr="006561B5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</w:p>
    <w:p w:rsidR="00EF73B1" w:rsidRPr="00857752" w:rsidRDefault="00E31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F73B1" w:rsidRPr="00857752" w:rsidSect="0014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1374"/>
    <w:rsid w:val="000A1374"/>
    <w:rsid w:val="0012685C"/>
    <w:rsid w:val="00140FF1"/>
    <w:rsid w:val="00375CA5"/>
    <w:rsid w:val="00384F5D"/>
    <w:rsid w:val="004E0FD9"/>
    <w:rsid w:val="00574D0E"/>
    <w:rsid w:val="006536B3"/>
    <w:rsid w:val="00660603"/>
    <w:rsid w:val="006E7FE9"/>
    <w:rsid w:val="006F2DE9"/>
    <w:rsid w:val="00857752"/>
    <w:rsid w:val="00AC4730"/>
    <w:rsid w:val="00B53F0D"/>
    <w:rsid w:val="00D41AC8"/>
    <w:rsid w:val="00D42C20"/>
    <w:rsid w:val="00E315AA"/>
    <w:rsid w:val="00E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74"/>
    <w:pPr>
      <w:ind w:left="720"/>
      <w:contextualSpacing/>
    </w:pPr>
  </w:style>
  <w:style w:type="table" w:styleId="a4">
    <w:name w:val="Table Grid"/>
    <w:basedOn w:val="a1"/>
    <w:uiPriority w:val="59"/>
    <w:rsid w:val="000A1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Ямбаева</dc:creator>
  <cp:lastModifiedBy>user</cp:lastModifiedBy>
  <cp:revision>8</cp:revision>
  <cp:lastPrinted>2016-02-24T11:46:00Z</cp:lastPrinted>
  <dcterms:created xsi:type="dcterms:W3CDTF">2016-02-24T11:24:00Z</dcterms:created>
  <dcterms:modified xsi:type="dcterms:W3CDTF">2016-03-01T12:39:00Z</dcterms:modified>
</cp:coreProperties>
</file>