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531" w:rsidRDefault="00D7652F" w:rsidP="00A13531">
      <w:pPr>
        <w:jc w:val="center"/>
        <w:rPr>
          <w:b/>
          <w:sz w:val="28"/>
          <w:szCs w:val="28"/>
        </w:rPr>
      </w:pPr>
      <w:r w:rsidRPr="00A13531">
        <w:rPr>
          <w:b/>
          <w:sz w:val="28"/>
          <w:szCs w:val="28"/>
        </w:rPr>
        <w:t>Программа проведения Международной молодежной научной конференции</w:t>
      </w:r>
    </w:p>
    <w:p w:rsidR="00D7652F" w:rsidRPr="00A13531" w:rsidRDefault="00D27EE2" w:rsidP="00D7652F">
      <w:pPr>
        <w:jc w:val="center"/>
        <w:rPr>
          <w:b/>
          <w:sz w:val="28"/>
          <w:szCs w:val="28"/>
        </w:rPr>
      </w:pPr>
      <w:r w:rsidRPr="00A13531">
        <w:rPr>
          <w:b/>
          <w:sz w:val="28"/>
          <w:szCs w:val="28"/>
        </w:rPr>
        <w:t>«</w:t>
      </w:r>
      <w:r w:rsidR="00D7652F" w:rsidRPr="00A13531">
        <w:rPr>
          <w:b/>
          <w:sz w:val="28"/>
          <w:szCs w:val="28"/>
        </w:rPr>
        <w:t>Тинчуринские чтения – 202</w:t>
      </w:r>
      <w:r w:rsidR="009E2232" w:rsidRPr="00A13531">
        <w:rPr>
          <w:b/>
          <w:sz w:val="28"/>
          <w:szCs w:val="28"/>
        </w:rPr>
        <w:t>6</w:t>
      </w:r>
      <w:r w:rsidR="00D7652F" w:rsidRPr="00A13531">
        <w:rPr>
          <w:b/>
          <w:sz w:val="28"/>
          <w:szCs w:val="28"/>
        </w:rPr>
        <w:t xml:space="preserve"> «Энергетика и цифровая трансформация»</w:t>
      </w:r>
      <w:r w:rsidRPr="00A13531">
        <w:rPr>
          <w:b/>
          <w:sz w:val="28"/>
          <w:szCs w:val="28"/>
        </w:rPr>
        <w:t>»</w:t>
      </w:r>
    </w:p>
    <w:p w:rsidR="00D7652F" w:rsidRPr="00056A2A" w:rsidRDefault="00D7652F" w:rsidP="00D7652F">
      <w:pPr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W w:w="1399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9"/>
        <w:gridCol w:w="1228"/>
        <w:gridCol w:w="9780"/>
        <w:gridCol w:w="1808"/>
      </w:tblGrid>
      <w:tr w:rsidR="00D7652F" w:rsidRPr="00056A2A" w:rsidTr="00B51D47">
        <w:trPr>
          <w:trHeight w:val="315"/>
          <w:jc w:val="center"/>
        </w:trPr>
        <w:tc>
          <w:tcPr>
            <w:tcW w:w="117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7652F" w:rsidRPr="00056A2A" w:rsidRDefault="00D7652F" w:rsidP="00B51D47">
            <w:pPr>
              <w:jc w:val="center"/>
              <w:rPr>
                <w:bCs/>
              </w:rPr>
            </w:pPr>
            <w:r w:rsidRPr="00056A2A">
              <w:rPr>
                <w:bCs/>
              </w:rPr>
              <w:t>Дата</w:t>
            </w:r>
          </w:p>
        </w:tc>
        <w:tc>
          <w:tcPr>
            <w:tcW w:w="122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7652F" w:rsidRPr="00056A2A" w:rsidRDefault="00D7652F" w:rsidP="00B51D47">
            <w:pPr>
              <w:ind w:left="190"/>
              <w:rPr>
                <w:bCs/>
              </w:rPr>
            </w:pPr>
            <w:r w:rsidRPr="00056A2A">
              <w:rPr>
                <w:bCs/>
              </w:rPr>
              <w:t>Время</w:t>
            </w:r>
          </w:p>
        </w:tc>
        <w:tc>
          <w:tcPr>
            <w:tcW w:w="978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7652F" w:rsidRPr="00056A2A" w:rsidRDefault="00D7652F" w:rsidP="00B51D47">
            <w:pPr>
              <w:jc w:val="center"/>
              <w:rPr>
                <w:bCs/>
              </w:rPr>
            </w:pPr>
            <w:r w:rsidRPr="00056A2A">
              <w:rPr>
                <w:bCs/>
              </w:rPr>
              <w:t>Мероприятие</w:t>
            </w:r>
          </w:p>
        </w:tc>
        <w:tc>
          <w:tcPr>
            <w:tcW w:w="180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7652F" w:rsidRPr="00056A2A" w:rsidRDefault="00D7652F" w:rsidP="00B51D47">
            <w:pPr>
              <w:jc w:val="center"/>
              <w:rPr>
                <w:bCs/>
              </w:rPr>
            </w:pPr>
            <w:r w:rsidRPr="00056A2A">
              <w:rPr>
                <w:bCs/>
              </w:rPr>
              <w:t>Аудитория</w:t>
            </w:r>
          </w:p>
        </w:tc>
      </w:tr>
      <w:tr w:rsidR="00D7652F" w:rsidRPr="00056A2A" w:rsidTr="00937869">
        <w:trPr>
          <w:trHeight w:val="315"/>
          <w:jc w:val="center"/>
        </w:trPr>
        <w:tc>
          <w:tcPr>
            <w:tcW w:w="1179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7652F" w:rsidRPr="00056A2A" w:rsidRDefault="00947200" w:rsidP="00947200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  <w:r w:rsidR="00D7652F" w:rsidRPr="00056A2A">
              <w:rPr>
                <w:bCs/>
              </w:rPr>
              <w:t>.0</w:t>
            </w:r>
            <w:r>
              <w:rPr>
                <w:bCs/>
              </w:rPr>
              <w:t>5</w:t>
            </w:r>
            <w:r w:rsidR="00D7652F" w:rsidRPr="00056A2A">
              <w:rPr>
                <w:bCs/>
              </w:rPr>
              <w:t>.2</w:t>
            </w:r>
            <w:r w:rsidR="00D7652F">
              <w:rPr>
                <w:bCs/>
              </w:rPr>
              <w:t>02</w:t>
            </w:r>
            <w:r>
              <w:rPr>
                <w:bCs/>
              </w:rPr>
              <w:t>6</w:t>
            </w:r>
            <w:r w:rsidR="00D7652F" w:rsidRPr="00056A2A">
              <w:rPr>
                <w:bCs/>
              </w:rPr>
              <w:t xml:space="preserve"> </w:t>
            </w:r>
            <w:r>
              <w:rPr>
                <w:bCs/>
              </w:rPr>
              <w:t>четверг</w:t>
            </w:r>
          </w:p>
        </w:tc>
        <w:tc>
          <w:tcPr>
            <w:tcW w:w="122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7652F" w:rsidRPr="00056A2A" w:rsidRDefault="004269BA" w:rsidP="00947200">
            <w:pPr>
              <w:ind w:left="190"/>
              <w:rPr>
                <w:bCs/>
              </w:rPr>
            </w:pPr>
            <w:r>
              <w:rPr>
                <w:bCs/>
              </w:rPr>
              <w:t>1</w:t>
            </w:r>
            <w:r w:rsidR="00947200">
              <w:rPr>
                <w:bCs/>
              </w:rPr>
              <w:t>0</w:t>
            </w:r>
            <w:r>
              <w:rPr>
                <w:bCs/>
              </w:rPr>
              <w:t>.00-1</w:t>
            </w:r>
            <w:r w:rsidR="00947200">
              <w:rPr>
                <w:bCs/>
              </w:rPr>
              <w:t>1</w:t>
            </w:r>
            <w:r w:rsidR="00D7652F" w:rsidRPr="00056A2A">
              <w:rPr>
                <w:bCs/>
              </w:rPr>
              <w:t>.00</w:t>
            </w:r>
          </w:p>
        </w:tc>
        <w:tc>
          <w:tcPr>
            <w:tcW w:w="978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7652F" w:rsidRPr="00056A2A" w:rsidRDefault="00D7652F" w:rsidP="00B51D47">
            <w:pPr>
              <w:jc w:val="center"/>
              <w:rPr>
                <w:bCs/>
              </w:rPr>
            </w:pPr>
            <w:r w:rsidRPr="00056A2A">
              <w:rPr>
                <w:bCs/>
              </w:rPr>
              <w:t>Выставка-конкурс научно-технических разработок школьников, студентов, аспирантов и молодых ученых «Энергия будущего»</w:t>
            </w:r>
          </w:p>
        </w:tc>
        <w:tc>
          <w:tcPr>
            <w:tcW w:w="180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7652F" w:rsidRPr="00056A2A" w:rsidRDefault="00F47D1E" w:rsidP="00F47D1E">
            <w:pPr>
              <w:jc w:val="center"/>
              <w:rPr>
                <w:bCs/>
              </w:rPr>
            </w:pPr>
            <w:r>
              <w:rPr>
                <w:bCs/>
              </w:rPr>
              <w:t>Коридор возле Д-223</w:t>
            </w:r>
          </w:p>
        </w:tc>
      </w:tr>
      <w:tr w:rsidR="00D7652F" w:rsidRPr="00056A2A" w:rsidTr="00B51D47">
        <w:trPr>
          <w:trHeight w:val="2822"/>
          <w:jc w:val="center"/>
        </w:trPr>
        <w:tc>
          <w:tcPr>
            <w:tcW w:w="1179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7652F" w:rsidRPr="00056A2A" w:rsidRDefault="00D7652F" w:rsidP="00B51D47">
            <w:pPr>
              <w:jc w:val="center"/>
              <w:rPr>
                <w:bCs/>
              </w:rPr>
            </w:pPr>
          </w:p>
        </w:tc>
        <w:tc>
          <w:tcPr>
            <w:tcW w:w="1228" w:type="dxa"/>
            <w:tcBorders>
              <w:bottom w:val="single" w:sz="6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7652F" w:rsidRPr="00056A2A" w:rsidRDefault="004269BA" w:rsidP="00947200">
            <w:pPr>
              <w:ind w:left="190"/>
            </w:pPr>
            <w:r>
              <w:t>1</w:t>
            </w:r>
            <w:r w:rsidR="00947200">
              <w:t>0</w:t>
            </w:r>
            <w:r>
              <w:t>.00</w:t>
            </w:r>
            <w:r w:rsidR="00D7652F">
              <w:t>-</w:t>
            </w:r>
            <w:r>
              <w:t>1</w:t>
            </w:r>
            <w:r w:rsidR="00947200">
              <w:t>0</w:t>
            </w:r>
            <w:r>
              <w:t>.15</w:t>
            </w:r>
          </w:p>
        </w:tc>
        <w:tc>
          <w:tcPr>
            <w:tcW w:w="9780" w:type="dxa"/>
            <w:tcBorders>
              <w:bottom w:val="single" w:sz="6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7652F" w:rsidRPr="00056A2A" w:rsidRDefault="00D7652F" w:rsidP="00B51D47">
            <w:pPr>
              <w:jc w:val="center"/>
            </w:pPr>
            <w:r w:rsidRPr="00056A2A">
              <w:t>Открытие конференции</w:t>
            </w:r>
          </w:p>
          <w:p w:rsidR="00D7652F" w:rsidRPr="00056A2A" w:rsidRDefault="00D7652F" w:rsidP="00B51D47">
            <w:pPr>
              <w:pStyle w:val="cs2654ae3a"/>
              <w:shd w:val="clear" w:color="auto" w:fill="FFFFFF"/>
              <w:spacing w:before="0" w:beforeAutospacing="0" w:after="0" w:afterAutospacing="0"/>
              <w:jc w:val="center"/>
            </w:pPr>
            <w:r w:rsidRPr="00056A2A">
              <w:rPr>
                <w:rStyle w:val="cs945368b1"/>
                <w:iCs/>
              </w:rPr>
              <w:t>Приветственные слова к участникам конференции:</w:t>
            </w:r>
          </w:p>
          <w:p w:rsidR="00D7652F" w:rsidRPr="00056A2A" w:rsidRDefault="00D7652F" w:rsidP="00B51D47">
            <w:pPr>
              <w:pStyle w:val="cs2654ae3a"/>
              <w:shd w:val="clear" w:color="auto" w:fill="FFFFFF"/>
              <w:spacing w:before="0" w:beforeAutospacing="0" w:after="0" w:afterAutospacing="0"/>
              <w:jc w:val="center"/>
            </w:pPr>
          </w:p>
          <w:p w:rsidR="00D7652F" w:rsidRPr="00056A2A" w:rsidRDefault="00D7652F" w:rsidP="00B51D47">
            <w:pPr>
              <w:pStyle w:val="cs2654ae3a"/>
              <w:shd w:val="clear" w:color="auto" w:fill="FFFFFF"/>
              <w:spacing w:before="0" w:beforeAutospacing="0" w:after="0" w:afterAutospacing="0"/>
              <w:jc w:val="center"/>
            </w:pPr>
            <w:r w:rsidRPr="00056A2A">
              <w:rPr>
                <w:rStyle w:val="cs747bf1fb"/>
                <w:iCs/>
              </w:rPr>
              <w:t>Абдуллазянов Эдвард Юнусович</w:t>
            </w:r>
            <w:r w:rsidRPr="00056A2A">
              <w:rPr>
                <w:rStyle w:val="cs945368b1"/>
                <w:iCs/>
              </w:rPr>
              <w:t xml:space="preserve"> – ректор </w:t>
            </w:r>
            <w:r w:rsidRPr="00056A2A">
              <w:t>Казанский государственный энергетический университет</w:t>
            </w:r>
          </w:p>
          <w:p w:rsidR="00D7652F" w:rsidRPr="00056A2A" w:rsidRDefault="00D7652F" w:rsidP="00B51D47">
            <w:pPr>
              <w:pStyle w:val="cs2654ae3a"/>
              <w:shd w:val="clear" w:color="auto" w:fill="FFFFFF"/>
              <w:spacing w:before="0" w:beforeAutospacing="0" w:after="0" w:afterAutospacing="0"/>
              <w:jc w:val="center"/>
            </w:pPr>
          </w:p>
          <w:p w:rsidR="00D7652F" w:rsidRPr="00056A2A" w:rsidRDefault="00D7652F" w:rsidP="00B51D47">
            <w:pPr>
              <w:pStyle w:val="cs2654ae3a"/>
              <w:shd w:val="clear" w:color="auto" w:fill="FFFFFF"/>
              <w:spacing w:before="0" w:beforeAutospacing="0" w:after="0" w:afterAutospacing="0"/>
              <w:jc w:val="center"/>
            </w:pPr>
            <w:r w:rsidRPr="00056A2A">
              <w:rPr>
                <w:rStyle w:val="cs747bf1fb"/>
                <w:iCs/>
              </w:rPr>
              <w:t>Леонтьев Александр Васильевич</w:t>
            </w:r>
            <w:r w:rsidRPr="00056A2A">
              <w:rPr>
                <w:rStyle w:val="cs945368b1"/>
                <w:iCs/>
              </w:rPr>
              <w:t xml:space="preserve"> – первый проректор – проректор по учебной работе </w:t>
            </w:r>
            <w:r w:rsidRPr="00056A2A">
              <w:t>Казанский государственный энергетический университет</w:t>
            </w:r>
          </w:p>
          <w:p w:rsidR="00D7652F" w:rsidRPr="00056A2A" w:rsidRDefault="00D7652F" w:rsidP="00B51D47">
            <w:pPr>
              <w:jc w:val="center"/>
              <w:rPr>
                <w:iCs/>
                <w:shd w:val="clear" w:color="auto" w:fill="FFFFFF"/>
              </w:rPr>
            </w:pPr>
          </w:p>
          <w:p w:rsidR="00D7652F" w:rsidRDefault="00D7652F" w:rsidP="00B51D47">
            <w:pPr>
              <w:jc w:val="center"/>
            </w:pPr>
            <w:r w:rsidRPr="00D44A1F">
              <w:rPr>
                <w:iCs/>
                <w:shd w:val="clear" w:color="auto" w:fill="FFFFFF"/>
              </w:rPr>
              <w:t>Ахметова Ирина Гареевна</w:t>
            </w:r>
            <w:r w:rsidRPr="00056A2A">
              <w:rPr>
                <w:iCs/>
                <w:shd w:val="clear" w:color="auto" w:fill="FFFFFF"/>
              </w:rPr>
              <w:t xml:space="preserve"> – проректор по развитию и инновациям </w:t>
            </w:r>
            <w:r w:rsidRPr="00056A2A">
              <w:t>Казанский государственный энергетический университет</w:t>
            </w:r>
          </w:p>
          <w:p w:rsidR="00D7652F" w:rsidRDefault="00D7652F" w:rsidP="00B51D47">
            <w:pPr>
              <w:jc w:val="center"/>
            </w:pPr>
          </w:p>
          <w:p w:rsidR="00D7652F" w:rsidRDefault="00D7652F" w:rsidP="00B51D47">
            <w:pPr>
              <w:jc w:val="center"/>
            </w:pPr>
            <w:r w:rsidRPr="00D44A1F">
              <w:rPr>
                <w:iCs/>
                <w:shd w:val="clear" w:color="auto" w:fill="FFFFFF"/>
              </w:rPr>
              <w:t>Ившин Игорь Владимирович</w:t>
            </w:r>
            <w:r>
              <w:rPr>
                <w:iCs/>
                <w:shd w:val="clear" w:color="auto" w:fill="FFFFFF"/>
              </w:rPr>
              <w:t xml:space="preserve"> </w:t>
            </w:r>
            <w:r w:rsidRPr="009B6AC1">
              <w:rPr>
                <w:iCs/>
                <w:shd w:val="clear" w:color="auto" w:fill="FFFFFF"/>
              </w:rPr>
              <w:t xml:space="preserve">– проректор по </w:t>
            </w:r>
            <w:r>
              <w:rPr>
                <w:iCs/>
                <w:shd w:val="clear" w:color="auto" w:fill="FFFFFF"/>
              </w:rPr>
              <w:t xml:space="preserve">науке и коммерциализации </w:t>
            </w:r>
            <w:r w:rsidRPr="00056A2A">
              <w:t>Казанский государственный энергетический университет</w:t>
            </w:r>
          </w:p>
          <w:p w:rsidR="00D7652F" w:rsidRPr="001702DF" w:rsidRDefault="00D7652F" w:rsidP="00B51D47">
            <w:pPr>
              <w:jc w:val="center"/>
            </w:pPr>
          </w:p>
        </w:tc>
        <w:tc>
          <w:tcPr>
            <w:tcW w:w="180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7652F" w:rsidRPr="00056A2A" w:rsidRDefault="00E707E7" w:rsidP="00B51D47">
            <w:pPr>
              <w:jc w:val="center"/>
            </w:pPr>
            <w:r>
              <w:t>Д-223</w:t>
            </w:r>
          </w:p>
        </w:tc>
      </w:tr>
      <w:tr w:rsidR="00D7652F" w:rsidRPr="00056A2A" w:rsidTr="00B51D47">
        <w:trPr>
          <w:trHeight w:val="381"/>
          <w:jc w:val="center"/>
        </w:trPr>
        <w:tc>
          <w:tcPr>
            <w:tcW w:w="1179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7652F" w:rsidRPr="00056A2A" w:rsidRDefault="00D7652F" w:rsidP="00B51D47">
            <w:pPr>
              <w:jc w:val="center"/>
              <w:rPr>
                <w:bCs/>
              </w:rPr>
            </w:pPr>
          </w:p>
        </w:tc>
        <w:tc>
          <w:tcPr>
            <w:tcW w:w="122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7652F" w:rsidRPr="00056A2A" w:rsidRDefault="004269BA" w:rsidP="00947200">
            <w:pPr>
              <w:ind w:left="190"/>
            </w:pPr>
            <w:r>
              <w:t>1</w:t>
            </w:r>
            <w:r w:rsidR="00947200">
              <w:t>0</w:t>
            </w:r>
            <w:r>
              <w:t>.15-1</w:t>
            </w:r>
            <w:r w:rsidR="00947200">
              <w:t>2</w:t>
            </w:r>
            <w:r w:rsidR="00D7652F" w:rsidRPr="00056A2A">
              <w:t>.00</w:t>
            </w:r>
          </w:p>
        </w:tc>
        <w:tc>
          <w:tcPr>
            <w:tcW w:w="978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7652F" w:rsidRPr="006A414C" w:rsidRDefault="00D7652F" w:rsidP="00B51D47">
            <w:pPr>
              <w:jc w:val="center"/>
            </w:pPr>
            <w:r w:rsidRPr="006A414C">
              <w:t>Пленарные доклады</w:t>
            </w:r>
          </w:p>
        </w:tc>
        <w:tc>
          <w:tcPr>
            <w:tcW w:w="180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7652F" w:rsidRPr="00056A2A" w:rsidRDefault="00D7652F" w:rsidP="00B51D47">
            <w:pPr>
              <w:jc w:val="center"/>
            </w:pPr>
            <w:r w:rsidRPr="00056A2A">
              <w:t>Д-</w:t>
            </w:r>
            <w:r>
              <w:t>223</w:t>
            </w:r>
          </w:p>
        </w:tc>
      </w:tr>
      <w:tr w:rsidR="00D7652F" w:rsidRPr="00056A2A" w:rsidTr="00D7652F">
        <w:trPr>
          <w:trHeight w:val="749"/>
          <w:jc w:val="center"/>
        </w:trPr>
        <w:tc>
          <w:tcPr>
            <w:tcW w:w="1179" w:type="dxa"/>
            <w:vMerge/>
            <w:shd w:val="clear" w:color="auto" w:fill="auto"/>
            <w:vAlign w:val="center"/>
          </w:tcPr>
          <w:p w:rsidR="00D7652F" w:rsidRPr="00056A2A" w:rsidRDefault="00D7652F" w:rsidP="00B51D47">
            <w:pPr>
              <w:jc w:val="center"/>
              <w:rPr>
                <w:bCs/>
              </w:rPr>
            </w:pPr>
          </w:p>
        </w:tc>
        <w:tc>
          <w:tcPr>
            <w:tcW w:w="122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7652F" w:rsidRPr="00056A2A" w:rsidRDefault="00D7652F" w:rsidP="00947200">
            <w:pPr>
              <w:ind w:left="190"/>
            </w:pPr>
            <w:r w:rsidRPr="00056A2A">
              <w:t>12.</w:t>
            </w:r>
            <w:r w:rsidR="00947200">
              <w:t>0</w:t>
            </w:r>
            <w:r w:rsidRPr="00056A2A">
              <w:t>0-1</w:t>
            </w:r>
            <w:r w:rsidR="00947200">
              <w:t>2</w:t>
            </w:r>
            <w:r w:rsidRPr="00056A2A">
              <w:t>.</w:t>
            </w:r>
            <w:r w:rsidR="00947200">
              <w:t>3</w:t>
            </w:r>
            <w:r w:rsidRPr="00056A2A">
              <w:t>0</w:t>
            </w:r>
          </w:p>
        </w:tc>
        <w:tc>
          <w:tcPr>
            <w:tcW w:w="978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7652F" w:rsidRPr="00056A2A" w:rsidRDefault="00D7652F" w:rsidP="00B51D47">
            <w:pPr>
              <w:jc w:val="center"/>
            </w:pPr>
            <w:r w:rsidRPr="00056A2A">
              <w:t>Проведение экскурсии в Музее КГЭУ</w:t>
            </w:r>
          </w:p>
        </w:tc>
        <w:tc>
          <w:tcPr>
            <w:tcW w:w="180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7652F" w:rsidRPr="00056A2A" w:rsidRDefault="00D7652F" w:rsidP="00B51D47">
            <w:pPr>
              <w:jc w:val="center"/>
            </w:pPr>
            <w:r w:rsidRPr="00056A2A">
              <w:t>Музей КГЭУ</w:t>
            </w:r>
          </w:p>
          <w:p w:rsidR="00D7652F" w:rsidRPr="00056A2A" w:rsidRDefault="00D7652F" w:rsidP="00B51D47">
            <w:pPr>
              <w:jc w:val="center"/>
            </w:pPr>
            <w:r w:rsidRPr="00056A2A">
              <w:t>Д корпус, 3 этаж</w:t>
            </w:r>
          </w:p>
        </w:tc>
      </w:tr>
      <w:tr w:rsidR="00D7652F" w:rsidRPr="00056A2A" w:rsidTr="00B51D47">
        <w:trPr>
          <w:trHeight w:val="793"/>
          <w:jc w:val="center"/>
        </w:trPr>
        <w:tc>
          <w:tcPr>
            <w:tcW w:w="1179" w:type="dxa"/>
            <w:vMerge/>
            <w:shd w:val="clear" w:color="auto" w:fill="auto"/>
            <w:vAlign w:val="center"/>
          </w:tcPr>
          <w:p w:rsidR="00D7652F" w:rsidRPr="00056A2A" w:rsidRDefault="00D7652F" w:rsidP="00B51D47">
            <w:pPr>
              <w:jc w:val="center"/>
              <w:rPr>
                <w:bCs/>
              </w:rPr>
            </w:pPr>
          </w:p>
        </w:tc>
        <w:tc>
          <w:tcPr>
            <w:tcW w:w="122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7652F" w:rsidRPr="00421FA9" w:rsidRDefault="00D7652F" w:rsidP="00B51D47">
            <w:pPr>
              <w:ind w:left="190"/>
            </w:pPr>
            <w:r w:rsidRPr="00421FA9">
              <w:t>13.00-18.00</w:t>
            </w:r>
          </w:p>
        </w:tc>
        <w:tc>
          <w:tcPr>
            <w:tcW w:w="978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7652F" w:rsidRPr="00056A2A" w:rsidRDefault="00D7652F" w:rsidP="00B51D47">
            <w:pPr>
              <w:jc w:val="center"/>
            </w:pPr>
            <w:r w:rsidRPr="00056A2A">
              <w:t>Работа по секциям</w:t>
            </w:r>
          </w:p>
        </w:tc>
        <w:tc>
          <w:tcPr>
            <w:tcW w:w="180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7652F" w:rsidRPr="00056A2A" w:rsidRDefault="00D7652F" w:rsidP="00B51D47">
            <w:pPr>
              <w:jc w:val="center"/>
            </w:pPr>
            <w:r w:rsidRPr="00056A2A">
              <w:t>Аудитории,</w:t>
            </w:r>
          </w:p>
          <w:p w:rsidR="00D7652F" w:rsidRPr="00056A2A" w:rsidRDefault="00D7652F" w:rsidP="00B51D47">
            <w:pPr>
              <w:jc w:val="center"/>
            </w:pPr>
            <w:r w:rsidRPr="00056A2A">
              <w:t xml:space="preserve">Подключение по </w:t>
            </w:r>
            <w:r w:rsidRPr="00056A2A">
              <w:rPr>
                <w:lang w:val="en-US"/>
              </w:rPr>
              <w:t>Zoom</w:t>
            </w:r>
          </w:p>
        </w:tc>
      </w:tr>
      <w:tr w:rsidR="00947200" w:rsidRPr="00056A2A" w:rsidTr="00B51D47">
        <w:trPr>
          <w:trHeight w:val="1236"/>
          <w:jc w:val="center"/>
        </w:trPr>
        <w:tc>
          <w:tcPr>
            <w:tcW w:w="1179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7200" w:rsidRPr="00056A2A" w:rsidRDefault="00947200" w:rsidP="00B51D47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15</w:t>
            </w:r>
            <w:r w:rsidRPr="00056A2A">
              <w:rPr>
                <w:bCs/>
              </w:rPr>
              <w:t>.0</w:t>
            </w:r>
            <w:r>
              <w:rPr>
                <w:bCs/>
              </w:rPr>
              <w:t>5</w:t>
            </w:r>
            <w:r w:rsidRPr="00056A2A">
              <w:rPr>
                <w:bCs/>
              </w:rPr>
              <w:t>.</w:t>
            </w:r>
            <w:r>
              <w:rPr>
                <w:bCs/>
              </w:rPr>
              <w:t>2026</w:t>
            </w:r>
          </w:p>
          <w:p w:rsidR="00947200" w:rsidRPr="00056A2A" w:rsidRDefault="00947200" w:rsidP="00B51D47">
            <w:pPr>
              <w:jc w:val="center"/>
              <w:rPr>
                <w:bCs/>
              </w:rPr>
            </w:pPr>
            <w:r>
              <w:rPr>
                <w:bCs/>
              </w:rPr>
              <w:t>пятница</w:t>
            </w:r>
          </w:p>
        </w:tc>
        <w:tc>
          <w:tcPr>
            <w:tcW w:w="122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7200" w:rsidRPr="00421FA9" w:rsidRDefault="00947200" w:rsidP="00947200">
            <w:pPr>
              <w:ind w:left="190"/>
            </w:pPr>
            <w:r w:rsidRPr="00421FA9">
              <w:t>8.30-1</w:t>
            </w:r>
            <w:r>
              <w:t>4</w:t>
            </w:r>
            <w:r w:rsidRPr="00421FA9">
              <w:t>.00</w:t>
            </w:r>
          </w:p>
        </w:tc>
        <w:tc>
          <w:tcPr>
            <w:tcW w:w="978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7200" w:rsidRPr="00056A2A" w:rsidRDefault="00947200" w:rsidP="00B51D47">
            <w:pPr>
              <w:jc w:val="center"/>
            </w:pPr>
            <w:r w:rsidRPr="00056A2A">
              <w:t>Работа по секциям</w:t>
            </w:r>
          </w:p>
        </w:tc>
        <w:tc>
          <w:tcPr>
            <w:tcW w:w="180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7200" w:rsidRPr="00056A2A" w:rsidRDefault="00947200" w:rsidP="00B51D47">
            <w:pPr>
              <w:jc w:val="center"/>
            </w:pPr>
            <w:r w:rsidRPr="00056A2A">
              <w:t>Аудитории,</w:t>
            </w:r>
          </w:p>
          <w:p w:rsidR="00947200" w:rsidRPr="00056A2A" w:rsidRDefault="00947200" w:rsidP="00B51D47">
            <w:pPr>
              <w:jc w:val="center"/>
            </w:pPr>
            <w:r w:rsidRPr="00056A2A">
              <w:t xml:space="preserve">Подключение по </w:t>
            </w:r>
            <w:r w:rsidRPr="00056A2A">
              <w:rPr>
                <w:lang w:val="en-US"/>
              </w:rPr>
              <w:t>Zoom</w:t>
            </w:r>
          </w:p>
        </w:tc>
      </w:tr>
      <w:tr w:rsidR="00947200" w:rsidRPr="00056A2A" w:rsidTr="00B51D47">
        <w:trPr>
          <w:trHeight w:val="1236"/>
          <w:jc w:val="center"/>
        </w:trPr>
        <w:tc>
          <w:tcPr>
            <w:tcW w:w="1179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7200" w:rsidRDefault="00947200" w:rsidP="00B51D47">
            <w:pPr>
              <w:jc w:val="center"/>
              <w:rPr>
                <w:bCs/>
              </w:rPr>
            </w:pPr>
          </w:p>
        </w:tc>
        <w:tc>
          <w:tcPr>
            <w:tcW w:w="122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7200" w:rsidRPr="00421FA9" w:rsidRDefault="00947200" w:rsidP="00E17FD7">
            <w:pPr>
              <w:ind w:left="190"/>
            </w:pPr>
            <w:r>
              <w:t>10</w:t>
            </w:r>
            <w:r w:rsidRPr="00056A2A">
              <w:t>.00-1</w:t>
            </w:r>
            <w:r w:rsidR="00E17FD7">
              <w:t>5</w:t>
            </w:r>
            <w:r w:rsidRPr="00056A2A">
              <w:t>.00</w:t>
            </w:r>
          </w:p>
        </w:tc>
        <w:tc>
          <w:tcPr>
            <w:tcW w:w="978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7200" w:rsidRPr="00056A2A" w:rsidRDefault="00947200" w:rsidP="00FF0C58">
            <w:pPr>
              <w:keepNext/>
              <w:suppressAutoHyphens/>
              <w:jc w:val="center"/>
            </w:pPr>
            <w:r w:rsidRPr="00056A2A">
              <w:t>Заседание секции «Первые шаги в науку»</w:t>
            </w:r>
          </w:p>
        </w:tc>
        <w:tc>
          <w:tcPr>
            <w:tcW w:w="180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7200" w:rsidRPr="00056A2A" w:rsidRDefault="00947200" w:rsidP="00FF0C58">
            <w:pPr>
              <w:keepNext/>
              <w:suppressAutoHyphens/>
              <w:jc w:val="center"/>
            </w:pPr>
            <w:r w:rsidRPr="00056A2A">
              <w:t>Точка кипения</w:t>
            </w:r>
          </w:p>
          <w:p w:rsidR="00947200" w:rsidRPr="00056A2A" w:rsidRDefault="00947200" w:rsidP="00FF0C58">
            <w:pPr>
              <w:keepNext/>
              <w:suppressAutoHyphens/>
              <w:jc w:val="center"/>
            </w:pPr>
            <w:r w:rsidRPr="00056A2A">
              <w:t>Г-308</w:t>
            </w:r>
          </w:p>
        </w:tc>
      </w:tr>
      <w:tr w:rsidR="00947200" w:rsidRPr="00056A2A" w:rsidTr="00B51D47">
        <w:trPr>
          <w:trHeight w:val="1236"/>
          <w:jc w:val="center"/>
        </w:trPr>
        <w:tc>
          <w:tcPr>
            <w:tcW w:w="1179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7200" w:rsidRDefault="00947200" w:rsidP="00B51D47">
            <w:pPr>
              <w:jc w:val="center"/>
              <w:rPr>
                <w:bCs/>
              </w:rPr>
            </w:pPr>
          </w:p>
        </w:tc>
        <w:tc>
          <w:tcPr>
            <w:tcW w:w="122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7200" w:rsidRPr="00056A2A" w:rsidRDefault="00947200" w:rsidP="00FF0C58">
            <w:pPr>
              <w:ind w:left="190"/>
            </w:pPr>
            <w:r w:rsidRPr="00056A2A">
              <w:t>15.00-16.00</w:t>
            </w:r>
          </w:p>
        </w:tc>
        <w:tc>
          <w:tcPr>
            <w:tcW w:w="978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7200" w:rsidRPr="00056A2A" w:rsidRDefault="00947200" w:rsidP="00FF0C58">
            <w:pPr>
              <w:jc w:val="center"/>
              <w:rPr>
                <w:bCs/>
              </w:rPr>
            </w:pPr>
            <w:r w:rsidRPr="00056A2A">
              <w:t>Подведени</w:t>
            </w:r>
            <w:r>
              <w:t>е</w:t>
            </w:r>
            <w:r w:rsidRPr="00056A2A">
              <w:t xml:space="preserve"> итогов работы</w:t>
            </w:r>
            <w:r>
              <w:t xml:space="preserve"> секции «Первые шаги в науку» и</w:t>
            </w:r>
            <w:r w:rsidRPr="00056A2A">
              <w:t xml:space="preserve"> </w:t>
            </w:r>
            <w:r w:rsidRPr="00056A2A">
              <w:rPr>
                <w:bCs/>
              </w:rPr>
              <w:t>выставки-конкурса научно-технических разработок школьников, студентов, аспирантов и молодых ученых</w:t>
            </w:r>
          </w:p>
          <w:p w:rsidR="00947200" w:rsidRPr="00056A2A" w:rsidRDefault="00947200" w:rsidP="00FF0C58">
            <w:pPr>
              <w:jc w:val="center"/>
            </w:pPr>
            <w:r w:rsidRPr="00056A2A">
              <w:rPr>
                <w:bCs/>
              </w:rPr>
              <w:t>«Энергия будущего»</w:t>
            </w:r>
          </w:p>
        </w:tc>
        <w:tc>
          <w:tcPr>
            <w:tcW w:w="180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7200" w:rsidRPr="00056A2A" w:rsidRDefault="00947200" w:rsidP="00FF0C58">
            <w:pPr>
              <w:jc w:val="center"/>
            </w:pPr>
            <w:r w:rsidRPr="00056A2A">
              <w:t>Точка кипения</w:t>
            </w:r>
          </w:p>
          <w:p w:rsidR="00947200" w:rsidRPr="00056A2A" w:rsidRDefault="00947200" w:rsidP="00FF0C58">
            <w:pPr>
              <w:jc w:val="center"/>
            </w:pPr>
            <w:r w:rsidRPr="00056A2A">
              <w:t>Г-308</w:t>
            </w:r>
          </w:p>
        </w:tc>
      </w:tr>
      <w:tr w:rsidR="00947200" w:rsidRPr="00056A2A" w:rsidTr="00B51D47">
        <w:trPr>
          <w:trHeight w:val="1236"/>
          <w:jc w:val="center"/>
        </w:trPr>
        <w:tc>
          <w:tcPr>
            <w:tcW w:w="1179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7200" w:rsidRPr="00056A2A" w:rsidRDefault="00947200" w:rsidP="00B51D47">
            <w:pPr>
              <w:jc w:val="center"/>
              <w:rPr>
                <w:bCs/>
              </w:rPr>
            </w:pPr>
          </w:p>
        </w:tc>
        <w:tc>
          <w:tcPr>
            <w:tcW w:w="122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7200" w:rsidRPr="00421FA9" w:rsidRDefault="00947200" w:rsidP="00947200">
            <w:pPr>
              <w:ind w:left="190"/>
            </w:pPr>
            <w:r w:rsidRPr="00421FA9">
              <w:t>1</w:t>
            </w:r>
            <w:r>
              <w:t>6</w:t>
            </w:r>
            <w:r w:rsidRPr="00421FA9">
              <w:t>.00-1</w:t>
            </w:r>
            <w:r>
              <w:t>7</w:t>
            </w:r>
            <w:r w:rsidRPr="00421FA9">
              <w:t>.00</w:t>
            </w:r>
          </w:p>
        </w:tc>
        <w:tc>
          <w:tcPr>
            <w:tcW w:w="978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7200" w:rsidRPr="00056A2A" w:rsidRDefault="00947200" w:rsidP="00B51D47">
            <w:pPr>
              <w:pStyle w:val="cs2654ae3a"/>
              <w:shd w:val="clear" w:color="auto" w:fill="FFFFFF"/>
              <w:spacing w:before="0" w:beforeAutospacing="0" w:after="0" w:afterAutospacing="0"/>
              <w:jc w:val="center"/>
            </w:pPr>
            <w:r w:rsidRPr="00056A2A">
              <w:rPr>
                <w:rStyle w:val="cs945368b1"/>
                <w:iCs/>
              </w:rPr>
              <w:t>Закрытие и подведение итогов конференции</w:t>
            </w:r>
          </w:p>
        </w:tc>
        <w:tc>
          <w:tcPr>
            <w:tcW w:w="180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7200" w:rsidRPr="00056A2A" w:rsidRDefault="00947200" w:rsidP="00B51D47">
            <w:pPr>
              <w:jc w:val="center"/>
            </w:pPr>
            <w:r w:rsidRPr="00056A2A">
              <w:t>Д-223</w:t>
            </w:r>
          </w:p>
        </w:tc>
      </w:tr>
    </w:tbl>
    <w:p w:rsidR="00D7652F" w:rsidRPr="00056A2A" w:rsidRDefault="00D7652F" w:rsidP="00D7652F">
      <w:pPr>
        <w:jc w:val="center"/>
        <w:rPr>
          <w:b/>
          <w:sz w:val="28"/>
          <w:szCs w:val="28"/>
        </w:rPr>
      </w:pPr>
    </w:p>
    <w:p w:rsidR="00796237" w:rsidRPr="00857B01" w:rsidRDefault="00796237" w:rsidP="00D7652F">
      <w:pPr>
        <w:shd w:val="clear" w:color="auto" w:fill="FFFFFF"/>
        <w:tabs>
          <w:tab w:val="left" w:pos="1134"/>
        </w:tabs>
        <w:jc w:val="center"/>
        <w:rPr>
          <w:sz w:val="28"/>
          <w:szCs w:val="28"/>
        </w:rPr>
      </w:pPr>
    </w:p>
    <w:sectPr w:rsidR="00796237" w:rsidRPr="00857B01" w:rsidSect="00056A2A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55C" w:rsidRDefault="0052455C" w:rsidP="00F54041">
      <w:r>
        <w:separator/>
      </w:r>
    </w:p>
  </w:endnote>
  <w:endnote w:type="continuationSeparator" w:id="0">
    <w:p w:rsidR="0052455C" w:rsidRDefault="0052455C" w:rsidP="00F54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55C" w:rsidRDefault="0052455C" w:rsidP="00F54041">
      <w:r>
        <w:separator/>
      </w:r>
    </w:p>
  </w:footnote>
  <w:footnote w:type="continuationSeparator" w:id="0">
    <w:p w:rsidR="0052455C" w:rsidRDefault="0052455C" w:rsidP="00F54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2309F0"/>
    <w:multiLevelType w:val="multilevel"/>
    <w:tmpl w:val="CFA6C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B0"/>
    <w:rsid w:val="00000AE1"/>
    <w:rsid w:val="000012F3"/>
    <w:rsid w:val="00031C88"/>
    <w:rsid w:val="00033B17"/>
    <w:rsid w:val="00054A65"/>
    <w:rsid w:val="00055339"/>
    <w:rsid w:val="000653D6"/>
    <w:rsid w:val="00081519"/>
    <w:rsid w:val="0009083F"/>
    <w:rsid w:val="000A4234"/>
    <w:rsid w:val="000B3E43"/>
    <w:rsid w:val="000D327B"/>
    <w:rsid w:val="000E347A"/>
    <w:rsid w:val="000F4791"/>
    <w:rsid w:val="00100E3B"/>
    <w:rsid w:val="00111E99"/>
    <w:rsid w:val="00113751"/>
    <w:rsid w:val="00113A2E"/>
    <w:rsid w:val="00115C2B"/>
    <w:rsid w:val="00116841"/>
    <w:rsid w:val="001355E1"/>
    <w:rsid w:val="00141DCD"/>
    <w:rsid w:val="001446B3"/>
    <w:rsid w:val="00154811"/>
    <w:rsid w:val="00166E7D"/>
    <w:rsid w:val="001730B1"/>
    <w:rsid w:val="001759B4"/>
    <w:rsid w:val="00187306"/>
    <w:rsid w:val="001916C5"/>
    <w:rsid w:val="001A529C"/>
    <w:rsid w:val="001B5998"/>
    <w:rsid w:val="001C4C1B"/>
    <w:rsid w:val="001D6358"/>
    <w:rsid w:val="001F13A6"/>
    <w:rsid w:val="001F2CD2"/>
    <w:rsid w:val="00200347"/>
    <w:rsid w:val="00200866"/>
    <w:rsid w:val="0020168C"/>
    <w:rsid w:val="00207915"/>
    <w:rsid w:val="0022087F"/>
    <w:rsid w:val="002277F6"/>
    <w:rsid w:val="00237F10"/>
    <w:rsid w:val="00247D9F"/>
    <w:rsid w:val="00250036"/>
    <w:rsid w:val="00255A9C"/>
    <w:rsid w:val="0027134E"/>
    <w:rsid w:val="00293744"/>
    <w:rsid w:val="00295856"/>
    <w:rsid w:val="00296561"/>
    <w:rsid w:val="002A4E42"/>
    <w:rsid w:val="002B0B48"/>
    <w:rsid w:val="002B0C1C"/>
    <w:rsid w:val="002C3090"/>
    <w:rsid w:val="002D304D"/>
    <w:rsid w:val="00312417"/>
    <w:rsid w:val="003139C3"/>
    <w:rsid w:val="003214C3"/>
    <w:rsid w:val="003259BE"/>
    <w:rsid w:val="0034574E"/>
    <w:rsid w:val="003463FE"/>
    <w:rsid w:val="0035724D"/>
    <w:rsid w:val="00366CC3"/>
    <w:rsid w:val="00373776"/>
    <w:rsid w:val="00383016"/>
    <w:rsid w:val="00390D83"/>
    <w:rsid w:val="00393105"/>
    <w:rsid w:val="003A3065"/>
    <w:rsid w:val="003A58AB"/>
    <w:rsid w:val="003B78F3"/>
    <w:rsid w:val="003E2EBC"/>
    <w:rsid w:val="003E3925"/>
    <w:rsid w:val="003E3F46"/>
    <w:rsid w:val="003F2168"/>
    <w:rsid w:val="003F5DE9"/>
    <w:rsid w:val="004025AD"/>
    <w:rsid w:val="0040305E"/>
    <w:rsid w:val="004031D1"/>
    <w:rsid w:val="00417FCB"/>
    <w:rsid w:val="004269BA"/>
    <w:rsid w:val="00426E5E"/>
    <w:rsid w:val="00447582"/>
    <w:rsid w:val="00454704"/>
    <w:rsid w:val="004639C7"/>
    <w:rsid w:val="00474B8D"/>
    <w:rsid w:val="00475CCD"/>
    <w:rsid w:val="00477847"/>
    <w:rsid w:val="00484F36"/>
    <w:rsid w:val="004920C8"/>
    <w:rsid w:val="0049291C"/>
    <w:rsid w:val="00493EB6"/>
    <w:rsid w:val="004A6962"/>
    <w:rsid w:val="004B4DC3"/>
    <w:rsid w:val="004E17F1"/>
    <w:rsid w:val="004E45BA"/>
    <w:rsid w:val="004E503E"/>
    <w:rsid w:val="004E7543"/>
    <w:rsid w:val="004E79A3"/>
    <w:rsid w:val="004F4815"/>
    <w:rsid w:val="00502E0D"/>
    <w:rsid w:val="00503177"/>
    <w:rsid w:val="005111BE"/>
    <w:rsid w:val="005136C5"/>
    <w:rsid w:val="00514A71"/>
    <w:rsid w:val="0052455C"/>
    <w:rsid w:val="00536510"/>
    <w:rsid w:val="00536641"/>
    <w:rsid w:val="00544DE1"/>
    <w:rsid w:val="005610A8"/>
    <w:rsid w:val="005701B1"/>
    <w:rsid w:val="0057086C"/>
    <w:rsid w:val="0057252E"/>
    <w:rsid w:val="005763BE"/>
    <w:rsid w:val="00577AC8"/>
    <w:rsid w:val="005870EE"/>
    <w:rsid w:val="005B7359"/>
    <w:rsid w:val="005C392D"/>
    <w:rsid w:val="005D05F0"/>
    <w:rsid w:val="005F2DE3"/>
    <w:rsid w:val="006078B5"/>
    <w:rsid w:val="00635936"/>
    <w:rsid w:val="00644163"/>
    <w:rsid w:val="006509F1"/>
    <w:rsid w:val="00653833"/>
    <w:rsid w:val="00653F92"/>
    <w:rsid w:val="00661EE6"/>
    <w:rsid w:val="006621DE"/>
    <w:rsid w:val="00666DE4"/>
    <w:rsid w:val="00667412"/>
    <w:rsid w:val="0067115F"/>
    <w:rsid w:val="00682B8B"/>
    <w:rsid w:val="006907F3"/>
    <w:rsid w:val="006A39C2"/>
    <w:rsid w:val="006B4373"/>
    <w:rsid w:val="006B4C5C"/>
    <w:rsid w:val="006B626E"/>
    <w:rsid w:val="006C4CAF"/>
    <w:rsid w:val="006C72A5"/>
    <w:rsid w:val="006D2E05"/>
    <w:rsid w:val="006D4351"/>
    <w:rsid w:val="006D5CBC"/>
    <w:rsid w:val="006D6899"/>
    <w:rsid w:val="006E06EB"/>
    <w:rsid w:val="006E141F"/>
    <w:rsid w:val="006F602D"/>
    <w:rsid w:val="00704715"/>
    <w:rsid w:val="00711CF2"/>
    <w:rsid w:val="0071227E"/>
    <w:rsid w:val="00714FF3"/>
    <w:rsid w:val="007207E1"/>
    <w:rsid w:val="00721CBE"/>
    <w:rsid w:val="00723D7B"/>
    <w:rsid w:val="00736705"/>
    <w:rsid w:val="00741C0B"/>
    <w:rsid w:val="00741C47"/>
    <w:rsid w:val="007473CE"/>
    <w:rsid w:val="0076180E"/>
    <w:rsid w:val="00764462"/>
    <w:rsid w:val="00767A30"/>
    <w:rsid w:val="00767B77"/>
    <w:rsid w:val="0077036C"/>
    <w:rsid w:val="007706DF"/>
    <w:rsid w:val="0077076A"/>
    <w:rsid w:val="00785713"/>
    <w:rsid w:val="00796237"/>
    <w:rsid w:val="007A0EAB"/>
    <w:rsid w:val="007B484E"/>
    <w:rsid w:val="007C158E"/>
    <w:rsid w:val="007D69F6"/>
    <w:rsid w:val="007E530E"/>
    <w:rsid w:val="007F11D9"/>
    <w:rsid w:val="007F7574"/>
    <w:rsid w:val="00806922"/>
    <w:rsid w:val="008176AF"/>
    <w:rsid w:val="00856F8B"/>
    <w:rsid w:val="008574FE"/>
    <w:rsid w:val="00857B01"/>
    <w:rsid w:val="00857D9E"/>
    <w:rsid w:val="0086323A"/>
    <w:rsid w:val="0087087C"/>
    <w:rsid w:val="008A103B"/>
    <w:rsid w:val="008B3134"/>
    <w:rsid w:val="008B37D0"/>
    <w:rsid w:val="008B5085"/>
    <w:rsid w:val="008B72B6"/>
    <w:rsid w:val="008D0BEE"/>
    <w:rsid w:val="008D5089"/>
    <w:rsid w:val="008E0086"/>
    <w:rsid w:val="008E0251"/>
    <w:rsid w:val="008E2204"/>
    <w:rsid w:val="008E2829"/>
    <w:rsid w:val="008E383E"/>
    <w:rsid w:val="00900327"/>
    <w:rsid w:val="0090242D"/>
    <w:rsid w:val="00903769"/>
    <w:rsid w:val="0091249F"/>
    <w:rsid w:val="00916E6A"/>
    <w:rsid w:val="009244F6"/>
    <w:rsid w:val="00924940"/>
    <w:rsid w:val="00934C84"/>
    <w:rsid w:val="00937869"/>
    <w:rsid w:val="0094158A"/>
    <w:rsid w:val="00944404"/>
    <w:rsid w:val="00947200"/>
    <w:rsid w:val="00953D66"/>
    <w:rsid w:val="00957206"/>
    <w:rsid w:val="00963301"/>
    <w:rsid w:val="00982CBC"/>
    <w:rsid w:val="0098726E"/>
    <w:rsid w:val="009967BD"/>
    <w:rsid w:val="009977FB"/>
    <w:rsid w:val="009A2907"/>
    <w:rsid w:val="009B566A"/>
    <w:rsid w:val="009C175F"/>
    <w:rsid w:val="009C1C90"/>
    <w:rsid w:val="009C501B"/>
    <w:rsid w:val="009C549E"/>
    <w:rsid w:val="009D04DC"/>
    <w:rsid w:val="009E2232"/>
    <w:rsid w:val="009E653B"/>
    <w:rsid w:val="009F2920"/>
    <w:rsid w:val="009F7D11"/>
    <w:rsid w:val="00A00A24"/>
    <w:rsid w:val="00A13531"/>
    <w:rsid w:val="00A1541E"/>
    <w:rsid w:val="00A22D31"/>
    <w:rsid w:val="00A26D5D"/>
    <w:rsid w:val="00A27878"/>
    <w:rsid w:val="00A368B8"/>
    <w:rsid w:val="00A4194A"/>
    <w:rsid w:val="00A54C32"/>
    <w:rsid w:val="00A56129"/>
    <w:rsid w:val="00A629E5"/>
    <w:rsid w:val="00A63C4F"/>
    <w:rsid w:val="00A83C1D"/>
    <w:rsid w:val="00A91D34"/>
    <w:rsid w:val="00A938C5"/>
    <w:rsid w:val="00AB066B"/>
    <w:rsid w:val="00AB364F"/>
    <w:rsid w:val="00AB4BD9"/>
    <w:rsid w:val="00AF638F"/>
    <w:rsid w:val="00B00219"/>
    <w:rsid w:val="00B10AE3"/>
    <w:rsid w:val="00B10D3F"/>
    <w:rsid w:val="00B11DF5"/>
    <w:rsid w:val="00B26F71"/>
    <w:rsid w:val="00B30655"/>
    <w:rsid w:val="00B43518"/>
    <w:rsid w:val="00B547D6"/>
    <w:rsid w:val="00B61E34"/>
    <w:rsid w:val="00B62282"/>
    <w:rsid w:val="00B63A26"/>
    <w:rsid w:val="00B73929"/>
    <w:rsid w:val="00B76801"/>
    <w:rsid w:val="00B77BF3"/>
    <w:rsid w:val="00B80FB0"/>
    <w:rsid w:val="00B91A6E"/>
    <w:rsid w:val="00B93FC6"/>
    <w:rsid w:val="00B96FDE"/>
    <w:rsid w:val="00BB2F00"/>
    <w:rsid w:val="00BB39B1"/>
    <w:rsid w:val="00BB41F9"/>
    <w:rsid w:val="00BB5FBD"/>
    <w:rsid w:val="00BC1125"/>
    <w:rsid w:val="00BC78C5"/>
    <w:rsid w:val="00BD5009"/>
    <w:rsid w:val="00BE3AA4"/>
    <w:rsid w:val="00BF4885"/>
    <w:rsid w:val="00BF5003"/>
    <w:rsid w:val="00C067A8"/>
    <w:rsid w:val="00C20820"/>
    <w:rsid w:val="00C220FB"/>
    <w:rsid w:val="00C4052C"/>
    <w:rsid w:val="00C44DFF"/>
    <w:rsid w:val="00C478D8"/>
    <w:rsid w:val="00C651FF"/>
    <w:rsid w:val="00C65FEF"/>
    <w:rsid w:val="00C7257C"/>
    <w:rsid w:val="00C80275"/>
    <w:rsid w:val="00C8772D"/>
    <w:rsid w:val="00C92C29"/>
    <w:rsid w:val="00C93501"/>
    <w:rsid w:val="00C959A9"/>
    <w:rsid w:val="00CB11B5"/>
    <w:rsid w:val="00CB4D6D"/>
    <w:rsid w:val="00CB7144"/>
    <w:rsid w:val="00CC15F8"/>
    <w:rsid w:val="00CC316A"/>
    <w:rsid w:val="00CC7B71"/>
    <w:rsid w:val="00CD1DC3"/>
    <w:rsid w:val="00CD5F9B"/>
    <w:rsid w:val="00CE16EF"/>
    <w:rsid w:val="00CE52C9"/>
    <w:rsid w:val="00CE79CF"/>
    <w:rsid w:val="00CE7BA8"/>
    <w:rsid w:val="00CF23B5"/>
    <w:rsid w:val="00D12E08"/>
    <w:rsid w:val="00D203AE"/>
    <w:rsid w:val="00D2404E"/>
    <w:rsid w:val="00D27EE2"/>
    <w:rsid w:val="00D317B6"/>
    <w:rsid w:val="00D4132D"/>
    <w:rsid w:val="00D44145"/>
    <w:rsid w:val="00D44A1F"/>
    <w:rsid w:val="00D45816"/>
    <w:rsid w:val="00D53B2A"/>
    <w:rsid w:val="00D572B7"/>
    <w:rsid w:val="00D62B51"/>
    <w:rsid w:val="00D67711"/>
    <w:rsid w:val="00D753DC"/>
    <w:rsid w:val="00D7652F"/>
    <w:rsid w:val="00D80D2D"/>
    <w:rsid w:val="00D875FE"/>
    <w:rsid w:val="00D87CD0"/>
    <w:rsid w:val="00D911BC"/>
    <w:rsid w:val="00D92B7E"/>
    <w:rsid w:val="00D936BA"/>
    <w:rsid w:val="00DA0743"/>
    <w:rsid w:val="00DA280F"/>
    <w:rsid w:val="00DB4B96"/>
    <w:rsid w:val="00DB693C"/>
    <w:rsid w:val="00DC6309"/>
    <w:rsid w:val="00DD6895"/>
    <w:rsid w:val="00DE1A81"/>
    <w:rsid w:val="00DF3EC2"/>
    <w:rsid w:val="00DF6F1D"/>
    <w:rsid w:val="00E01CA3"/>
    <w:rsid w:val="00E05BCA"/>
    <w:rsid w:val="00E1511B"/>
    <w:rsid w:val="00E17FD7"/>
    <w:rsid w:val="00E22263"/>
    <w:rsid w:val="00E36D8E"/>
    <w:rsid w:val="00E52985"/>
    <w:rsid w:val="00E55DD1"/>
    <w:rsid w:val="00E707E7"/>
    <w:rsid w:val="00E80FF0"/>
    <w:rsid w:val="00EA3118"/>
    <w:rsid w:val="00EB2414"/>
    <w:rsid w:val="00EC1015"/>
    <w:rsid w:val="00EC3AC1"/>
    <w:rsid w:val="00ED4E64"/>
    <w:rsid w:val="00EE09A7"/>
    <w:rsid w:val="00EE22C0"/>
    <w:rsid w:val="00EE52D1"/>
    <w:rsid w:val="00EF10FC"/>
    <w:rsid w:val="00F06A56"/>
    <w:rsid w:val="00F376AB"/>
    <w:rsid w:val="00F46126"/>
    <w:rsid w:val="00F47D1E"/>
    <w:rsid w:val="00F50083"/>
    <w:rsid w:val="00F54041"/>
    <w:rsid w:val="00F571D6"/>
    <w:rsid w:val="00F83115"/>
    <w:rsid w:val="00F86213"/>
    <w:rsid w:val="00FB4F21"/>
    <w:rsid w:val="00FC235A"/>
    <w:rsid w:val="00FC36AA"/>
    <w:rsid w:val="00FD4CFF"/>
    <w:rsid w:val="00FD5696"/>
    <w:rsid w:val="00FE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A7A167-AA25-41D5-82E6-24F925D4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FB0"/>
    <w:pPr>
      <w:keepNext/>
      <w:jc w:val="both"/>
      <w:outlineLvl w:val="0"/>
    </w:pPr>
    <w:rPr>
      <w:rFonts w:ascii="Arial" w:hAnsi="Arial" w:cs="Arial"/>
      <w:i/>
      <w:iCs/>
    </w:rPr>
  </w:style>
  <w:style w:type="paragraph" w:styleId="3">
    <w:name w:val="heading 3"/>
    <w:basedOn w:val="a"/>
    <w:next w:val="a"/>
    <w:link w:val="30"/>
    <w:qFormat/>
    <w:rsid w:val="00B80FB0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B80FB0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FB0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80F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80F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B80FB0"/>
    <w:rPr>
      <w:sz w:val="28"/>
    </w:rPr>
  </w:style>
  <w:style w:type="character" w:customStyle="1" w:styleId="20">
    <w:name w:val="Основной текст 2 Знак"/>
    <w:basedOn w:val="a0"/>
    <w:link w:val="2"/>
    <w:rsid w:val="00B80F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0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F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B2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BE3AA4"/>
    <w:pPr>
      <w:spacing w:after="120"/>
    </w:pPr>
  </w:style>
  <w:style w:type="character" w:customStyle="1" w:styleId="a7">
    <w:name w:val="Основной текст Знак"/>
    <w:basedOn w:val="a0"/>
    <w:link w:val="a6"/>
    <w:rsid w:val="00BE3AA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BE3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E3A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rmal (Web)"/>
    <w:basedOn w:val="a"/>
    <w:uiPriority w:val="99"/>
    <w:unhideWhenUsed/>
    <w:rsid w:val="00BE3AA4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98726E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F5404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540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F5404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5404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8"/>
    <w:uiPriority w:val="59"/>
    <w:rsid w:val="001548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2654ae3a">
    <w:name w:val="cs2654ae3a"/>
    <w:basedOn w:val="a"/>
    <w:rsid w:val="00D7652F"/>
    <w:pPr>
      <w:spacing w:before="100" w:beforeAutospacing="1" w:after="100" w:afterAutospacing="1"/>
    </w:pPr>
  </w:style>
  <w:style w:type="character" w:customStyle="1" w:styleId="cs945368b1">
    <w:name w:val="cs945368b1"/>
    <w:basedOn w:val="a0"/>
    <w:rsid w:val="00D7652F"/>
  </w:style>
  <w:style w:type="character" w:customStyle="1" w:styleId="cs747bf1fb">
    <w:name w:val="cs747bf1fb"/>
    <w:basedOn w:val="a0"/>
    <w:rsid w:val="00D76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1DE0C-D49F-4331-8E1E-F80A3F06B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1cspec</dc:creator>
  <cp:lastModifiedBy>Земфира</cp:lastModifiedBy>
  <cp:revision>3</cp:revision>
  <cp:lastPrinted>2024-01-24T12:52:00Z</cp:lastPrinted>
  <dcterms:created xsi:type="dcterms:W3CDTF">2026-03-11T07:34:00Z</dcterms:created>
  <dcterms:modified xsi:type="dcterms:W3CDTF">2026-03-11T07:35:00Z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