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30248" w14:textId="77777777" w:rsidR="009814BC" w:rsidRDefault="00156DD4" w:rsidP="007F6741">
      <w:pPr>
        <w:tabs>
          <w:tab w:val="left" w:pos="6733"/>
        </w:tabs>
        <w:ind w:right="39" w:firstLine="567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ru-RU"/>
        </w:rPr>
        <w:drawing>
          <wp:inline distT="0" distB="0" distL="0" distR="0" wp14:anchorId="002A9F74" wp14:editId="7E33C2F6">
            <wp:extent cx="1630955" cy="79629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955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5"/>
          <w:sz w:val="20"/>
          <w:lang w:eastAsia="ru-RU"/>
        </w:rPr>
        <w:drawing>
          <wp:inline distT="0" distB="0" distL="0" distR="0" wp14:anchorId="22CB5372" wp14:editId="6D4CFE46">
            <wp:extent cx="1744250" cy="43586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4250" cy="43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B4E1C" w14:textId="77777777" w:rsidR="009814BC" w:rsidRDefault="009814BC" w:rsidP="007F6741">
      <w:pPr>
        <w:pStyle w:val="a3"/>
        <w:ind w:right="39" w:firstLine="567"/>
        <w:rPr>
          <w:rFonts w:ascii="Times New Roman"/>
          <w:sz w:val="20"/>
        </w:rPr>
      </w:pPr>
    </w:p>
    <w:p w14:paraId="55F06CBA" w14:textId="77777777" w:rsidR="009814BC" w:rsidRDefault="009814BC" w:rsidP="007F6741">
      <w:pPr>
        <w:tabs>
          <w:tab w:val="left" w:pos="7409"/>
        </w:tabs>
        <w:spacing w:before="51"/>
        <w:ind w:right="39" w:firstLine="567"/>
        <w:rPr>
          <w:sz w:val="24"/>
        </w:rPr>
      </w:pPr>
    </w:p>
    <w:p w14:paraId="0387EC46" w14:textId="77777777" w:rsidR="009814BC" w:rsidRDefault="009814BC" w:rsidP="007F6741">
      <w:pPr>
        <w:pStyle w:val="a3"/>
        <w:ind w:right="39" w:firstLine="567"/>
        <w:rPr>
          <w:sz w:val="24"/>
        </w:rPr>
      </w:pPr>
    </w:p>
    <w:p w14:paraId="107FDE99" w14:textId="77777777" w:rsidR="009814BC" w:rsidRDefault="009814BC" w:rsidP="007F6741">
      <w:pPr>
        <w:pStyle w:val="a3"/>
        <w:spacing w:before="9"/>
        <w:ind w:right="39" w:firstLine="567"/>
        <w:rPr>
          <w:sz w:val="27"/>
        </w:rPr>
      </w:pPr>
    </w:p>
    <w:p w14:paraId="148B4AA8" w14:textId="77777777" w:rsidR="009814BC" w:rsidRPr="00847D0A" w:rsidRDefault="00156DD4" w:rsidP="007F6741">
      <w:pPr>
        <w:pStyle w:val="1"/>
        <w:tabs>
          <w:tab w:val="left" w:pos="8931"/>
          <w:tab w:val="left" w:pos="9214"/>
        </w:tabs>
        <w:spacing w:before="0"/>
        <w:ind w:left="0" w:right="39" w:firstLine="567"/>
        <w:jc w:val="center"/>
        <w:rPr>
          <w:rFonts w:ascii="Times New Roman" w:hAnsi="Times New Roman" w:cs="Times New Roman"/>
        </w:rPr>
      </w:pPr>
      <w:r w:rsidRPr="00847D0A">
        <w:rPr>
          <w:rFonts w:ascii="Times New Roman" w:hAnsi="Times New Roman" w:cs="Times New Roman"/>
        </w:rPr>
        <w:t>КРАТКАЯ ИНФОРМАЦИЯ О</w:t>
      </w:r>
      <w:r w:rsidR="00E44952">
        <w:rPr>
          <w:rFonts w:ascii="Times New Roman" w:hAnsi="Times New Roman" w:cs="Times New Roman"/>
          <w:spacing w:val="-66"/>
        </w:rPr>
        <w:t xml:space="preserve"> </w:t>
      </w:r>
      <w:r w:rsidRPr="00847D0A">
        <w:rPr>
          <w:rFonts w:ascii="Times New Roman" w:hAnsi="Times New Roman" w:cs="Times New Roman"/>
        </w:rPr>
        <w:t>ПРОЕКТЕ</w:t>
      </w:r>
    </w:p>
    <w:p w14:paraId="3EBBD5EA" w14:textId="77777777" w:rsidR="009814BC" w:rsidRPr="00847D0A" w:rsidRDefault="00156DD4" w:rsidP="007F6741">
      <w:pPr>
        <w:pStyle w:val="2"/>
        <w:spacing w:before="177"/>
        <w:ind w:left="0" w:right="39" w:firstLine="567"/>
        <w:rPr>
          <w:rFonts w:ascii="Times New Roman" w:hAnsi="Times New Roman" w:cs="Times New Roman"/>
          <w:u w:val="none"/>
        </w:rPr>
      </w:pPr>
      <w:r w:rsidRPr="00847D0A">
        <w:rPr>
          <w:rFonts w:ascii="Times New Roman" w:hAnsi="Times New Roman" w:cs="Times New Roman"/>
          <w:color w:val="1F497C"/>
          <w:u w:color="1F497C"/>
        </w:rPr>
        <w:t>Тематика проекта</w:t>
      </w:r>
    </w:p>
    <w:p w14:paraId="470A4567" w14:textId="77777777" w:rsidR="009814BC" w:rsidRPr="00847D0A" w:rsidRDefault="009814BC" w:rsidP="007F6741">
      <w:pPr>
        <w:pStyle w:val="a3"/>
        <w:spacing w:before="5"/>
        <w:ind w:right="39" w:firstLine="567"/>
        <w:rPr>
          <w:rFonts w:ascii="Times New Roman" w:hAnsi="Times New Roman" w:cs="Times New Roman"/>
          <w:b/>
          <w:sz w:val="9"/>
        </w:rPr>
      </w:pPr>
    </w:p>
    <w:p w14:paraId="701560A0" w14:textId="77777777" w:rsidR="009814BC" w:rsidRPr="00847D0A" w:rsidRDefault="00156DD4" w:rsidP="007F6741">
      <w:pPr>
        <w:spacing w:before="56"/>
        <w:ind w:right="39" w:firstLine="567"/>
        <w:rPr>
          <w:rFonts w:ascii="Times New Roman" w:hAnsi="Times New Roman" w:cs="Times New Roman"/>
          <w:b/>
          <w:i/>
        </w:rPr>
      </w:pPr>
      <w:r w:rsidRPr="00847D0A">
        <w:rPr>
          <w:rFonts w:ascii="Times New Roman" w:hAnsi="Times New Roman" w:cs="Times New Roman"/>
          <w:b/>
          <w:i/>
        </w:rPr>
        <w:t>Название проекта:</w:t>
      </w:r>
    </w:p>
    <w:p w14:paraId="7F28BCA7" w14:textId="6A2C526E" w:rsidR="009E7931" w:rsidRDefault="005459B9" w:rsidP="007F6741">
      <w:pPr>
        <w:spacing w:before="120"/>
        <w:ind w:right="39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9E7931">
        <w:rPr>
          <w:rFonts w:ascii="Times New Roman" w:hAnsi="Times New Roman" w:cs="Times New Roman"/>
        </w:rPr>
        <w:t>борочн</w:t>
      </w:r>
      <w:r>
        <w:rPr>
          <w:rFonts w:ascii="Times New Roman" w:hAnsi="Times New Roman" w:cs="Times New Roman"/>
        </w:rPr>
        <w:t>ый</w:t>
      </w:r>
      <w:r w:rsidR="00695952">
        <w:rPr>
          <w:rFonts w:ascii="Times New Roman" w:hAnsi="Times New Roman" w:cs="Times New Roman"/>
        </w:rPr>
        <w:t xml:space="preserve"> </w:t>
      </w:r>
      <w:r w:rsidR="00D864E7">
        <w:rPr>
          <w:rFonts w:ascii="Times New Roman" w:hAnsi="Times New Roman" w:cs="Times New Roman"/>
        </w:rPr>
        <w:t>лабораторн</w:t>
      </w:r>
      <w:r>
        <w:rPr>
          <w:rFonts w:ascii="Times New Roman" w:hAnsi="Times New Roman" w:cs="Times New Roman"/>
        </w:rPr>
        <w:t>ый</w:t>
      </w:r>
      <w:r w:rsidR="009E7931">
        <w:rPr>
          <w:rFonts w:ascii="Times New Roman" w:hAnsi="Times New Roman" w:cs="Times New Roman"/>
        </w:rPr>
        <w:t xml:space="preserve"> стенд</w:t>
      </w:r>
      <w:r w:rsidR="00695952">
        <w:rPr>
          <w:rFonts w:ascii="Times New Roman" w:hAnsi="Times New Roman" w:cs="Times New Roman"/>
        </w:rPr>
        <w:t>а</w:t>
      </w:r>
      <w:r w:rsidR="009E7931">
        <w:rPr>
          <w:rFonts w:ascii="Times New Roman" w:hAnsi="Times New Roman" w:cs="Times New Roman"/>
        </w:rPr>
        <w:t xml:space="preserve"> </w:t>
      </w:r>
      <w:r w:rsidR="00D864E7">
        <w:rPr>
          <w:rFonts w:ascii="Times New Roman" w:hAnsi="Times New Roman" w:cs="Times New Roman"/>
        </w:rPr>
        <w:t>«Энергетик»</w:t>
      </w:r>
    </w:p>
    <w:p w14:paraId="58DA4D79" w14:textId="77777777" w:rsidR="009814BC" w:rsidRPr="00847D0A" w:rsidRDefault="00156DD4" w:rsidP="007F6741">
      <w:pPr>
        <w:spacing w:before="120"/>
        <w:ind w:right="39" w:firstLine="567"/>
        <w:rPr>
          <w:rFonts w:ascii="Times New Roman" w:hAnsi="Times New Roman" w:cs="Times New Roman"/>
          <w:b/>
          <w:i/>
        </w:rPr>
      </w:pPr>
      <w:proofErr w:type="spellStart"/>
      <w:r w:rsidRPr="00847D0A">
        <w:rPr>
          <w:rFonts w:ascii="Times New Roman" w:hAnsi="Times New Roman" w:cs="Times New Roman"/>
          <w:b/>
          <w:i/>
        </w:rPr>
        <w:t>Поднаправления</w:t>
      </w:r>
      <w:proofErr w:type="spellEnd"/>
      <w:r w:rsidRPr="00847D0A">
        <w:rPr>
          <w:rFonts w:ascii="Times New Roman" w:hAnsi="Times New Roman" w:cs="Times New Roman"/>
          <w:b/>
          <w:i/>
        </w:rPr>
        <w:t>:</w:t>
      </w:r>
    </w:p>
    <w:p w14:paraId="49DB1012" w14:textId="3AAB2C70" w:rsidR="009A00A3" w:rsidRPr="00F62700" w:rsidRDefault="00D961FE" w:rsidP="007F6741">
      <w:pPr>
        <w:spacing w:before="120"/>
        <w:ind w:right="39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Аддитивное цифровое производство </w:t>
      </w:r>
      <w:r w:rsidR="00F62700">
        <w:rPr>
          <w:rFonts w:ascii="Times New Roman" w:hAnsi="Times New Roman" w:cs="Times New Roman"/>
        </w:rPr>
        <w:t>(3</w:t>
      </w:r>
      <w:r w:rsidR="00F62700">
        <w:rPr>
          <w:rFonts w:ascii="Times New Roman" w:hAnsi="Times New Roman" w:cs="Times New Roman"/>
          <w:lang w:val="en-US"/>
        </w:rPr>
        <w:t>D</w:t>
      </w:r>
      <w:r w:rsidR="00F62700" w:rsidRPr="00F62700">
        <w:rPr>
          <w:rFonts w:ascii="Times New Roman" w:hAnsi="Times New Roman" w:cs="Times New Roman"/>
        </w:rPr>
        <w:t>-</w:t>
      </w:r>
      <w:r w:rsidR="00F62700">
        <w:rPr>
          <w:rFonts w:ascii="Times New Roman" w:hAnsi="Times New Roman" w:cs="Times New Roman"/>
        </w:rPr>
        <w:t>печать, сканирование, дизайн, производство)</w:t>
      </w:r>
    </w:p>
    <w:p w14:paraId="740458B4" w14:textId="77777777" w:rsidR="009814BC" w:rsidRPr="00847D0A" w:rsidRDefault="009814BC" w:rsidP="007F6741">
      <w:pPr>
        <w:pStyle w:val="a3"/>
        <w:spacing w:before="8"/>
        <w:ind w:right="39" w:firstLine="567"/>
        <w:rPr>
          <w:rFonts w:ascii="Times New Roman" w:hAnsi="Times New Roman" w:cs="Times New Roman"/>
          <w:sz w:val="19"/>
        </w:rPr>
      </w:pPr>
    </w:p>
    <w:p w14:paraId="65CBED3F" w14:textId="77777777" w:rsidR="009814BC" w:rsidRPr="00847D0A" w:rsidRDefault="00156DD4" w:rsidP="007F6741">
      <w:pPr>
        <w:ind w:right="39" w:firstLine="567"/>
        <w:rPr>
          <w:rFonts w:ascii="Times New Roman" w:hAnsi="Times New Roman" w:cs="Times New Roman"/>
          <w:b/>
          <w:i/>
        </w:rPr>
      </w:pPr>
      <w:r w:rsidRPr="00847D0A">
        <w:rPr>
          <w:rFonts w:ascii="Times New Roman" w:hAnsi="Times New Roman" w:cs="Times New Roman"/>
          <w:b/>
          <w:i/>
        </w:rPr>
        <w:t>Фокусная тематика:</w:t>
      </w:r>
    </w:p>
    <w:p w14:paraId="5B596D77" w14:textId="4AA90FB8" w:rsidR="009A00A3" w:rsidRPr="00847D0A" w:rsidRDefault="00D961FE" w:rsidP="007F6741">
      <w:pPr>
        <w:pStyle w:val="a3"/>
        <w:spacing w:before="40"/>
        <w:ind w:right="39" w:firstLine="567"/>
        <w:rPr>
          <w:rFonts w:ascii="Times New Roman" w:hAnsi="Times New Roman" w:cs="Times New Roman"/>
        </w:rPr>
      </w:pPr>
      <w:r w:rsidRPr="00D961FE">
        <w:rPr>
          <w:rFonts w:ascii="Times New Roman" w:hAnsi="Times New Roman" w:cs="Times New Roman"/>
        </w:rPr>
        <w:t>Другое (Продукт/Образование)</w:t>
      </w:r>
    </w:p>
    <w:p w14:paraId="10C9576F" w14:textId="77777777" w:rsidR="009814BC" w:rsidRPr="00847D0A" w:rsidRDefault="009814BC" w:rsidP="007F6741">
      <w:pPr>
        <w:pStyle w:val="a3"/>
        <w:spacing w:before="8"/>
        <w:ind w:right="39" w:firstLine="567"/>
        <w:rPr>
          <w:rFonts w:ascii="Times New Roman" w:hAnsi="Times New Roman" w:cs="Times New Roman"/>
          <w:sz w:val="19"/>
        </w:rPr>
      </w:pPr>
    </w:p>
    <w:p w14:paraId="172BF1B4" w14:textId="77777777" w:rsidR="009814BC" w:rsidRPr="00847D0A" w:rsidRDefault="00156DD4" w:rsidP="007F6741">
      <w:pPr>
        <w:spacing w:before="1"/>
        <w:ind w:right="39" w:firstLine="567"/>
        <w:rPr>
          <w:rFonts w:ascii="Times New Roman" w:hAnsi="Times New Roman" w:cs="Times New Roman"/>
          <w:b/>
          <w:i/>
        </w:rPr>
      </w:pPr>
      <w:r w:rsidRPr="00847D0A">
        <w:rPr>
          <w:rFonts w:ascii="Times New Roman" w:hAnsi="Times New Roman" w:cs="Times New Roman"/>
          <w:b/>
          <w:i/>
        </w:rPr>
        <w:t>Запрашиваемая сумма гранта (рублей):</w:t>
      </w:r>
    </w:p>
    <w:p w14:paraId="0BE43899" w14:textId="77777777" w:rsidR="009814BC" w:rsidRPr="00847D0A" w:rsidRDefault="00156DD4" w:rsidP="007F6741">
      <w:pPr>
        <w:pStyle w:val="a3"/>
        <w:spacing w:before="40"/>
        <w:ind w:right="39" w:firstLine="567"/>
        <w:rPr>
          <w:rFonts w:ascii="Times New Roman" w:hAnsi="Times New Roman" w:cs="Times New Roman"/>
        </w:rPr>
      </w:pPr>
      <w:r w:rsidRPr="00847D0A">
        <w:rPr>
          <w:rFonts w:ascii="Times New Roman" w:hAnsi="Times New Roman" w:cs="Times New Roman"/>
        </w:rPr>
        <w:t>1 000 000</w:t>
      </w:r>
    </w:p>
    <w:p w14:paraId="4D5BED85" w14:textId="77777777" w:rsidR="009814BC" w:rsidRPr="00847D0A" w:rsidRDefault="009814BC" w:rsidP="007F6741">
      <w:pPr>
        <w:pStyle w:val="a3"/>
        <w:spacing w:before="8"/>
        <w:ind w:right="39" w:firstLine="567"/>
        <w:rPr>
          <w:rFonts w:ascii="Times New Roman" w:hAnsi="Times New Roman" w:cs="Times New Roman"/>
          <w:sz w:val="19"/>
        </w:rPr>
      </w:pPr>
    </w:p>
    <w:p w14:paraId="5AB3DA09" w14:textId="77777777" w:rsidR="009814BC" w:rsidRPr="00847D0A" w:rsidRDefault="00156DD4" w:rsidP="007F6741">
      <w:pPr>
        <w:ind w:right="39" w:firstLine="567"/>
        <w:rPr>
          <w:rFonts w:ascii="Times New Roman" w:hAnsi="Times New Roman" w:cs="Times New Roman"/>
          <w:b/>
          <w:i/>
        </w:rPr>
      </w:pPr>
      <w:r w:rsidRPr="00847D0A">
        <w:rPr>
          <w:rFonts w:ascii="Times New Roman" w:hAnsi="Times New Roman" w:cs="Times New Roman"/>
          <w:b/>
          <w:i/>
        </w:rPr>
        <w:t>Срок выполнения работ по проекту:</w:t>
      </w:r>
    </w:p>
    <w:p w14:paraId="40C0797D" w14:textId="77777777" w:rsidR="009814BC" w:rsidRPr="00847D0A" w:rsidRDefault="00156DD4" w:rsidP="007F6741">
      <w:pPr>
        <w:pStyle w:val="a3"/>
        <w:spacing w:before="41"/>
        <w:ind w:right="39" w:firstLine="567"/>
        <w:rPr>
          <w:rFonts w:ascii="Times New Roman" w:hAnsi="Times New Roman" w:cs="Times New Roman"/>
        </w:rPr>
      </w:pPr>
      <w:r w:rsidRPr="00847D0A">
        <w:rPr>
          <w:rFonts w:ascii="Times New Roman" w:hAnsi="Times New Roman" w:cs="Times New Roman"/>
        </w:rPr>
        <w:t>12</w:t>
      </w:r>
    </w:p>
    <w:p w14:paraId="330191AB" w14:textId="77777777" w:rsidR="009814BC" w:rsidRPr="00847D0A" w:rsidRDefault="009814BC" w:rsidP="007F6741">
      <w:pPr>
        <w:pStyle w:val="a3"/>
        <w:spacing w:before="9"/>
        <w:ind w:right="39" w:firstLine="567"/>
        <w:rPr>
          <w:rFonts w:ascii="Times New Roman" w:hAnsi="Times New Roman" w:cs="Times New Roman"/>
          <w:sz w:val="14"/>
        </w:rPr>
      </w:pPr>
    </w:p>
    <w:p w14:paraId="5E3E1E1E" w14:textId="77777777" w:rsidR="009814BC" w:rsidRPr="00847D0A" w:rsidRDefault="00156DD4" w:rsidP="007F6741">
      <w:pPr>
        <w:pStyle w:val="1"/>
        <w:ind w:left="0" w:right="39" w:firstLine="567"/>
        <w:jc w:val="center"/>
        <w:rPr>
          <w:rFonts w:ascii="Times New Roman" w:hAnsi="Times New Roman" w:cs="Times New Roman"/>
          <w:sz w:val="28"/>
        </w:rPr>
      </w:pPr>
      <w:r w:rsidRPr="00847D0A">
        <w:rPr>
          <w:rFonts w:ascii="Times New Roman" w:hAnsi="Times New Roman" w:cs="Times New Roman"/>
          <w:sz w:val="28"/>
        </w:rPr>
        <w:t>ИНФОРМАЦИЯ О ЗАЯВИТЕЛЕ И УЧАСТНИКАХ ПРОЕКТА</w:t>
      </w:r>
    </w:p>
    <w:p w14:paraId="10164C4D" w14:textId="77777777" w:rsidR="009814BC" w:rsidRPr="00847D0A" w:rsidRDefault="00156DD4" w:rsidP="007F6741">
      <w:pPr>
        <w:pStyle w:val="2"/>
        <w:spacing w:before="176"/>
        <w:ind w:left="0" w:right="39" w:firstLine="567"/>
        <w:rPr>
          <w:rFonts w:ascii="Times New Roman" w:hAnsi="Times New Roman" w:cs="Times New Roman"/>
          <w:u w:val="none"/>
        </w:rPr>
      </w:pPr>
      <w:r w:rsidRPr="00847D0A">
        <w:rPr>
          <w:rFonts w:ascii="Times New Roman" w:hAnsi="Times New Roman" w:cs="Times New Roman"/>
          <w:color w:val="1F497C"/>
          <w:u w:color="1F497C"/>
        </w:rPr>
        <w:t>Основные сведения</w:t>
      </w:r>
    </w:p>
    <w:p w14:paraId="4279F2ED" w14:textId="77777777" w:rsidR="009814BC" w:rsidRPr="00847D0A" w:rsidRDefault="009814BC" w:rsidP="007F6741">
      <w:pPr>
        <w:pStyle w:val="a3"/>
        <w:spacing w:before="6"/>
        <w:ind w:right="39" w:firstLine="567"/>
        <w:rPr>
          <w:rFonts w:ascii="Times New Roman" w:hAnsi="Times New Roman" w:cs="Times New Roman"/>
          <w:b/>
          <w:sz w:val="9"/>
        </w:rPr>
      </w:pPr>
    </w:p>
    <w:p w14:paraId="5B69367A" w14:textId="77777777" w:rsidR="009814BC" w:rsidRDefault="00156DD4" w:rsidP="007F6741">
      <w:pPr>
        <w:spacing w:before="55"/>
        <w:ind w:right="39" w:firstLine="567"/>
        <w:rPr>
          <w:rFonts w:ascii="Times New Roman" w:hAnsi="Times New Roman" w:cs="Times New Roman"/>
          <w:b/>
          <w:i/>
        </w:rPr>
      </w:pPr>
      <w:r w:rsidRPr="00847D0A">
        <w:rPr>
          <w:rFonts w:ascii="Times New Roman" w:hAnsi="Times New Roman" w:cs="Times New Roman"/>
          <w:b/>
          <w:i/>
        </w:rPr>
        <w:t>Заявитель:</w:t>
      </w:r>
    </w:p>
    <w:p w14:paraId="6E5BD1FD" w14:textId="77777777" w:rsidR="00695952" w:rsidRPr="00695952" w:rsidRDefault="00695952" w:rsidP="007F6741">
      <w:pPr>
        <w:spacing w:before="55"/>
        <w:ind w:right="39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Орлов Александр Сергеевич</w:t>
      </w:r>
    </w:p>
    <w:p w14:paraId="5393D7C9" w14:textId="77777777" w:rsidR="009814BC" w:rsidRPr="00847D0A" w:rsidRDefault="009814BC" w:rsidP="007F6741">
      <w:pPr>
        <w:pStyle w:val="a3"/>
        <w:spacing w:before="8"/>
        <w:ind w:right="39" w:firstLine="567"/>
        <w:rPr>
          <w:rFonts w:ascii="Times New Roman" w:hAnsi="Times New Roman" w:cs="Times New Roman"/>
          <w:sz w:val="19"/>
        </w:rPr>
      </w:pPr>
    </w:p>
    <w:p w14:paraId="69CA240A" w14:textId="77777777" w:rsidR="009814BC" w:rsidRPr="00847D0A" w:rsidRDefault="00156DD4" w:rsidP="007F6741">
      <w:pPr>
        <w:ind w:right="39" w:firstLine="567"/>
        <w:rPr>
          <w:rFonts w:ascii="Times New Roman" w:hAnsi="Times New Roman" w:cs="Times New Roman"/>
          <w:b/>
          <w:i/>
        </w:rPr>
      </w:pPr>
      <w:r w:rsidRPr="00847D0A">
        <w:rPr>
          <w:rFonts w:ascii="Times New Roman" w:hAnsi="Times New Roman" w:cs="Times New Roman"/>
          <w:b/>
          <w:i/>
        </w:rPr>
        <w:t>Регион заявителя:</w:t>
      </w:r>
    </w:p>
    <w:p w14:paraId="0AD594AA" w14:textId="77777777" w:rsidR="009814BC" w:rsidRDefault="00695952" w:rsidP="007F6741">
      <w:pPr>
        <w:spacing w:before="55"/>
        <w:ind w:right="39" w:firstLine="567"/>
        <w:rPr>
          <w:rFonts w:ascii="Times New Roman" w:hAnsi="Times New Roman" w:cs="Times New Roman"/>
        </w:rPr>
      </w:pPr>
      <w:r w:rsidRPr="00695952">
        <w:rPr>
          <w:rFonts w:ascii="Times New Roman" w:hAnsi="Times New Roman" w:cs="Times New Roman"/>
        </w:rPr>
        <w:t>Республика Татарстан</w:t>
      </w:r>
    </w:p>
    <w:p w14:paraId="3EB4E8FE" w14:textId="77777777" w:rsidR="00695952" w:rsidRPr="00695952" w:rsidRDefault="00695952" w:rsidP="007F6741">
      <w:pPr>
        <w:spacing w:before="55"/>
        <w:ind w:right="39" w:firstLine="567"/>
        <w:rPr>
          <w:rFonts w:ascii="Times New Roman" w:hAnsi="Times New Roman" w:cs="Times New Roman"/>
        </w:rPr>
      </w:pPr>
    </w:p>
    <w:p w14:paraId="3D5B2AB2" w14:textId="77777777" w:rsidR="009814BC" w:rsidRDefault="00156DD4" w:rsidP="007F6741">
      <w:pPr>
        <w:spacing w:before="1"/>
        <w:ind w:right="39" w:firstLine="567"/>
        <w:rPr>
          <w:rFonts w:ascii="Times New Roman" w:hAnsi="Times New Roman" w:cs="Times New Roman"/>
          <w:b/>
          <w:i/>
        </w:rPr>
      </w:pPr>
      <w:r w:rsidRPr="00847D0A">
        <w:rPr>
          <w:rFonts w:ascii="Times New Roman" w:hAnsi="Times New Roman" w:cs="Times New Roman"/>
          <w:b/>
          <w:i/>
        </w:rPr>
        <w:t>Наименование образовательной организации, в которой проходит обучение:</w:t>
      </w:r>
    </w:p>
    <w:p w14:paraId="6D81C102" w14:textId="77777777" w:rsidR="00695952" w:rsidRPr="00695952" w:rsidRDefault="00695952" w:rsidP="007F6741">
      <w:pPr>
        <w:spacing w:before="55"/>
        <w:ind w:right="39" w:firstLine="567"/>
        <w:rPr>
          <w:rFonts w:ascii="Times New Roman" w:hAnsi="Times New Roman" w:cs="Times New Roman"/>
        </w:rPr>
      </w:pPr>
      <w:r w:rsidRPr="00695952">
        <w:rPr>
          <w:rFonts w:ascii="Times New Roman" w:hAnsi="Times New Roman" w:cs="Times New Roman"/>
        </w:rPr>
        <w:t>ФГБОУ ВО Казанский государственный энергетический университет</w:t>
      </w:r>
    </w:p>
    <w:p w14:paraId="25D65B78" w14:textId="77777777" w:rsidR="009A00A3" w:rsidRPr="00847D0A" w:rsidRDefault="009A00A3" w:rsidP="007F6741">
      <w:pPr>
        <w:pStyle w:val="a3"/>
        <w:spacing w:before="8"/>
        <w:ind w:right="39" w:firstLine="567"/>
        <w:rPr>
          <w:rFonts w:ascii="Times New Roman" w:hAnsi="Times New Roman" w:cs="Times New Roman"/>
          <w:sz w:val="19"/>
        </w:rPr>
      </w:pPr>
    </w:p>
    <w:p w14:paraId="2B7FDA3E" w14:textId="77777777" w:rsidR="00695952" w:rsidRDefault="00156DD4" w:rsidP="007F6741">
      <w:pPr>
        <w:ind w:right="39" w:firstLine="567"/>
        <w:rPr>
          <w:rFonts w:ascii="Times New Roman" w:hAnsi="Times New Roman" w:cs="Times New Roman"/>
          <w:b/>
          <w:i/>
        </w:rPr>
      </w:pPr>
      <w:r w:rsidRPr="00847D0A">
        <w:rPr>
          <w:rFonts w:ascii="Times New Roman" w:hAnsi="Times New Roman" w:cs="Times New Roman"/>
          <w:b/>
          <w:i/>
        </w:rPr>
        <w:t>Участие в программе «Стартап как диплом»:</w:t>
      </w:r>
      <w:r w:rsidR="00695952">
        <w:rPr>
          <w:rFonts w:ascii="Times New Roman" w:hAnsi="Times New Roman" w:cs="Times New Roman"/>
          <w:b/>
          <w:i/>
        </w:rPr>
        <w:t xml:space="preserve"> </w:t>
      </w:r>
    </w:p>
    <w:p w14:paraId="62E45995" w14:textId="77777777" w:rsidR="009814BC" w:rsidRPr="00695952" w:rsidRDefault="00695952" w:rsidP="007F6741">
      <w:pPr>
        <w:ind w:right="39" w:firstLine="567"/>
        <w:rPr>
          <w:rFonts w:ascii="Times New Roman" w:hAnsi="Times New Roman" w:cs="Times New Roman"/>
        </w:rPr>
      </w:pPr>
      <w:r w:rsidRPr="00695952">
        <w:rPr>
          <w:rFonts w:ascii="Times New Roman" w:hAnsi="Times New Roman" w:cs="Times New Roman"/>
        </w:rPr>
        <w:t xml:space="preserve">Нет </w:t>
      </w:r>
    </w:p>
    <w:p w14:paraId="6D4D99E5" w14:textId="77777777" w:rsidR="009814BC" w:rsidRPr="00847D0A" w:rsidRDefault="009814BC" w:rsidP="007F6741">
      <w:pPr>
        <w:pStyle w:val="a3"/>
        <w:spacing w:before="9"/>
        <w:ind w:right="39" w:firstLine="567"/>
        <w:rPr>
          <w:rFonts w:ascii="Times New Roman" w:hAnsi="Times New Roman" w:cs="Times New Roman"/>
          <w:sz w:val="19"/>
        </w:rPr>
      </w:pPr>
    </w:p>
    <w:p w14:paraId="5515CE31" w14:textId="77777777" w:rsidR="009814BC" w:rsidRPr="00847D0A" w:rsidRDefault="00156DD4" w:rsidP="007F6741">
      <w:pPr>
        <w:ind w:right="39" w:firstLine="567"/>
        <w:jc w:val="both"/>
        <w:rPr>
          <w:rFonts w:ascii="Times New Roman" w:hAnsi="Times New Roman" w:cs="Times New Roman"/>
          <w:b/>
          <w:i/>
        </w:rPr>
      </w:pPr>
      <w:r w:rsidRPr="00847D0A">
        <w:rPr>
          <w:rFonts w:ascii="Times New Roman" w:hAnsi="Times New Roman" w:cs="Times New Roman"/>
          <w:b/>
          <w:i/>
        </w:rPr>
        <w:t>Участие в образовательных программах повышения предпринимательской компетентности и наличие достижений в конкурсах АНО «Россия – страна возможностей»:</w:t>
      </w:r>
    </w:p>
    <w:p w14:paraId="40940C23" w14:textId="77777777" w:rsidR="000D03E0" w:rsidRPr="00695952" w:rsidRDefault="000D03E0" w:rsidP="007F6741">
      <w:pPr>
        <w:ind w:right="39" w:firstLine="567"/>
        <w:rPr>
          <w:rFonts w:ascii="Times New Roman" w:hAnsi="Times New Roman" w:cs="Times New Roman"/>
        </w:rPr>
      </w:pPr>
      <w:r w:rsidRPr="00695952">
        <w:rPr>
          <w:rFonts w:ascii="Times New Roman" w:hAnsi="Times New Roman" w:cs="Times New Roman"/>
        </w:rPr>
        <w:t xml:space="preserve">Нет </w:t>
      </w:r>
    </w:p>
    <w:p w14:paraId="0AA2687E" w14:textId="77777777" w:rsidR="000D03E0" w:rsidRDefault="000D03E0" w:rsidP="007F6741">
      <w:pPr>
        <w:ind w:right="39" w:firstLine="567"/>
        <w:rPr>
          <w:rFonts w:ascii="Times New Roman" w:hAnsi="Times New Roman" w:cs="Times New Roman"/>
          <w:b/>
          <w:i/>
        </w:rPr>
      </w:pPr>
    </w:p>
    <w:p w14:paraId="138F7215" w14:textId="77777777" w:rsidR="009814BC" w:rsidRDefault="00156DD4" w:rsidP="007F6741">
      <w:pPr>
        <w:ind w:right="39" w:firstLine="567"/>
        <w:rPr>
          <w:rFonts w:ascii="Times New Roman" w:hAnsi="Times New Roman" w:cs="Times New Roman"/>
          <w:b/>
          <w:i/>
        </w:rPr>
      </w:pPr>
      <w:r w:rsidRPr="00847D0A">
        <w:rPr>
          <w:rFonts w:ascii="Times New Roman" w:hAnsi="Times New Roman" w:cs="Times New Roman"/>
          <w:b/>
          <w:i/>
        </w:rPr>
        <w:t>Члены проектной команды:</w:t>
      </w:r>
    </w:p>
    <w:p w14:paraId="01184DF9" w14:textId="77777777" w:rsidR="004B6ACF" w:rsidRPr="00847D0A" w:rsidRDefault="004B6ACF" w:rsidP="007F6741">
      <w:pPr>
        <w:ind w:right="39" w:firstLine="567"/>
        <w:rPr>
          <w:rFonts w:ascii="Times New Roman" w:hAnsi="Times New Roman" w:cs="Times New Roman"/>
          <w:b/>
          <w:i/>
        </w:rPr>
      </w:pPr>
    </w:p>
    <w:tbl>
      <w:tblPr>
        <w:tblStyle w:val="TableNormal"/>
        <w:tblW w:w="9174" w:type="dxa"/>
        <w:tblInd w:w="3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3"/>
        <w:gridCol w:w="1381"/>
        <w:gridCol w:w="1768"/>
        <w:gridCol w:w="4482"/>
      </w:tblGrid>
      <w:tr w:rsidR="009814BC" w:rsidRPr="00914DC4" w14:paraId="4A984C9D" w14:textId="77777777" w:rsidTr="00914DC4">
        <w:trPr>
          <w:trHeight w:val="319"/>
        </w:trPr>
        <w:tc>
          <w:tcPr>
            <w:tcW w:w="1543" w:type="dxa"/>
          </w:tcPr>
          <w:p w14:paraId="1C7401BB" w14:textId="77777777" w:rsidR="009814BC" w:rsidRPr="00914DC4" w:rsidRDefault="00156DD4" w:rsidP="0093781B">
            <w:pPr>
              <w:pStyle w:val="TableParagraph"/>
              <w:spacing w:before="22"/>
              <w:ind w:right="39"/>
              <w:rPr>
                <w:b/>
                <w:sz w:val="24"/>
              </w:rPr>
            </w:pPr>
            <w:r w:rsidRPr="00914DC4">
              <w:rPr>
                <w:b/>
                <w:sz w:val="24"/>
              </w:rPr>
              <w:t>Сотрудник</w:t>
            </w:r>
          </w:p>
        </w:tc>
        <w:tc>
          <w:tcPr>
            <w:tcW w:w="1381" w:type="dxa"/>
          </w:tcPr>
          <w:p w14:paraId="29732639" w14:textId="77777777" w:rsidR="009814BC" w:rsidRPr="00914DC4" w:rsidRDefault="00156DD4" w:rsidP="0093781B">
            <w:pPr>
              <w:pStyle w:val="TableParagraph"/>
              <w:spacing w:before="22"/>
              <w:ind w:right="39"/>
              <w:rPr>
                <w:b/>
                <w:sz w:val="24"/>
              </w:rPr>
            </w:pPr>
            <w:r w:rsidRPr="00914DC4">
              <w:rPr>
                <w:b/>
                <w:sz w:val="24"/>
              </w:rPr>
              <w:t>Должность</w:t>
            </w:r>
          </w:p>
        </w:tc>
        <w:tc>
          <w:tcPr>
            <w:tcW w:w="1768" w:type="dxa"/>
          </w:tcPr>
          <w:p w14:paraId="418E1C08" w14:textId="77777777" w:rsidR="009814BC" w:rsidRPr="00914DC4" w:rsidRDefault="00156DD4" w:rsidP="0093781B">
            <w:pPr>
              <w:pStyle w:val="TableParagraph"/>
              <w:spacing w:before="22"/>
              <w:ind w:right="39"/>
              <w:rPr>
                <w:b/>
                <w:sz w:val="24"/>
              </w:rPr>
            </w:pPr>
            <w:r w:rsidRPr="00914DC4">
              <w:rPr>
                <w:b/>
                <w:sz w:val="24"/>
              </w:rPr>
              <w:t>Роль в проекте</w:t>
            </w:r>
          </w:p>
        </w:tc>
        <w:tc>
          <w:tcPr>
            <w:tcW w:w="4482" w:type="dxa"/>
          </w:tcPr>
          <w:p w14:paraId="03D62D66" w14:textId="77777777" w:rsidR="009814BC" w:rsidRPr="00914DC4" w:rsidRDefault="00156DD4" w:rsidP="0093781B">
            <w:pPr>
              <w:pStyle w:val="TableParagraph"/>
              <w:spacing w:before="22"/>
              <w:ind w:right="39"/>
              <w:rPr>
                <w:b/>
                <w:sz w:val="24"/>
              </w:rPr>
            </w:pPr>
            <w:r w:rsidRPr="00914DC4">
              <w:rPr>
                <w:b/>
                <w:sz w:val="24"/>
              </w:rPr>
              <w:t>Опыт и квалификация</w:t>
            </w:r>
          </w:p>
        </w:tc>
      </w:tr>
      <w:tr w:rsidR="00847D0A" w:rsidRPr="00914DC4" w14:paraId="4E19EA0B" w14:textId="77777777" w:rsidTr="00914DC4">
        <w:trPr>
          <w:trHeight w:val="707"/>
        </w:trPr>
        <w:tc>
          <w:tcPr>
            <w:tcW w:w="1543" w:type="dxa"/>
          </w:tcPr>
          <w:p w14:paraId="4FC00378" w14:textId="77777777" w:rsidR="00847D0A" w:rsidRPr="00914DC4" w:rsidRDefault="00826BFD" w:rsidP="0093781B">
            <w:pPr>
              <w:pStyle w:val="TableParagraph"/>
              <w:spacing w:before="22"/>
              <w:ind w:right="39"/>
              <w:rPr>
                <w:sz w:val="24"/>
              </w:rPr>
            </w:pPr>
            <w:r w:rsidRPr="00914DC4">
              <w:rPr>
                <w:sz w:val="24"/>
              </w:rPr>
              <w:t>Орлов Александр Сергеевич</w:t>
            </w:r>
          </w:p>
        </w:tc>
        <w:tc>
          <w:tcPr>
            <w:tcW w:w="1381" w:type="dxa"/>
          </w:tcPr>
          <w:p w14:paraId="1451E3AB" w14:textId="33BA48FF" w:rsidR="00847D0A" w:rsidRPr="00765C9D" w:rsidRDefault="005459B9" w:rsidP="0093781B">
            <w:pPr>
              <w:pStyle w:val="TableParagraph"/>
              <w:spacing w:before="22"/>
              <w:ind w:right="39"/>
              <w:rPr>
                <w:sz w:val="24"/>
              </w:rPr>
            </w:pPr>
            <w:r w:rsidRPr="00765C9D">
              <w:rPr>
                <w:sz w:val="24"/>
              </w:rPr>
              <w:t>Директор</w:t>
            </w:r>
          </w:p>
        </w:tc>
        <w:tc>
          <w:tcPr>
            <w:tcW w:w="1768" w:type="dxa"/>
          </w:tcPr>
          <w:p w14:paraId="2497DF21" w14:textId="31659440" w:rsidR="00847D0A" w:rsidRPr="0017027C" w:rsidRDefault="00914DC4" w:rsidP="00914DC4">
            <w:pPr>
              <w:pStyle w:val="TableParagraph"/>
              <w:spacing w:before="22"/>
              <w:ind w:right="39"/>
              <w:rPr>
                <w:sz w:val="24"/>
              </w:rPr>
            </w:pPr>
            <w:r w:rsidRPr="0017027C">
              <w:rPr>
                <w:sz w:val="24"/>
              </w:rPr>
              <w:t xml:space="preserve">обеспечивает управление и координацию процессов проекта по </w:t>
            </w:r>
            <w:r w:rsidRPr="0017027C">
              <w:rPr>
                <w:sz w:val="24"/>
              </w:rPr>
              <w:lastRenderedPageBreak/>
              <w:t>соглашениям между заказчиком и участниками проекта</w:t>
            </w:r>
          </w:p>
        </w:tc>
        <w:tc>
          <w:tcPr>
            <w:tcW w:w="4482" w:type="dxa"/>
          </w:tcPr>
          <w:p w14:paraId="7157BDD1" w14:textId="080C8C23" w:rsidR="00847D0A" w:rsidRPr="0017027C" w:rsidRDefault="00765C9D" w:rsidP="00F62700">
            <w:pPr>
              <w:pStyle w:val="TableParagraph"/>
              <w:spacing w:before="22"/>
              <w:ind w:right="39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Опыт проведения расчетных исследований, знание конструкции </w:t>
            </w:r>
            <w:r w:rsidR="001D4D75">
              <w:rPr>
                <w:sz w:val="24"/>
              </w:rPr>
              <w:t xml:space="preserve">газотурбинных установок и паровых турбин, современных </w:t>
            </w:r>
            <w:r w:rsidR="001D4D75">
              <w:rPr>
                <w:sz w:val="24"/>
                <w:lang w:val="en-US"/>
              </w:rPr>
              <w:t>CAD</w:t>
            </w:r>
            <w:r w:rsidR="001D4D75" w:rsidRPr="001D4D75">
              <w:rPr>
                <w:sz w:val="24"/>
              </w:rPr>
              <w:t>/</w:t>
            </w:r>
            <w:r w:rsidR="001D4D75">
              <w:rPr>
                <w:sz w:val="24"/>
                <w:lang w:val="en-US"/>
              </w:rPr>
              <w:t>CAM</w:t>
            </w:r>
            <w:r w:rsidR="001D4D75" w:rsidRPr="001D4D75">
              <w:rPr>
                <w:sz w:val="24"/>
              </w:rPr>
              <w:t>-</w:t>
            </w:r>
            <w:r w:rsidR="001D4D75">
              <w:rPr>
                <w:sz w:val="24"/>
              </w:rPr>
              <w:t>систем</w:t>
            </w:r>
            <w:r w:rsidR="00874596">
              <w:rPr>
                <w:sz w:val="24"/>
              </w:rPr>
              <w:t xml:space="preserve">, навыки ведения проектной </w:t>
            </w:r>
            <w:r w:rsidR="007C32E7">
              <w:rPr>
                <w:sz w:val="24"/>
              </w:rPr>
              <w:t>деятельности</w:t>
            </w:r>
            <w:r w:rsidR="001D4D75">
              <w:rPr>
                <w:sz w:val="24"/>
              </w:rPr>
              <w:t xml:space="preserve">. </w:t>
            </w:r>
            <w:r w:rsidR="001D4D75">
              <w:rPr>
                <w:sz w:val="24"/>
              </w:rPr>
              <w:lastRenderedPageBreak/>
              <w:t xml:space="preserve">Бакалавриат 3 год. </w:t>
            </w:r>
          </w:p>
        </w:tc>
      </w:tr>
      <w:tr w:rsidR="00847D0A" w:rsidRPr="003112C6" w14:paraId="5CD0EF41" w14:textId="77777777" w:rsidTr="00914DC4">
        <w:trPr>
          <w:trHeight w:val="701"/>
        </w:trPr>
        <w:tc>
          <w:tcPr>
            <w:tcW w:w="1543" w:type="dxa"/>
          </w:tcPr>
          <w:p w14:paraId="53349038" w14:textId="77777777" w:rsidR="00847D0A" w:rsidRPr="00765C9D" w:rsidRDefault="008F531B" w:rsidP="0093781B">
            <w:pPr>
              <w:pStyle w:val="TableParagraph"/>
              <w:spacing w:before="22"/>
              <w:ind w:right="39"/>
              <w:rPr>
                <w:sz w:val="24"/>
              </w:rPr>
            </w:pPr>
            <w:r w:rsidRPr="00765C9D">
              <w:rPr>
                <w:sz w:val="24"/>
              </w:rPr>
              <w:lastRenderedPageBreak/>
              <w:t xml:space="preserve">Набиуллина Мадина </w:t>
            </w:r>
            <w:proofErr w:type="spellStart"/>
            <w:r w:rsidRPr="00765C9D">
              <w:rPr>
                <w:sz w:val="24"/>
              </w:rPr>
              <w:t>Фаридовна</w:t>
            </w:r>
            <w:proofErr w:type="spellEnd"/>
          </w:p>
        </w:tc>
        <w:tc>
          <w:tcPr>
            <w:tcW w:w="1381" w:type="dxa"/>
          </w:tcPr>
          <w:p w14:paraId="228DA796" w14:textId="74E348D1" w:rsidR="00847D0A" w:rsidRPr="00765C9D" w:rsidRDefault="00BE565A" w:rsidP="0093781B">
            <w:pPr>
              <w:pStyle w:val="TableParagraph"/>
              <w:spacing w:before="22"/>
              <w:ind w:right="39"/>
              <w:rPr>
                <w:sz w:val="24"/>
              </w:rPr>
            </w:pPr>
            <w:r w:rsidRPr="00765C9D">
              <w:rPr>
                <w:sz w:val="24"/>
              </w:rPr>
              <w:t>инженер по технической документации</w:t>
            </w:r>
          </w:p>
        </w:tc>
        <w:tc>
          <w:tcPr>
            <w:tcW w:w="1768" w:type="dxa"/>
          </w:tcPr>
          <w:p w14:paraId="2F62E6E8" w14:textId="270B4B1C" w:rsidR="00847D0A" w:rsidRPr="00765C9D" w:rsidRDefault="00383ABB" w:rsidP="003112C6">
            <w:pPr>
              <w:pStyle w:val="TableParagraph"/>
              <w:spacing w:before="22"/>
              <w:ind w:right="39"/>
              <w:rPr>
                <w:sz w:val="24"/>
              </w:rPr>
            </w:pPr>
            <w:r w:rsidRPr="00765C9D">
              <w:rPr>
                <w:sz w:val="24"/>
              </w:rPr>
              <w:t>проведение численных исследований</w:t>
            </w:r>
            <w:r w:rsidR="003112C6" w:rsidRPr="00765C9D">
              <w:rPr>
                <w:sz w:val="24"/>
              </w:rPr>
              <w:t>, создание технической документации, проектная деятельность (патенты, регистрация товарного знака</w:t>
            </w:r>
            <w:r w:rsidR="00765C9D" w:rsidRPr="00765C9D">
              <w:rPr>
                <w:sz w:val="24"/>
              </w:rPr>
              <w:t xml:space="preserve"> и т.д.</w:t>
            </w:r>
            <w:r w:rsidR="003112C6" w:rsidRPr="00765C9D">
              <w:rPr>
                <w:sz w:val="24"/>
              </w:rPr>
              <w:t>)</w:t>
            </w:r>
            <w:r w:rsidRPr="00765C9D">
              <w:rPr>
                <w:sz w:val="24"/>
              </w:rPr>
              <w:t xml:space="preserve"> </w:t>
            </w:r>
          </w:p>
        </w:tc>
        <w:tc>
          <w:tcPr>
            <w:tcW w:w="4482" w:type="dxa"/>
          </w:tcPr>
          <w:p w14:paraId="4B3EFB98" w14:textId="56F6238B" w:rsidR="001D4D75" w:rsidRDefault="001D4D75" w:rsidP="00F62700">
            <w:pPr>
              <w:pStyle w:val="TableParagraph"/>
              <w:spacing w:before="22"/>
              <w:ind w:right="3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Опыт работы в </w:t>
            </w:r>
            <w:r w:rsidR="00C722B9">
              <w:rPr>
                <w:sz w:val="24"/>
              </w:rPr>
              <w:t>у</w:t>
            </w:r>
            <w:r w:rsidR="00C722B9" w:rsidRPr="00C722B9">
              <w:rPr>
                <w:sz w:val="24"/>
              </w:rPr>
              <w:t>правлени</w:t>
            </w:r>
            <w:r w:rsidR="00C722B9">
              <w:rPr>
                <w:sz w:val="24"/>
              </w:rPr>
              <w:t>и</w:t>
            </w:r>
            <w:r w:rsidR="00C722B9" w:rsidRPr="00C722B9">
              <w:rPr>
                <w:sz w:val="24"/>
              </w:rPr>
              <w:t xml:space="preserve"> научных исследований, инноваций и разработок</w:t>
            </w:r>
            <w:r w:rsidR="00C722B9">
              <w:rPr>
                <w:sz w:val="24"/>
              </w:rPr>
              <w:t>, разработки проектной документации.</w:t>
            </w:r>
            <w:r w:rsidR="00874596">
              <w:rPr>
                <w:sz w:val="24"/>
              </w:rPr>
              <w:t xml:space="preserve"> Магистр направления подготовки «Энергетическое машиностроение». </w:t>
            </w:r>
          </w:p>
          <w:p w14:paraId="00411BB7" w14:textId="2FDD7740" w:rsidR="00847D0A" w:rsidRPr="00765C9D" w:rsidRDefault="0030086A" w:rsidP="0093781B">
            <w:pPr>
              <w:pStyle w:val="TableParagraph"/>
              <w:spacing w:before="22"/>
              <w:ind w:right="39"/>
              <w:rPr>
                <w:sz w:val="24"/>
              </w:rPr>
            </w:pPr>
            <w:r w:rsidRPr="00765C9D">
              <w:rPr>
                <w:sz w:val="24"/>
              </w:rPr>
              <w:t>Аспирант 1-го года обучения</w:t>
            </w:r>
          </w:p>
        </w:tc>
      </w:tr>
      <w:tr w:rsidR="008F531B" w:rsidRPr="00BE565A" w14:paraId="74A04C60" w14:textId="77777777" w:rsidTr="00914DC4">
        <w:trPr>
          <w:trHeight w:val="701"/>
        </w:trPr>
        <w:tc>
          <w:tcPr>
            <w:tcW w:w="1543" w:type="dxa"/>
          </w:tcPr>
          <w:p w14:paraId="56777E29" w14:textId="77777777" w:rsidR="008F531B" w:rsidRPr="00BE565A" w:rsidRDefault="008F531B" w:rsidP="0093781B">
            <w:pPr>
              <w:pStyle w:val="TableParagraph"/>
              <w:spacing w:before="22"/>
              <w:ind w:right="39"/>
              <w:rPr>
                <w:sz w:val="24"/>
              </w:rPr>
            </w:pPr>
            <w:r w:rsidRPr="00BE565A">
              <w:rPr>
                <w:sz w:val="24"/>
              </w:rPr>
              <w:t>Клейн Евгений Васильевич</w:t>
            </w:r>
          </w:p>
        </w:tc>
        <w:tc>
          <w:tcPr>
            <w:tcW w:w="1381" w:type="dxa"/>
          </w:tcPr>
          <w:p w14:paraId="412FC230" w14:textId="6A395FF2" w:rsidR="008F531B" w:rsidRPr="00BE565A" w:rsidRDefault="007F77EA" w:rsidP="0093781B">
            <w:pPr>
              <w:pStyle w:val="TableParagraph"/>
              <w:spacing w:before="22"/>
              <w:ind w:right="39"/>
              <w:rPr>
                <w:sz w:val="24"/>
              </w:rPr>
            </w:pPr>
            <w:r>
              <w:rPr>
                <w:sz w:val="24"/>
              </w:rPr>
              <w:t>и</w:t>
            </w:r>
            <w:r w:rsidR="005459B9" w:rsidRPr="00BE565A">
              <w:rPr>
                <w:sz w:val="24"/>
              </w:rPr>
              <w:t>нженер</w:t>
            </w:r>
            <w:r w:rsidR="00BE565A" w:rsidRPr="00BE565A">
              <w:rPr>
                <w:sz w:val="24"/>
              </w:rPr>
              <w:t xml:space="preserve"> по </w:t>
            </w:r>
            <w:r w:rsidR="00BE565A" w:rsidRPr="00765C9D">
              <w:rPr>
                <w:sz w:val="24"/>
              </w:rPr>
              <w:t>3</w:t>
            </w:r>
            <w:r w:rsidR="00BE565A" w:rsidRPr="00BE565A">
              <w:rPr>
                <w:sz w:val="24"/>
                <w:lang w:val="en-US"/>
              </w:rPr>
              <w:t>D</w:t>
            </w:r>
            <w:r w:rsidR="00BE565A" w:rsidRPr="00765C9D">
              <w:rPr>
                <w:sz w:val="24"/>
              </w:rPr>
              <w:t>-</w:t>
            </w:r>
            <w:r w:rsidR="00BE565A" w:rsidRPr="00BE565A">
              <w:rPr>
                <w:sz w:val="24"/>
              </w:rPr>
              <w:t>печати</w:t>
            </w:r>
          </w:p>
        </w:tc>
        <w:tc>
          <w:tcPr>
            <w:tcW w:w="1768" w:type="dxa"/>
          </w:tcPr>
          <w:p w14:paraId="6039765D" w14:textId="5D6C3453" w:rsidR="008F531B" w:rsidRPr="00BE565A" w:rsidRDefault="00383ABB" w:rsidP="0093781B">
            <w:pPr>
              <w:pStyle w:val="TableParagraph"/>
              <w:spacing w:before="22"/>
              <w:ind w:right="39"/>
              <w:rPr>
                <w:sz w:val="24"/>
              </w:rPr>
            </w:pPr>
            <w:r w:rsidRPr="00BE565A">
              <w:rPr>
                <w:sz w:val="24"/>
              </w:rPr>
              <w:t>подготовка 3</w:t>
            </w:r>
            <w:r w:rsidRPr="00BE565A">
              <w:rPr>
                <w:sz w:val="24"/>
                <w:lang w:val="en-US"/>
              </w:rPr>
              <w:t>D</w:t>
            </w:r>
            <w:r w:rsidRPr="00BE565A">
              <w:rPr>
                <w:sz w:val="24"/>
              </w:rPr>
              <w:t>-модели для печати на принтере, сборка конструкций</w:t>
            </w:r>
          </w:p>
        </w:tc>
        <w:tc>
          <w:tcPr>
            <w:tcW w:w="4482" w:type="dxa"/>
          </w:tcPr>
          <w:p w14:paraId="177EC034" w14:textId="7A0FC252" w:rsidR="008F531B" w:rsidRPr="00BE565A" w:rsidRDefault="007C32E7" w:rsidP="00F62700">
            <w:pPr>
              <w:pStyle w:val="TableParagraph"/>
              <w:spacing w:before="22"/>
              <w:ind w:right="3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Опыт </w:t>
            </w:r>
            <w:r w:rsidR="00340784">
              <w:rPr>
                <w:sz w:val="24"/>
              </w:rPr>
              <w:t xml:space="preserve">разработки </w:t>
            </w:r>
            <w:r w:rsidR="00340784" w:rsidRPr="007F77EA">
              <w:rPr>
                <w:sz w:val="24"/>
              </w:rPr>
              <w:t>3</w:t>
            </w:r>
            <w:r w:rsidR="00340784">
              <w:rPr>
                <w:sz w:val="24"/>
                <w:lang w:val="en-US"/>
              </w:rPr>
              <w:t>D</w:t>
            </w:r>
            <w:r w:rsidR="00340784" w:rsidRPr="007F77EA">
              <w:rPr>
                <w:sz w:val="24"/>
              </w:rPr>
              <w:t>-</w:t>
            </w:r>
            <w:r w:rsidR="00340784">
              <w:rPr>
                <w:sz w:val="24"/>
              </w:rPr>
              <w:t xml:space="preserve">моделей деталей машин, </w:t>
            </w:r>
            <w:r w:rsidRPr="007C32E7">
              <w:rPr>
                <w:sz w:val="24"/>
              </w:rPr>
              <w:t>зна</w:t>
            </w:r>
            <w:r>
              <w:rPr>
                <w:sz w:val="24"/>
              </w:rPr>
              <w:t xml:space="preserve">ние </w:t>
            </w:r>
            <w:r w:rsidR="00340784">
              <w:rPr>
                <w:sz w:val="24"/>
              </w:rPr>
              <w:t>р</w:t>
            </w:r>
            <w:r w:rsidRPr="007C32E7">
              <w:rPr>
                <w:sz w:val="24"/>
              </w:rPr>
              <w:t>азличных технологи</w:t>
            </w:r>
            <w:r w:rsidR="00340784">
              <w:rPr>
                <w:sz w:val="24"/>
              </w:rPr>
              <w:t>й</w:t>
            </w:r>
            <w:r w:rsidRPr="007C32E7">
              <w:rPr>
                <w:sz w:val="24"/>
              </w:rPr>
              <w:t xml:space="preserve"> 3D печати</w:t>
            </w:r>
            <w:r w:rsidR="00340784">
              <w:rPr>
                <w:sz w:val="24"/>
              </w:rPr>
              <w:t xml:space="preserve">, </w:t>
            </w:r>
            <w:r w:rsidR="00340784" w:rsidRPr="00340784">
              <w:rPr>
                <w:sz w:val="24"/>
              </w:rPr>
              <w:t>материал</w:t>
            </w:r>
            <w:r w:rsidR="00340784">
              <w:rPr>
                <w:sz w:val="24"/>
              </w:rPr>
              <w:t>ов</w:t>
            </w:r>
            <w:r w:rsidR="00340784" w:rsidRPr="00340784">
              <w:rPr>
                <w:sz w:val="24"/>
              </w:rPr>
              <w:t xml:space="preserve"> и оборудовани</w:t>
            </w:r>
            <w:r w:rsidR="00340784">
              <w:rPr>
                <w:sz w:val="24"/>
              </w:rPr>
              <w:t>я</w:t>
            </w:r>
            <w:r w:rsidR="007F77EA">
              <w:rPr>
                <w:sz w:val="24"/>
              </w:rPr>
              <w:t xml:space="preserve">. </w:t>
            </w:r>
            <w:r w:rsidR="00874596">
              <w:rPr>
                <w:sz w:val="24"/>
              </w:rPr>
              <w:t xml:space="preserve">Магистр направления подготовки «Энергетическое машиностроение». </w:t>
            </w:r>
            <w:r w:rsidR="0030086A" w:rsidRPr="00BE565A">
              <w:rPr>
                <w:sz w:val="24"/>
              </w:rPr>
              <w:t>Аспирант 1-го года обучения</w:t>
            </w:r>
          </w:p>
        </w:tc>
      </w:tr>
    </w:tbl>
    <w:p w14:paraId="449EF5A3" w14:textId="77777777" w:rsidR="007F6741" w:rsidRDefault="007F6741" w:rsidP="007F6741">
      <w:pPr>
        <w:ind w:right="39" w:firstLine="567"/>
        <w:rPr>
          <w:rFonts w:ascii="Times New Roman" w:hAnsi="Times New Roman" w:cs="Times New Roman"/>
          <w:b/>
          <w:color w:val="1F497C"/>
          <w:sz w:val="28"/>
          <w:u w:val="single" w:color="1F497C"/>
        </w:rPr>
      </w:pPr>
    </w:p>
    <w:p w14:paraId="2142444F" w14:textId="77777777" w:rsidR="007F6741" w:rsidRDefault="007F6741" w:rsidP="007F6741">
      <w:pPr>
        <w:ind w:right="39" w:firstLine="567"/>
        <w:rPr>
          <w:rFonts w:ascii="Times New Roman" w:hAnsi="Times New Roman" w:cs="Times New Roman"/>
          <w:b/>
          <w:color w:val="1F497C"/>
          <w:sz w:val="28"/>
          <w:u w:val="single" w:color="1F497C"/>
        </w:rPr>
      </w:pPr>
    </w:p>
    <w:p w14:paraId="0643593A" w14:textId="77777777" w:rsidR="009814BC" w:rsidRPr="00847D0A" w:rsidRDefault="00156DD4" w:rsidP="007F6741">
      <w:pPr>
        <w:ind w:right="39" w:firstLine="567"/>
        <w:rPr>
          <w:rFonts w:ascii="Times New Roman" w:hAnsi="Times New Roman" w:cs="Times New Roman"/>
          <w:b/>
          <w:sz w:val="28"/>
        </w:rPr>
      </w:pPr>
      <w:r w:rsidRPr="00847D0A">
        <w:rPr>
          <w:rFonts w:ascii="Times New Roman" w:hAnsi="Times New Roman" w:cs="Times New Roman"/>
          <w:b/>
          <w:color w:val="1F497C"/>
          <w:sz w:val="28"/>
          <w:u w:val="single" w:color="1F497C"/>
        </w:rPr>
        <w:t>Для исполнителей по программе УМНИК</w:t>
      </w:r>
    </w:p>
    <w:p w14:paraId="60C2C755" w14:textId="77777777" w:rsidR="009814BC" w:rsidRPr="00847D0A" w:rsidRDefault="009814BC" w:rsidP="007F6741">
      <w:pPr>
        <w:pStyle w:val="a3"/>
        <w:ind w:right="39" w:firstLine="567"/>
        <w:rPr>
          <w:rFonts w:ascii="Times New Roman" w:hAnsi="Times New Roman" w:cs="Times New Roman"/>
          <w:b/>
          <w:sz w:val="9"/>
        </w:rPr>
      </w:pPr>
    </w:p>
    <w:p w14:paraId="2B65E9BD" w14:textId="77777777" w:rsidR="009814BC" w:rsidRPr="00847D0A" w:rsidRDefault="00156DD4" w:rsidP="007F6741">
      <w:pPr>
        <w:ind w:right="39" w:firstLine="567"/>
        <w:rPr>
          <w:rFonts w:ascii="Times New Roman" w:hAnsi="Times New Roman" w:cs="Times New Roman"/>
          <w:b/>
          <w:i/>
        </w:rPr>
      </w:pPr>
      <w:r w:rsidRPr="00847D0A">
        <w:rPr>
          <w:rFonts w:ascii="Times New Roman" w:hAnsi="Times New Roman" w:cs="Times New Roman"/>
          <w:b/>
          <w:i/>
        </w:rPr>
        <w:t>Номер контракта и тема проекта по программе «УМНИК»:</w:t>
      </w:r>
    </w:p>
    <w:p w14:paraId="7FC4B3AD" w14:textId="77777777" w:rsidR="009814BC" w:rsidRPr="00847D0A" w:rsidRDefault="009814BC" w:rsidP="007F6741">
      <w:pPr>
        <w:pStyle w:val="a3"/>
        <w:ind w:right="39" w:firstLine="567"/>
        <w:rPr>
          <w:rFonts w:ascii="Times New Roman" w:hAnsi="Times New Roman" w:cs="Times New Roman"/>
          <w:b/>
          <w:i/>
        </w:rPr>
      </w:pPr>
    </w:p>
    <w:p w14:paraId="382DE0A5" w14:textId="77777777" w:rsidR="009814BC" w:rsidRPr="00847D0A" w:rsidRDefault="009814BC" w:rsidP="007F6741">
      <w:pPr>
        <w:pStyle w:val="a3"/>
        <w:ind w:right="39" w:firstLine="567"/>
        <w:rPr>
          <w:rFonts w:ascii="Times New Roman" w:hAnsi="Times New Roman" w:cs="Times New Roman"/>
          <w:b/>
          <w:i/>
          <w:sz w:val="23"/>
        </w:rPr>
      </w:pPr>
    </w:p>
    <w:p w14:paraId="530FE9E4" w14:textId="77777777" w:rsidR="009814BC" w:rsidRPr="00847D0A" w:rsidRDefault="00156DD4" w:rsidP="007F6741">
      <w:pPr>
        <w:ind w:right="39" w:firstLine="567"/>
        <w:rPr>
          <w:rFonts w:ascii="Times New Roman" w:hAnsi="Times New Roman" w:cs="Times New Roman"/>
          <w:b/>
          <w:i/>
        </w:rPr>
      </w:pPr>
      <w:r w:rsidRPr="00847D0A">
        <w:rPr>
          <w:rFonts w:ascii="Times New Roman" w:hAnsi="Times New Roman" w:cs="Times New Roman"/>
          <w:b/>
          <w:i/>
        </w:rPr>
        <w:t>Роль заявителя по программе «УМНИК» в заявке по программе «Студенческий стартап»:</w:t>
      </w:r>
    </w:p>
    <w:p w14:paraId="248CA267" w14:textId="77777777" w:rsidR="009814BC" w:rsidRPr="00847D0A" w:rsidRDefault="009814BC" w:rsidP="007F6741">
      <w:pPr>
        <w:pStyle w:val="a3"/>
        <w:ind w:right="39" w:firstLine="567"/>
        <w:rPr>
          <w:rFonts w:ascii="Times New Roman" w:hAnsi="Times New Roman" w:cs="Times New Roman"/>
          <w:b/>
          <w:i/>
        </w:rPr>
      </w:pPr>
    </w:p>
    <w:p w14:paraId="423F0356" w14:textId="77777777" w:rsidR="009814BC" w:rsidRPr="00847D0A" w:rsidRDefault="009814BC" w:rsidP="007F6741">
      <w:pPr>
        <w:pStyle w:val="a3"/>
        <w:ind w:right="39" w:firstLine="567"/>
        <w:rPr>
          <w:rFonts w:ascii="Times New Roman" w:hAnsi="Times New Roman" w:cs="Times New Roman"/>
          <w:b/>
          <w:i/>
        </w:rPr>
      </w:pPr>
    </w:p>
    <w:p w14:paraId="066FE3BF" w14:textId="77777777" w:rsidR="009814BC" w:rsidRPr="00847D0A" w:rsidRDefault="00156DD4" w:rsidP="007F6741">
      <w:pPr>
        <w:ind w:right="39" w:firstLine="567"/>
        <w:rPr>
          <w:rFonts w:ascii="Times New Roman" w:hAnsi="Times New Roman" w:cs="Times New Roman"/>
          <w:b/>
          <w:i/>
        </w:rPr>
      </w:pPr>
      <w:r w:rsidRPr="00847D0A">
        <w:rPr>
          <w:rFonts w:ascii="Times New Roman" w:hAnsi="Times New Roman" w:cs="Times New Roman"/>
          <w:b/>
          <w:i/>
        </w:rPr>
        <w:t>Иное:</w:t>
      </w:r>
    </w:p>
    <w:p w14:paraId="0D80C046" w14:textId="77777777" w:rsidR="009814BC" w:rsidRPr="00847D0A" w:rsidRDefault="009814BC" w:rsidP="007F6741">
      <w:pPr>
        <w:pStyle w:val="a3"/>
        <w:ind w:right="39" w:firstLine="567"/>
        <w:rPr>
          <w:rFonts w:ascii="Times New Roman" w:hAnsi="Times New Roman" w:cs="Times New Roman"/>
          <w:b/>
          <w:i/>
        </w:rPr>
      </w:pPr>
    </w:p>
    <w:p w14:paraId="1F5D0583" w14:textId="77777777" w:rsidR="009814BC" w:rsidRPr="00847D0A" w:rsidRDefault="009814BC" w:rsidP="007F6741">
      <w:pPr>
        <w:pStyle w:val="a3"/>
        <w:ind w:right="39" w:firstLine="567"/>
        <w:rPr>
          <w:rFonts w:ascii="Times New Roman" w:hAnsi="Times New Roman" w:cs="Times New Roman"/>
          <w:b/>
          <w:i/>
          <w:sz w:val="26"/>
        </w:rPr>
      </w:pPr>
    </w:p>
    <w:p w14:paraId="4EA94263" w14:textId="77777777" w:rsidR="009814BC" w:rsidRPr="00847D0A" w:rsidRDefault="00156DD4" w:rsidP="007F6741">
      <w:pPr>
        <w:ind w:right="39" w:firstLine="567"/>
        <w:jc w:val="center"/>
        <w:rPr>
          <w:rFonts w:ascii="Times New Roman" w:hAnsi="Times New Roman" w:cs="Times New Roman"/>
          <w:b/>
          <w:sz w:val="28"/>
        </w:rPr>
      </w:pPr>
      <w:r w:rsidRPr="00847D0A">
        <w:rPr>
          <w:rFonts w:ascii="Times New Roman" w:hAnsi="Times New Roman" w:cs="Times New Roman"/>
          <w:b/>
          <w:w w:val="105"/>
          <w:sz w:val="28"/>
        </w:rPr>
        <w:t>ПРОЕКТ ПЛАНА РЕАЛИЗАЦИИ РАБОТ</w:t>
      </w:r>
    </w:p>
    <w:p w14:paraId="4E64BAF6" w14:textId="77777777" w:rsidR="009A00A3" w:rsidRPr="00847D0A" w:rsidRDefault="00156DD4" w:rsidP="007F6741">
      <w:pPr>
        <w:ind w:right="39" w:firstLine="567"/>
        <w:rPr>
          <w:rFonts w:ascii="Times New Roman" w:hAnsi="Times New Roman" w:cs="Times New Roman"/>
          <w:b/>
          <w:sz w:val="28"/>
        </w:rPr>
      </w:pPr>
      <w:r w:rsidRPr="00847D0A">
        <w:rPr>
          <w:rFonts w:ascii="Times New Roman" w:hAnsi="Times New Roman" w:cs="Times New Roman"/>
          <w:b/>
          <w:color w:val="1F497C"/>
          <w:sz w:val="28"/>
          <w:u w:val="single" w:color="1F497C"/>
        </w:rPr>
        <w:t>Аннотация проекта</w:t>
      </w:r>
    </w:p>
    <w:p w14:paraId="096557E5" w14:textId="52B0BFFC" w:rsidR="006F3916" w:rsidRPr="0055751D" w:rsidRDefault="00490447" w:rsidP="007F6741">
      <w:pPr>
        <w:pStyle w:val="a3"/>
        <w:ind w:right="39" w:firstLine="567"/>
        <w:jc w:val="both"/>
        <w:rPr>
          <w:rFonts w:ascii="Times New Roman" w:hAnsi="Times New Roman" w:cs="Times New Roman"/>
          <w:sz w:val="28"/>
          <w:highlight w:val="green"/>
        </w:rPr>
      </w:pPr>
      <w:r w:rsidRPr="0055751D">
        <w:rPr>
          <w:rFonts w:ascii="Times New Roman" w:hAnsi="Times New Roman" w:cs="Times New Roman"/>
          <w:sz w:val="28"/>
          <w:highlight w:val="green"/>
        </w:rPr>
        <w:t>Обучение студентов по направлению подготовки "Энергетическое машиностроение" связано с проектной деятельностью и получением навыков конструирования деталей ГТУ. При этом не всегда студенты имеют возможность увидеть энергетическую установку «в работе»</w:t>
      </w:r>
      <w:r w:rsidR="00E06DFF" w:rsidRPr="0055751D">
        <w:rPr>
          <w:rFonts w:ascii="Times New Roman" w:hAnsi="Times New Roman" w:cs="Times New Roman"/>
          <w:sz w:val="28"/>
          <w:highlight w:val="green"/>
        </w:rPr>
        <w:t xml:space="preserve"> какие-то отдельные элементы (только при проведении ремонтных работ)</w:t>
      </w:r>
      <w:r w:rsidRPr="0055751D">
        <w:rPr>
          <w:rFonts w:ascii="Times New Roman" w:hAnsi="Times New Roman" w:cs="Times New Roman"/>
          <w:sz w:val="28"/>
          <w:highlight w:val="green"/>
        </w:rPr>
        <w:t>.</w:t>
      </w:r>
      <w:r w:rsidR="00E06DFF" w:rsidRPr="0055751D">
        <w:rPr>
          <w:rFonts w:ascii="Times New Roman" w:hAnsi="Times New Roman" w:cs="Times New Roman"/>
          <w:sz w:val="28"/>
          <w:highlight w:val="green"/>
        </w:rPr>
        <w:t xml:space="preserve"> Так, например, если ВУЗ организовывает экскурсию на энергетическое предприятие, то всё что студенты видят – это корпус энергетической установки</w:t>
      </w:r>
      <w:r w:rsidR="00655B9F" w:rsidRPr="0055751D">
        <w:rPr>
          <w:rFonts w:ascii="Times New Roman" w:hAnsi="Times New Roman" w:cs="Times New Roman"/>
          <w:sz w:val="28"/>
          <w:highlight w:val="green"/>
        </w:rPr>
        <w:t xml:space="preserve">, а </w:t>
      </w:r>
      <w:r w:rsidRPr="0055751D">
        <w:rPr>
          <w:rFonts w:ascii="Times New Roman" w:hAnsi="Times New Roman" w:cs="Times New Roman"/>
          <w:sz w:val="28"/>
          <w:highlight w:val="green"/>
        </w:rPr>
        <w:t>профильные кафедры должны иметь подходящие площади для размещения хотя бы отдельных узлов турбины</w:t>
      </w:r>
      <w:r w:rsidR="00E06DFF" w:rsidRPr="0055751D">
        <w:rPr>
          <w:rFonts w:ascii="Times New Roman" w:hAnsi="Times New Roman" w:cs="Times New Roman"/>
          <w:sz w:val="28"/>
          <w:highlight w:val="green"/>
        </w:rPr>
        <w:t xml:space="preserve"> для демонстрации на практ</w:t>
      </w:r>
      <w:r w:rsidR="00655B9F" w:rsidRPr="0055751D">
        <w:rPr>
          <w:rFonts w:ascii="Times New Roman" w:hAnsi="Times New Roman" w:cs="Times New Roman"/>
          <w:sz w:val="28"/>
          <w:highlight w:val="green"/>
        </w:rPr>
        <w:t>ических и лабораторных занятиях.</w:t>
      </w:r>
    </w:p>
    <w:p w14:paraId="0FE9AE95" w14:textId="77777777" w:rsidR="00490447" w:rsidRPr="0055751D" w:rsidRDefault="00490447" w:rsidP="007F6741">
      <w:pPr>
        <w:pStyle w:val="a3"/>
        <w:ind w:right="39" w:firstLine="567"/>
        <w:jc w:val="both"/>
        <w:rPr>
          <w:rFonts w:ascii="Times New Roman" w:hAnsi="Times New Roman" w:cs="Times New Roman"/>
          <w:sz w:val="28"/>
          <w:highlight w:val="green"/>
        </w:rPr>
      </w:pPr>
      <w:r w:rsidRPr="0055751D">
        <w:rPr>
          <w:rFonts w:ascii="Times New Roman" w:hAnsi="Times New Roman" w:cs="Times New Roman"/>
          <w:sz w:val="28"/>
          <w:highlight w:val="green"/>
        </w:rPr>
        <w:t xml:space="preserve">Создание и внедрение </w:t>
      </w:r>
      <w:r w:rsidR="006F3916" w:rsidRPr="0055751D">
        <w:rPr>
          <w:rFonts w:ascii="Times New Roman" w:hAnsi="Times New Roman" w:cs="Times New Roman"/>
          <w:sz w:val="28"/>
          <w:highlight w:val="green"/>
        </w:rPr>
        <w:t xml:space="preserve">стенда </w:t>
      </w:r>
      <w:r w:rsidRPr="0055751D">
        <w:rPr>
          <w:rFonts w:ascii="Times New Roman" w:hAnsi="Times New Roman" w:cs="Times New Roman"/>
          <w:sz w:val="28"/>
          <w:highlight w:val="green"/>
        </w:rPr>
        <w:t xml:space="preserve">позволит обучающимся лучше разобраться в строении и принципе </w:t>
      </w:r>
      <w:r w:rsidR="006F3916" w:rsidRPr="0055751D">
        <w:rPr>
          <w:rFonts w:ascii="Times New Roman" w:hAnsi="Times New Roman" w:cs="Times New Roman"/>
          <w:sz w:val="28"/>
          <w:highlight w:val="green"/>
        </w:rPr>
        <w:t>сборки</w:t>
      </w:r>
      <w:r w:rsidRPr="0055751D">
        <w:rPr>
          <w:rFonts w:ascii="Times New Roman" w:hAnsi="Times New Roman" w:cs="Times New Roman"/>
          <w:sz w:val="28"/>
          <w:highlight w:val="green"/>
        </w:rPr>
        <w:t xml:space="preserve"> энергетической установки.</w:t>
      </w:r>
    </w:p>
    <w:p w14:paraId="12DB3B0F" w14:textId="77777777" w:rsidR="00A24788" w:rsidRPr="0055751D" w:rsidRDefault="00A24788" w:rsidP="007F6741">
      <w:pPr>
        <w:pStyle w:val="a3"/>
        <w:ind w:right="39" w:firstLine="567"/>
        <w:jc w:val="both"/>
        <w:rPr>
          <w:rFonts w:ascii="Times New Roman" w:hAnsi="Times New Roman" w:cs="Times New Roman"/>
          <w:sz w:val="28"/>
          <w:highlight w:val="green"/>
        </w:rPr>
      </w:pPr>
      <w:r w:rsidRPr="0055751D">
        <w:rPr>
          <w:rFonts w:ascii="Times New Roman" w:hAnsi="Times New Roman" w:cs="Times New Roman"/>
          <w:b/>
          <w:sz w:val="28"/>
          <w:highlight w:val="green"/>
        </w:rPr>
        <w:t>Целью</w:t>
      </w:r>
      <w:r w:rsidRPr="0055751D">
        <w:rPr>
          <w:rFonts w:ascii="Times New Roman" w:hAnsi="Times New Roman" w:cs="Times New Roman"/>
          <w:sz w:val="28"/>
          <w:highlight w:val="green"/>
        </w:rPr>
        <w:t xml:space="preserve"> проекта  является </w:t>
      </w:r>
      <w:r w:rsidR="005A5E07" w:rsidRPr="0055751D">
        <w:rPr>
          <w:rFonts w:ascii="Times New Roman" w:hAnsi="Times New Roman" w:cs="Times New Roman"/>
          <w:sz w:val="28"/>
          <w:highlight w:val="green"/>
        </w:rPr>
        <w:t>создание</w:t>
      </w:r>
      <w:r w:rsidR="00D4721F" w:rsidRPr="0055751D">
        <w:rPr>
          <w:rFonts w:ascii="Times New Roman" w:hAnsi="Times New Roman" w:cs="Times New Roman"/>
          <w:sz w:val="28"/>
          <w:highlight w:val="green"/>
        </w:rPr>
        <w:t xml:space="preserve"> условной модели в качестве наглядного пособия по конструкции </w:t>
      </w:r>
      <w:r w:rsidR="00797C22" w:rsidRPr="0055751D">
        <w:rPr>
          <w:rFonts w:ascii="Times New Roman" w:hAnsi="Times New Roman" w:cs="Times New Roman"/>
          <w:sz w:val="28"/>
          <w:highlight w:val="green"/>
        </w:rPr>
        <w:t>элементов ГТУ с возможностью сборки-разборки</w:t>
      </w:r>
      <w:r w:rsidR="005A5E07" w:rsidRPr="0055751D">
        <w:rPr>
          <w:rFonts w:ascii="Times New Roman" w:hAnsi="Times New Roman" w:cs="Times New Roman"/>
          <w:sz w:val="28"/>
          <w:highlight w:val="green"/>
        </w:rPr>
        <w:t xml:space="preserve"> для приобретения обучающимися навыков проектирования энергетических установок.</w:t>
      </w:r>
    </w:p>
    <w:p w14:paraId="7F757960" w14:textId="2D3D78AB" w:rsidR="00C84F38" w:rsidRPr="0055751D" w:rsidRDefault="0098297F" w:rsidP="007F6741">
      <w:pPr>
        <w:pStyle w:val="a3"/>
        <w:ind w:right="39" w:firstLine="567"/>
        <w:jc w:val="both"/>
        <w:rPr>
          <w:rFonts w:ascii="Times New Roman" w:hAnsi="Times New Roman" w:cs="Times New Roman"/>
          <w:sz w:val="28"/>
          <w:highlight w:val="green"/>
        </w:rPr>
      </w:pPr>
      <w:r w:rsidRPr="0055751D">
        <w:rPr>
          <w:rFonts w:ascii="Times New Roman" w:hAnsi="Times New Roman" w:cs="Times New Roman"/>
          <w:b/>
          <w:sz w:val="28"/>
          <w:highlight w:val="green"/>
        </w:rPr>
        <w:lastRenderedPageBreak/>
        <w:t>Область применения результатов</w:t>
      </w:r>
      <w:r w:rsidRPr="0055751D">
        <w:rPr>
          <w:rFonts w:ascii="Times New Roman" w:hAnsi="Times New Roman" w:cs="Times New Roman"/>
          <w:sz w:val="28"/>
          <w:highlight w:val="green"/>
        </w:rPr>
        <w:t xml:space="preserve"> – </w:t>
      </w:r>
      <w:r w:rsidR="0055751D">
        <w:rPr>
          <w:rFonts w:ascii="Times New Roman" w:hAnsi="Times New Roman" w:cs="Times New Roman"/>
          <w:sz w:val="28"/>
          <w:highlight w:val="green"/>
        </w:rPr>
        <w:t>образовательные услуги</w:t>
      </w:r>
      <w:r w:rsidR="005A5E07" w:rsidRPr="0055751D">
        <w:rPr>
          <w:rFonts w:ascii="Times New Roman" w:hAnsi="Times New Roman" w:cs="Times New Roman"/>
          <w:sz w:val="28"/>
          <w:highlight w:val="green"/>
        </w:rPr>
        <w:t xml:space="preserve">. </w:t>
      </w:r>
    </w:p>
    <w:p w14:paraId="58BE4A4A" w14:textId="77777777" w:rsidR="00C84F38" w:rsidRPr="00E315F2" w:rsidRDefault="00E315F2" w:rsidP="007F6741">
      <w:pPr>
        <w:pStyle w:val="a3"/>
        <w:ind w:right="39" w:firstLine="567"/>
        <w:jc w:val="both"/>
        <w:rPr>
          <w:rFonts w:ascii="Times New Roman" w:hAnsi="Times New Roman" w:cs="Times New Roman"/>
          <w:sz w:val="28"/>
        </w:rPr>
      </w:pPr>
      <w:r w:rsidRPr="0055751D">
        <w:rPr>
          <w:rFonts w:ascii="Times New Roman" w:hAnsi="Times New Roman" w:cs="Times New Roman"/>
          <w:b/>
          <w:sz w:val="28"/>
          <w:highlight w:val="green"/>
        </w:rPr>
        <w:t xml:space="preserve">Потенциальными потребителями продукции </w:t>
      </w:r>
      <w:r w:rsidRPr="0055751D">
        <w:rPr>
          <w:rFonts w:ascii="Times New Roman" w:hAnsi="Times New Roman" w:cs="Times New Roman"/>
          <w:sz w:val="28"/>
          <w:highlight w:val="green"/>
        </w:rPr>
        <w:t>являются учебные заведения профильного направления, образовательные центры, физические и юридические лица, заинтересованные в приобретении макетов установок в масштабе</w:t>
      </w:r>
      <w:r w:rsidR="0025328E" w:rsidRPr="0055751D">
        <w:rPr>
          <w:rFonts w:ascii="Times New Roman" w:hAnsi="Times New Roman" w:cs="Times New Roman"/>
          <w:sz w:val="28"/>
          <w:highlight w:val="green"/>
        </w:rPr>
        <w:t xml:space="preserve"> с возможностью сборки-разборки</w:t>
      </w:r>
      <w:r w:rsidRPr="0055751D">
        <w:rPr>
          <w:rFonts w:ascii="Times New Roman" w:hAnsi="Times New Roman" w:cs="Times New Roman"/>
          <w:sz w:val="28"/>
          <w:highlight w:val="green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14:paraId="1734E0D0" w14:textId="77777777" w:rsidR="0098297F" w:rsidRPr="00847D0A" w:rsidRDefault="0098297F" w:rsidP="007F6741">
      <w:pPr>
        <w:pStyle w:val="a3"/>
        <w:ind w:right="39" w:firstLine="567"/>
        <w:jc w:val="both"/>
        <w:rPr>
          <w:rFonts w:ascii="Times New Roman" w:hAnsi="Times New Roman" w:cs="Times New Roman"/>
          <w:sz w:val="30"/>
        </w:rPr>
      </w:pPr>
    </w:p>
    <w:p w14:paraId="62A13C90" w14:textId="77777777" w:rsidR="009814BC" w:rsidRPr="00847D0A" w:rsidRDefault="00156DD4" w:rsidP="007F6741">
      <w:pPr>
        <w:ind w:right="39" w:firstLine="567"/>
        <w:rPr>
          <w:rFonts w:ascii="Times New Roman" w:hAnsi="Times New Roman" w:cs="Times New Roman"/>
          <w:b/>
          <w:sz w:val="28"/>
        </w:rPr>
      </w:pPr>
      <w:r w:rsidRPr="00847D0A">
        <w:rPr>
          <w:rFonts w:ascii="Times New Roman" w:hAnsi="Times New Roman" w:cs="Times New Roman"/>
          <w:b/>
          <w:color w:val="1F497C"/>
          <w:sz w:val="28"/>
          <w:u w:val="single" w:color="1F497C"/>
        </w:rPr>
        <w:t>Базовая бизнес-идея</w:t>
      </w:r>
    </w:p>
    <w:p w14:paraId="5E9D5892" w14:textId="77777777" w:rsidR="009814BC" w:rsidRPr="00847D0A" w:rsidRDefault="009814BC" w:rsidP="007F6741">
      <w:pPr>
        <w:pStyle w:val="a3"/>
        <w:ind w:right="39" w:firstLine="567"/>
        <w:rPr>
          <w:rFonts w:ascii="Times New Roman" w:hAnsi="Times New Roman" w:cs="Times New Roman"/>
          <w:b/>
          <w:sz w:val="9"/>
        </w:rPr>
      </w:pPr>
    </w:p>
    <w:p w14:paraId="555BC755" w14:textId="77777777" w:rsidR="009814BC" w:rsidRPr="00847D0A" w:rsidRDefault="00156DD4" w:rsidP="007F6741">
      <w:pPr>
        <w:ind w:right="39" w:firstLine="567"/>
        <w:rPr>
          <w:rFonts w:ascii="Times New Roman" w:hAnsi="Times New Roman" w:cs="Times New Roman"/>
          <w:b/>
          <w:i/>
        </w:rPr>
      </w:pPr>
      <w:r w:rsidRPr="00847D0A">
        <w:rPr>
          <w:rFonts w:ascii="Times New Roman" w:hAnsi="Times New Roman" w:cs="Times New Roman"/>
          <w:b/>
          <w:i/>
        </w:rPr>
        <w:t>Какой продукт или услуга будет продаваться:</w:t>
      </w:r>
    </w:p>
    <w:p w14:paraId="3CFAF01B" w14:textId="385A7EE6" w:rsidR="00847D0A" w:rsidRPr="0093781B" w:rsidRDefault="00E37393" w:rsidP="007F6741">
      <w:pPr>
        <w:pStyle w:val="a3"/>
        <w:ind w:right="39" w:firstLine="567"/>
        <w:jc w:val="both"/>
        <w:rPr>
          <w:rFonts w:ascii="Times New Roman" w:hAnsi="Times New Roman" w:cs="Times New Roman"/>
          <w:sz w:val="28"/>
        </w:rPr>
      </w:pPr>
      <w:r w:rsidRPr="00D2256A">
        <w:rPr>
          <w:rFonts w:ascii="Times New Roman" w:hAnsi="Times New Roman" w:cs="Times New Roman"/>
          <w:sz w:val="28"/>
          <w:highlight w:val="green"/>
        </w:rPr>
        <w:t>Сборочный макет энергоустановок</w:t>
      </w:r>
      <w:r w:rsidR="0025328E" w:rsidRPr="00D2256A">
        <w:rPr>
          <w:rFonts w:ascii="Times New Roman" w:hAnsi="Times New Roman" w:cs="Times New Roman"/>
          <w:sz w:val="28"/>
          <w:highlight w:val="green"/>
        </w:rPr>
        <w:t xml:space="preserve"> и</w:t>
      </w:r>
      <w:r w:rsidRPr="00D2256A">
        <w:rPr>
          <w:rFonts w:ascii="Times New Roman" w:hAnsi="Times New Roman" w:cs="Times New Roman"/>
          <w:sz w:val="28"/>
          <w:highlight w:val="green"/>
        </w:rPr>
        <w:t xml:space="preserve"> услуги по созданию копий в масш</w:t>
      </w:r>
      <w:r w:rsidR="00E22D08" w:rsidRPr="00D2256A">
        <w:rPr>
          <w:rFonts w:ascii="Times New Roman" w:hAnsi="Times New Roman" w:cs="Times New Roman"/>
          <w:sz w:val="28"/>
          <w:highlight w:val="green"/>
        </w:rPr>
        <w:t xml:space="preserve">табе </w:t>
      </w:r>
      <w:r w:rsidRPr="00D2256A">
        <w:rPr>
          <w:rFonts w:ascii="Times New Roman" w:hAnsi="Times New Roman" w:cs="Times New Roman"/>
          <w:sz w:val="28"/>
          <w:highlight w:val="green"/>
        </w:rPr>
        <w:t>на заказ</w:t>
      </w:r>
      <w:r w:rsidR="005459B9" w:rsidRPr="00D2256A">
        <w:rPr>
          <w:rFonts w:ascii="Times New Roman" w:hAnsi="Times New Roman" w:cs="Times New Roman"/>
          <w:sz w:val="28"/>
          <w:highlight w:val="green"/>
        </w:rPr>
        <w:t xml:space="preserve"> для высших учебных заведений и предприятий-производителей.</w:t>
      </w:r>
    </w:p>
    <w:p w14:paraId="01DA08B0" w14:textId="77777777" w:rsidR="00847D0A" w:rsidRPr="00847D0A" w:rsidRDefault="00847D0A" w:rsidP="007F6741">
      <w:pPr>
        <w:ind w:right="39" w:firstLine="567"/>
        <w:rPr>
          <w:rFonts w:ascii="Times New Roman" w:hAnsi="Times New Roman" w:cs="Times New Roman"/>
          <w:b/>
          <w:i/>
        </w:rPr>
      </w:pPr>
    </w:p>
    <w:p w14:paraId="248C095A" w14:textId="77777777" w:rsidR="00847D0A" w:rsidRPr="0057035F" w:rsidRDefault="00847D0A" w:rsidP="007F6741">
      <w:pPr>
        <w:ind w:right="39" w:firstLine="567"/>
        <w:rPr>
          <w:rFonts w:ascii="Times New Roman" w:hAnsi="Times New Roman" w:cs="Times New Roman"/>
          <w:b/>
          <w:i/>
        </w:rPr>
      </w:pPr>
      <w:r w:rsidRPr="0057035F">
        <w:rPr>
          <w:rFonts w:ascii="Times New Roman" w:hAnsi="Times New Roman" w:cs="Times New Roman"/>
          <w:b/>
          <w:i/>
        </w:rPr>
        <w:t>Какую и чью (какого типа потребителей) проблему решает:</w:t>
      </w:r>
    </w:p>
    <w:p w14:paraId="6892E9CE" w14:textId="77777777" w:rsidR="0057035F" w:rsidRPr="0057035F" w:rsidRDefault="0057035F" w:rsidP="0057035F">
      <w:pPr>
        <w:pStyle w:val="a3"/>
        <w:ind w:right="39" w:firstLine="567"/>
        <w:jc w:val="both"/>
        <w:rPr>
          <w:rFonts w:ascii="Times New Roman" w:hAnsi="Times New Roman" w:cs="Times New Roman"/>
          <w:sz w:val="28"/>
          <w:highlight w:val="green"/>
        </w:rPr>
      </w:pPr>
      <w:r w:rsidRPr="0057035F">
        <w:rPr>
          <w:rFonts w:ascii="Times New Roman" w:hAnsi="Times New Roman" w:cs="Times New Roman"/>
          <w:sz w:val="28"/>
          <w:highlight w:val="green"/>
        </w:rPr>
        <w:t>Стенд будет носить универсальный характер, так как позволит проводить лабораторные и практические занятия по конструкции ГТУ в условиях минимизации площадей под хранение наглядных образцов для учебных заведений среднего профессионального и высшего образования России и стран СНГ (Беларусь, Казахстан) по профилю Энергетическое машиностроение (B2B).</w:t>
      </w:r>
    </w:p>
    <w:p w14:paraId="25993BC5" w14:textId="67206AC9" w:rsidR="00847D0A" w:rsidRPr="0057035F" w:rsidRDefault="0057035F" w:rsidP="0057035F">
      <w:pPr>
        <w:pStyle w:val="a3"/>
        <w:ind w:right="39" w:firstLine="567"/>
        <w:jc w:val="both"/>
        <w:rPr>
          <w:rFonts w:ascii="Times New Roman" w:hAnsi="Times New Roman" w:cs="Times New Roman"/>
          <w:sz w:val="28"/>
          <w:highlight w:val="green"/>
        </w:rPr>
      </w:pPr>
      <w:r w:rsidRPr="0057035F">
        <w:rPr>
          <w:rFonts w:ascii="Times New Roman" w:hAnsi="Times New Roman" w:cs="Times New Roman"/>
          <w:sz w:val="28"/>
          <w:highlight w:val="green"/>
        </w:rPr>
        <w:t>Также появится возможность получить первичные навыки по сборке-разборке деталей ГТУ в масштабе не только в учебных заведениях, но и далее у прямого работодателя - производителя оборудования, либо на объектах энергетики (ТЭЦ, КЭС и т.д.).</w:t>
      </w:r>
    </w:p>
    <w:p w14:paraId="61AD90E3" w14:textId="77777777" w:rsidR="0057035F" w:rsidRPr="0057035F" w:rsidRDefault="0057035F" w:rsidP="0057035F">
      <w:pPr>
        <w:pStyle w:val="a3"/>
        <w:ind w:right="39" w:firstLine="567"/>
        <w:rPr>
          <w:rFonts w:ascii="Times New Roman" w:hAnsi="Times New Roman" w:cs="Times New Roman"/>
          <w:sz w:val="16"/>
          <w:highlight w:val="green"/>
        </w:rPr>
      </w:pPr>
    </w:p>
    <w:p w14:paraId="0296B2B0" w14:textId="77777777" w:rsidR="00847D0A" w:rsidRPr="0057035F" w:rsidRDefault="00847D0A" w:rsidP="007F6741">
      <w:pPr>
        <w:spacing w:line="276" w:lineRule="auto"/>
        <w:ind w:right="39" w:firstLine="567"/>
        <w:rPr>
          <w:rFonts w:ascii="Times New Roman" w:hAnsi="Times New Roman" w:cs="Times New Roman"/>
          <w:b/>
          <w:i/>
        </w:rPr>
      </w:pPr>
      <w:r w:rsidRPr="0057035F">
        <w:rPr>
          <w:rFonts w:ascii="Times New Roman" w:hAnsi="Times New Roman" w:cs="Times New Roman"/>
          <w:b/>
          <w:i/>
        </w:rPr>
        <w:t>На основе какого научно-технического решения и/или результата будет создан товар/изделие/технология/услуга (далее – продукция) (с указанием использования собственных или существующих разработок):</w:t>
      </w:r>
    </w:p>
    <w:p w14:paraId="2C532F25" w14:textId="77777777" w:rsidR="0057035F" w:rsidRPr="0057035F" w:rsidRDefault="0057035F" w:rsidP="0057035F">
      <w:pPr>
        <w:pStyle w:val="a3"/>
        <w:ind w:right="39" w:firstLine="567"/>
        <w:jc w:val="both"/>
        <w:rPr>
          <w:rFonts w:ascii="Times New Roman" w:hAnsi="Times New Roman" w:cs="Times New Roman"/>
          <w:sz w:val="28"/>
          <w:highlight w:val="green"/>
        </w:rPr>
      </w:pPr>
      <w:r w:rsidRPr="0057035F">
        <w:rPr>
          <w:rFonts w:ascii="Times New Roman" w:hAnsi="Times New Roman" w:cs="Times New Roman"/>
          <w:sz w:val="28"/>
          <w:highlight w:val="green"/>
        </w:rPr>
        <w:t>На базе кафедры «Энергетическое машиностроение» Казанского Государственного Энергетического Университета проводится анализ:</w:t>
      </w:r>
    </w:p>
    <w:p w14:paraId="0E445824" w14:textId="77777777" w:rsidR="0057035F" w:rsidRPr="0057035F" w:rsidRDefault="0057035F" w:rsidP="0057035F">
      <w:pPr>
        <w:pStyle w:val="a3"/>
        <w:ind w:right="39" w:firstLine="567"/>
        <w:jc w:val="both"/>
        <w:rPr>
          <w:rFonts w:ascii="Times New Roman" w:hAnsi="Times New Roman" w:cs="Times New Roman"/>
          <w:sz w:val="28"/>
          <w:highlight w:val="green"/>
        </w:rPr>
      </w:pPr>
      <w:r w:rsidRPr="0057035F">
        <w:rPr>
          <w:rFonts w:ascii="Times New Roman" w:hAnsi="Times New Roman" w:cs="Times New Roman"/>
          <w:sz w:val="28"/>
          <w:highlight w:val="green"/>
        </w:rPr>
        <w:t>- учебных пособий, ГОСТов и другой нормативно-технической документации по проектированию как ГТУ в целом, так и ее отдельных элементов;</w:t>
      </w:r>
    </w:p>
    <w:p w14:paraId="6EF60B4E" w14:textId="77777777" w:rsidR="0057035F" w:rsidRPr="0057035F" w:rsidRDefault="0057035F" w:rsidP="0057035F">
      <w:pPr>
        <w:pStyle w:val="a3"/>
        <w:ind w:right="39" w:firstLine="567"/>
        <w:jc w:val="both"/>
        <w:rPr>
          <w:rFonts w:ascii="Times New Roman" w:hAnsi="Times New Roman" w:cs="Times New Roman"/>
          <w:sz w:val="28"/>
          <w:highlight w:val="green"/>
        </w:rPr>
      </w:pPr>
      <w:r w:rsidRPr="0057035F">
        <w:rPr>
          <w:rFonts w:ascii="Times New Roman" w:hAnsi="Times New Roman" w:cs="Times New Roman"/>
          <w:sz w:val="28"/>
          <w:highlight w:val="green"/>
        </w:rPr>
        <w:t>- атласов конструкций и схем и чертежей, предоставленных библиотекой ВУЗа, либо предприятиями-производителями;</w:t>
      </w:r>
    </w:p>
    <w:p w14:paraId="701CB24F" w14:textId="77777777" w:rsidR="0057035F" w:rsidRPr="0057035F" w:rsidRDefault="0057035F" w:rsidP="0057035F">
      <w:pPr>
        <w:pStyle w:val="a3"/>
        <w:ind w:right="39" w:firstLine="567"/>
        <w:jc w:val="both"/>
        <w:rPr>
          <w:rFonts w:ascii="Times New Roman" w:hAnsi="Times New Roman" w:cs="Times New Roman"/>
          <w:sz w:val="28"/>
          <w:highlight w:val="green"/>
        </w:rPr>
      </w:pPr>
      <w:r w:rsidRPr="0057035F">
        <w:rPr>
          <w:rFonts w:ascii="Times New Roman" w:hAnsi="Times New Roman" w:cs="Times New Roman"/>
          <w:sz w:val="28"/>
          <w:highlight w:val="green"/>
        </w:rPr>
        <w:t xml:space="preserve">- реальных доступных моделей (например, списанных для использования в учебном процессе). </w:t>
      </w:r>
    </w:p>
    <w:p w14:paraId="5A7258FC" w14:textId="17F16E06" w:rsidR="00971613" w:rsidRDefault="0057035F" w:rsidP="0057035F">
      <w:pPr>
        <w:pStyle w:val="a3"/>
        <w:ind w:right="39" w:firstLine="567"/>
        <w:jc w:val="both"/>
        <w:rPr>
          <w:rFonts w:ascii="Times New Roman" w:hAnsi="Times New Roman" w:cs="Times New Roman"/>
        </w:rPr>
      </w:pPr>
      <w:r w:rsidRPr="0057035F">
        <w:rPr>
          <w:rFonts w:ascii="Times New Roman" w:hAnsi="Times New Roman" w:cs="Times New Roman"/>
          <w:sz w:val="28"/>
          <w:highlight w:val="green"/>
        </w:rPr>
        <w:t>Далее проводится 3D-моделирование в CAD/CAM-системе и создание на 3D-принтере стенда как конструктора, позволяющего провести сборку-разборку.</w:t>
      </w:r>
    </w:p>
    <w:p w14:paraId="6FCCAF9C" w14:textId="77777777" w:rsidR="00847D0A" w:rsidRPr="00847D0A" w:rsidRDefault="00847D0A" w:rsidP="007F6741">
      <w:pPr>
        <w:pStyle w:val="a3"/>
        <w:ind w:right="39" w:firstLine="567"/>
        <w:rPr>
          <w:rFonts w:ascii="Times New Roman" w:hAnsi="Times New Roman" w:cs="Times New Roman"/>
          <w:sz w:val="16"/>
        </w:rPr>
      </w:pPr>
    </w:p>
    <w:p w14:paraId="1A79DB60" w14:textId="77777777" w:rsidR="00847D0A" w:rsidRPr="00847D0A" w:rsidRDefault="00847D0A" w:rsidP="007F6741">
      <w:pPr>
        <w:ind w:right="39" w:firstLine="567"/>
        <w:rPr>
          <w:rFonts w:ascii="Times New Roman" w:hAnsi="Times New Roman" w:cs="Times New Roman"/>
          <w:b/>
          <w:i/>
        </w:rPr>
      </w:pPr>
      <w:r w:rsidRPr="00847D0A">
        <w:rPr>
          <w:rFonts w:ascii="Times New Roman" w:hAnsi="Times New Roman" w:cs="Times New Roman"/>
          <w:b/>
          <w:i/>
        </w:rPr>
        <w:t>Организационно-финансовая схема (принципы, алгоритмы) организации бизнеса:</w:t>
      </w:r>
    </w:p>
    <w:p w14:paraId="3CC5D6D0" w14:textId="343FD3EF" w:rsidR="0084319B" w:rsidRPr="003F5D70" w:rsidRDefault="00937E13" w:rsidP="007F6741">
      <w:pPr>
        <w:pStyle w:val="a3"/>
        <w:ind w:right="39" w:firstLine="567"/>
        <w:jc w:val="both"/>
        <w:rPr>
          <w:rFonts w:ascii="Times New Roman" w:hAnsi="Times New Roman" w:cs="Times New Roman"/>
          <w:sz w:val="28"/>
          <w:highlight w:val="green"/>
        </w:rPr>
      </w:pPr>
      <w:r w:rsidRPr="003F5D70">
        <w:rPr>
          <w:rFonts w:ascii="Times New Roman" w:hAnsi="Times New Roman" w:cs="Times New Roman"/>
          <w:sz w:val="28"/>
          <w:highlight w:val="green"/>
        </w:rPr>
        <w:t xml:space="preserve">В рамках конкурса планируется </w:t>
      </w:r>
      <w:r w:rsidR="0084319B" w:rsidRPr="003F5D70">
        <w:rPr>
          <w:rFonts w:ascii="Times New Roman" w:hAnsi="Times New Roman" w:cs="Times New Roman"/>
          <w:sz w:val="28"/>
          <w:highlight w:val="green"/>
        </w:rPr>
        <w:t xml:space="preserve">создание </w:t>
      </w:r>
      <w:r w:rsidR="00FE0B26" w:rsidRPr="003F5D70">
        <w:rPr>
          <w:rFonts w:ascii="Times New Roman" w:hAnsi="Times New Roman" w:cs="Times New Roman"/>
          <w:sz w:val="28"/>
          <w:highlight w:val="green"/>
        </w:rPr>
        <w:t xml:space="preserve">ООО, производящего </w:t>
      </w:r>
      <w:r w:rsidR="001D7A80" w:rsidRPr="003F5D70">
        <w:rPr>
          <w:rFonts w:ascii="Times New Roman" w:hAnsi="Times New Roman" w:cs="Times New Roman"/>
          <w:sz w:val="28"/>
          <w:highlight w:val="green"/>
        </w:rPr>
        <w:t>сборочн</w:t>
      </w:r>
      <w:r w:rsidR="00FE0B26" w:rsidRPr="003F5D70">
        <w:rPr>
          <w:rFonts w:ascii="Times New Roman" w:hAnsi="Times New Roman" w:cs="Times New Roman"/>
          <w:sz w:val="28"/>
          <w:highlight w:val="green"/>
        </w:rPr>
        <w:t xml:space="preserve">ые </w:t>
      </w:r>
      <w:r w:rsidR="001D7A80" w:rsidRPr="003F5D70">
        <w:rPr>
          <w:rFonts w:ascii="Times New Roman" w:hAnsi="Times New Roman" w:cs="Times New Roman"/>
          <w:sz w:val="28"/>
          <w:highlight w:val="green"/>
        </w:rPr>
        <w:t>стенд</w:t>
      </w:r>
      <w:r w:rsidR="00FE0B26" w:rsidRPr="003F5D70">
        <w:rPr>
          <w:rFonts w:ascii="Times New Roman" w:hAnsi="Times New Roman" w:cs="Times New Roman"/>
          <w:sz w:val="28"/>
          <w:highlight w:val="green"/>
        </w:rPr>
        <w:t>ы</w:t>
      </w:r>
      <w:r w:rsidR="001D7A80" w:rsidRPr="003F5D70">
        <w:rPr>
          <w:rFonts w:ascii="Times New Roman" w:hAnsi="Times New Roman" w:cs="Times New Roman"/>
          <w:sz w:val="28"/>
          <w:highlight w:val="green"/>
        </w:rPr>
        <w:t xml:space="preserve"> ГТУ</w:t>
      </w:r>
      <w:r w:rsidR="00FE0B26" w:rsidRPr="003F5D70">
        <w:rPr>
          <w:rFonts w:ascii="Times New Roman" w:hAnsi="Times New Roman" w:cs="Times New Roman"/>
          <w:sz w:val="28"/>
          <w:highlight w:val="green"/>
        </w:rPr>
        <w:t xml:space="preserve">, котлов, ПТУ и других энергетических машин </w:t>
      </w:r>
      <w:r w:rsidR="0084319B" w:rsidRPr="003F5D70">
        <w:rPr>
          <w:rFonts w:ascii="Times New Roman" w:hAnsi="Times New Roman" w:cs="Times New Roman"/>
          <w:sz w:val="28"/>
          <w:highlight w:val="green"/>
        </w:rPr>
        <w:t xml:space="preserve">и </w:t>
      </w:r>
      <w:r w:rsidR="00FE0B26" w:rsidRPr="003F5D70">
        <w:rPr>
          <w:rFonts w:ascii="Times New Roman" w:hAnsi="Times New Roman" w:cs="Times New Roman"/>
          <w:sz w:val="28"/>
          <w:highlight w:val="green"/>
        </w:rPr>
        <w:t xml:space="preserve">их </w:t>
      </w:r>
      <w:r w:rsidR="0084319B" w:rsidRPr="003F5D70">
        <w:rPr>
          <w:rFonts w:ascii="Times New Roman" w:hAnsi="Times New Roman" w:cs="Times New Roman"/>
          <w:sz w:val="28"/>
          <w:highlight w:val="green"/>
        </w:rPr>
        <w:t>реализация через дилера учебным заведениям.</w:t>
      </w:r>
      <w:r w:rsidR="00E72E5E" w:rsidRPr="003F5D70">
        <w:rPr>
          <w:rFonts w:ascii="Times New Roman" w:hAnsi="Times New Roman" w:cs="Times New Roman"/>
          <w:sz w:val="28"/>
          <w:highlight w:val="green"/>
        </w:rPr>
        <w:t xml:space="preserve"> </w:t>
      </w:r>
      <w:r w:rsidR="00E31210" w:rsidRPr="003F5D70">
        <w:rPr>
          <w:rFonts w:ascii="Times New Roman" w:hAnsi="Times New Roman" w:cs="Times New Roman"/>
          <w:sz w:val="28"/>
          <w:highlight w:val="green"/>
        </w:rPr>
        <w:t>В настоящий момент п</w:t>
      </w:r>
      <w:r w:rsidR="00E72E5E" w:rsidRPr="003F5D70">
        <w:rPr>
          <w:rFonts w:ascii="Times New Roman" w:hAnsi="Times New Roman" w:cs="Times New Roman"/>
          <w:sz w:val="28"/>
          <w:highlight w:val="green"/>
        </w:rPr>
        <w:t xml:space="preserve">рорабатывается </w:t>
      </w:r>
      <w:r w:rsidR="00E31210" w:rsidRPr="003F5D70">
        <w:rPr>
          <w:rFonts w:ascii="Times New Roman" w:hAnsi="Times New Roman" w:cs="Times New Roman"/>
          <w:sz w:val="28"/>
          <w:highlight w:val="green"/>
        </w:rPr>
        <w:t xml:space="preserve">вопрос </w:t>
      </w:r>
      <w:r w:rsidR="00E72E5E" w:rsidRPr="003F5D70">
        <w:rPr>
          <w:rFonts w:ascii="Times New Roman" w:hAnsi="Times New Roman" w:cs="Times New Roman"/>
          <w:sz w:val="28"/>
          <w:highlight w:val="green"/>
        </w:rPr>
        <w:t>сотрудничеств</w:t>
      </w:r>
      <w:r w:rsidR="00E31210" w:rsidRPr="003F5D70">
        <w:rPr>
          <w:rFonts w:ascii="Times New Roman" w:hAnsi="Times New Roman" w:cs="Times New Roman"/>
          <w:sz w:val="28"/>
          <w:highlight w:val="green"/>
        </w:rPr>
        <w:t>а</w:t>
      </w:r>
      <w:r w:rsidR="00E72E5E" w:rsidRPr="003F5D70">
        <w:rPr>
          <w:rFonts w:ascii="Times New Roman" w:hAnsi="Times New Roman" w:cs="Times New Roman"/>
          <w:sz w:val="28"/>
          <w:highlight w:val="green"/>
        </w:rPr>
        <w:t xml:space="preserve"> с Производственным Объединением «Зарница» на поставку сборочн</w:t>
      </w:r>
      <w:r w:rsidR="00E31210" w:rsidRPr="003F5D70">
        <w:rPr>
          <w:rFonts w:ascii="Times New Roman" w:hAnsi="Times New Roman" w:cs="Times New Roman"/>
          <w:sz w:val="28"/>
          <w:highlight w:val="green"/>
        </w:rPr>
        <w:t>ых</w:t>
      </w:r>
      <w:r w:rsidR="00E72E5E" w:rsidRPr="003F5D70">
        <w:rPr>
          <w:rFonts w:ascii="Times New Roman" w:hAnsi="Times New Roman" w:cs="Times New Roman"/>
          <w:sz w:val="28"/>
          <w:highlight w:val="green"/>
        </w:rPr>
        <w:t xml:space="preserve"> лабораторн</w:t>
      </w:r>
      <w:r w:rsidR="00E31210" w:rsidRPr="003F5D70">
        <w:rPr>
          <w:rFonts w:ascii="Times New Roman" w:hAnsi="Times New Roman" w:cs="Times New Roman"/>
          <w:sz w:val="28"/>
          <w:highlight w:val="green"/>
        </w:rPr>
        <w:t>ых</w:t>
      </w:r>
      <w:r w:rsidR="00E72E5E" w:rsidRPr="003F5D70">
        <w:rPr>
          <w:rFonts w:ascii="Times New Roman" w:hAnsi="Times New Roman" w:cs="Times New Roman"/>
          <w:sz w:val="28"/>
          <w:highlight w:val="green"/>
        </w:rPr>
        <w:t xml:space="preserve"> стенд</w:t>
      </w:r>
      <w:r w:rsidR="00E31210" w:rsidRPr="003F5D70">
        <w:rPr>
          <w:rFonts w:ascii="Times New Roman" w:hAnsi="Times New Roman" w:cs="Times New Roman"/>
          <w:sz w:val="28"/>
          <w:highlight w:val="green"/>
        </w:rPr>
        <w:t>ов</w:t>
      </w:r>
      <w:r w:rsidR="00E72E5E" w:rsidRPr="003F5D70">
        <w:rPr>
          <w:rFonts w:ascii="Times New Roman" w:hAnsi="Times New Roman" w:cs="Times New Roman"/>
          <w:sz w:val="28"/>
          <w:highlight w:val="green"/>
        </w:rPr>
        <w:t xml:space="preserve"> «Энергетик».</w:t>
      </w:r>
      <w:r w:rsidR="00F26280" w:rsidRPr="003F5D70">
        <w:rPr>
          <w:rFonts w:ascii="Times New Roman" w:hAnsi="Times New Roman" w:cs="Times New Roman"/>
          <w:sz w:val="28"/>
          <w:highlight w:val="green"/>
        </w:rPr>
        <w:t xml:space="preserve"> В перспективе с другими предприятиями – АО «КМПО», «Вертолеты России» (Казанский вертолетный завод), ОДК и т.д. </w:t>
      </w:r>
    </w:p>
    <w:p w14:paraId="6C3B8CAB" w14:textId="771BF51C" w:rsidR="00523E3A" w:rsidRPr="003F5D70" w:rsidRDefault="00E72E5E" w:rsidP="007F6741">
      <w:pPr>
        <w:pStyle w:val="a3"/>
        <w:ind w:right="39" w:firstLine="567"/>
        <w:jc w:val="both"/>
        <w:rPr>
          <w:rFonts w:ascii="Times New Roman" w:hAnsi="Times New Roman" w:cs="Times New Roman"/>
          <w:sz w:val="28"/>
          <w:highlight w:val="green"/>
        </w:rPr>
      </w:pPr>
      <w:r w:rsidRPr="003F5D70">
        <w:rPr>
          <w:rFonts w:ascii="Times New Roman" w:hAnsi="Times New Roman" w:cs="Times New Roman"/>
          <w:sz w:val="28"/>
          <w:highlight w:val="green"/>
        </w:rPr>
        <w:t xml:space="preserve">Далее планируется </w:t>
      </w:r>
      <w:r w:rsidR="00937E13" w:rsidRPr="003F5D70">
        <w:rPr>
          <w:rFonts w:ascii="Times New Roman" w:hAnsi="Times New Roman" w:cs="Times New Roman"/>
          <w:sz w:val="28"/>
          <w:highlight w:val="green"/>
        </w:rPr>
        <w:t>разработка документации и охранных документов</w:t>
      </w:r>
      <w:r w:rsidR="00E31210" w:rsidRPr="003F5D70">
        <w:rPr>
          <w:rFonts w:ascii="Times New Roman" w:hAnsi="Times New Roman" w:cs="Times New Roman"/>
          <w:sz w:val="28"/>
          <w:highlight w:val="green"/>
        </w:rPr>
        <w:t xml:space="preserve"> (патента на полезную модель, р</w:t>
      </w:r>
      <w:r w:rsidR="005459B9" w:rsidRPr="003F5D70">
        <w:rPr>
          <w:rFonts w:ascii="Times New Roman" w:hAnsi="Times New Roman" w:cs="Times New Roman"/>
          <w:sz w:val="28"/>
          <w:highlight w:val="green"/>
        </w:rPr>
        <w:t>егистрация товарного знака</w:t>
      </w:r>
      <w:r w:rsidR="00E31210" w:rsidRPr="003F5D70">
        <w:rPr>
          <w:rFonts w:ascii="Times New Roman" w:hAnsi="Times New Roman" w:cs="Times New Roman"/>
          <w:sz w:val="28"/>
          <w:highlight w:val="green"/>
        </w:rPr>
        <w:t>)</w:t>
      </w:r>
      <w:r w:rsidR="00523E3A" w:rsidRPr="003F5D70">
        <w:rPr>
          <w:rFonts w:ascii="Times New Roman" w:hAnsi="Times New Roman" w:cs="Times New Roman"/>
          <w:sz w:val="28"/>
          <w:highlight w:val="green"/>
        </w:rPr>
        <w:t>.</w:t>
      </w:r>
    </w:p>
    <w:p w14:paraId="43906EE9" w14:textId="64E70A7B" w:rsidR="005C5DBE" w:rsidRDefault="00523E3A" w:rsidP="007F6741">
      <w:pPr>
        <w:pStyle w:val="a3"/>
        <w:ind w:right="39" w:firstLine="567"/>
        <w:jc w:val="both"/>
        <w:rPr>
          <w:rFonts w:ascii="Times New Roman" w:hAnsi="Times New Roman" w:cs="Times New Roman"/>
          <w:sz w:val="28"/>
        </w:rPr>
      </w:pPr>
      <w:r w:rsidRPr="003F5D70">
        <w:rPr>
          <w:rFonts w:ascii="Times New Roman" w:hAnsi="Times New Roman" w:cs="Times New Roman"/>
          <w:sz w:val="28"/>
          <w:highlight w:val="green"/>
        </w:rPr>
        <w:t xml:space="preserve">Рассматривается возможность </w:t>
      </w:r>
      <w:r w:rsidR="00E73B6E" w:rsidRPr="003F5D70">
        <w:rPr>
          <w:rFonts w:ascii="Times New Roman" w:hAnsi="Times New Roman" w:cs="Times New Roman"/>
          <w:sz w:val="28"/>
          <w:highlight w:val="green"/>
        </w:rPr>
        <w:t xml:space="preserve">участия в конкурсах по поддержке </w:t>
      </w:r>
      <w:r w:rsidR="00E73B6E" w:rsidRPr="003F5D70">
        <w:rPr>
          <w:rFonts w:ascii="Times New Roman" w:hAnsi="Times New Roman" w:cs="Times New Roman"/>
          <w:sz w:val="28"/>
          <w:highlight w:val="green"/>
        </w:rPr>
        <w:lastRenderedPageBreak/>
        <w:t>молодежных проектов (РНФ, Старт-1 и т.д.), либо привлечение представителей-работодателей</w:t>
      </w:r>
      <w:r w:rsidR="00E5562D" w:rsidRPr="003F5D70">
        <w:rPr>
          <w:rFonts w:ascii="Times New Roman" w:hAnsi="Times New Roman" w:cs="Times New Roman"/>
          <w:sz w:val="28"/>
          <w:highlight w:val="green"/>
        </w:rPr>
        <w:t xml:space="preserve"> для покупки макетов </w:t>
      </w:r>
      <w:r w:rsidR="005C5DBE" w:rsidRPr="003F5D70">
        <w:rPr>
          <w:rFonts w:ascii="Times New Roman" w:hAnsi="Times New Roman" w:cs="Times New Roman"/>
          <w:sz w:val="28"/>
          <w:highlight w:val="green"/>
        </w:rPr>
        <w:t xml:space="preserve">энергетических </w:t>
      </w:r>
      <w:r w:rsidR="00983915" w:rsidRPr="003F5D70">
        <w:rPr>
          <w:rFonts w:ascii="Times New Roman" w:hAnsi="Times New Roman" w:cs="Times New Roman"/>
          <w:sz w:val="28"/>
          <w:highlight w:val="green"/>
        </w:rPr>
        <w:t>установок в масштабе</w:t>
      </w:r>
      <w:r w:rsidR="00734114" w:rsidRPr="003F5D70">
        <w:rPr>
          <w:rFonts w:ascii="Times New Roman" w:hAnsi="Times New Roman" w:cs="Times New Roman"/>
          <w:sz w:val="28"/>
          <w:highlight w:val="green"/>
        </w:rPr>
        <w:t>.</w:t>
      </w:r>
    </w:p>
    <w:p w14:paraId="16FBC4FA" w14:textId="77777777" w:rsidR="00847D0A" w:rsidRPr="00847D0A" w:rsidRDefault="00847D0A" w:rsidP="007F6741">
      <w:pPr>
        <w:pStyle w:val="a3"/>
        <w:ind w:right="39" w:firstLine="567"/>
        <w:rPr>
          <w:rFonts w:ascii="Times New Roman" w:hAnsi="Times New Roman" w:cs="Times New Roman"/>
          <w:sz w:val="16"/>
        </w:rPr>
      </w:pPr>
    </w:p>
    <w:p w14:paraId="53C0669D" w14:textId="77777777" w:rsidR="00847D0A" w:rsidRPr="00847D0A" w:rsidRDefault="00847D0A" w:rsidP="007F6741">
      <w:pPr>
        <w:spacing w:line="276" w:lineRule="auto"/>
        <w:ind w:right="39" w:firstLine="567"/>
        <w:rPr>
          <w:rFonts w:ascii="Times New Roman" w:hAnsi="Times New Roman" w:cs="Times New Roman"/>
          <w:b/>
          <w:i/>
        </w:rPr>
      </w:pPr>
      <w:r w:rsidRPr="00847D0A">
        <w:rPr>
          <w:rFonts w:ascii="Times New Roman" w:hAnsi="Times New Roman" w:cs="Times New Roman"/>
          <w:b/>
          <w:i/>
        </w:rPr>
        <w:t>Обоснование реализуемости (устойчивости) бизнеса (конкурентные преимущества, дефицит, дешевизна, уникальность и т.п.):</w:t>
      </w:r>
    </w:p>
    <w:p w14:paraId="1C40F823" w14:textId="7EFE01A7" w:rsidR="00325882" w:rsidRPr="00B9733C" w:rsidRDefault="00607715" w:rsidP="007F6741">
      <w:pPr>
        <w:ind w:right="39" w:firstLine="567"/>
        <w:jc w:val="both"/>
        <w:rPr>
          <w:rFonts w:ascii="Times New Roman" w:hAnsi="Times New Roman" w:cs="Times New Roman"/>
          <w:sz w:val="28"/>
          <w:highlight w:val="green"/>
        </w:rPr>
      </w:pPr>
      <w:r w:rsidRPr="00B9733C">
        <w:rPr>
          <w:rFonts w:ascii="Times New Roman" w:hAnsi="Times New Roman" w:cs="Times New Roman"/>
          <w:sz w:val="28"/>
          <w:highlight w:val="green"/>
        </w:rPr>
        <w:t>Стенд работает по принципу конструктора и состоит из отдельных деталей, что позволяет проводить лабораторные и практические занятия по конструкции ГТУ</w:t>
      </w:r>
      <w:r w:rsidR="00937B4E" w:rsidRPr="00B9733C">
        <w:rPr>
          <w:rFonts w:ascii="Times New Roman" w:hAnsi="Times New Roman" w:cs="Times New Roman"/>
          <w:sz w:val="28"/>
          <w:highlight w:val="green"/>
        </w:rPr>
        <w:t>, используя его в качестве наглядного пособия.</w:t>
      </w:r>
    </w:p>
    <w:p w14:paraId="44B89C69" w14:textId="63F8C6B9" w:rsidR="00847D0A" w:rsidRPr="00712447" w:rsidRDefault="00E645B8" w:rsidP="007F6741">
      <w:pPr>
        <w:ind w:right="39" w:firstLine="567"/>
        <w:jc w:val="both"/>
        <w:rPr>
          <w:rFonts w:ascii="Times New Roman" w:hAnsi="Times New Roman" w:cs="Times New Roman"/>
          <w:sz w:val="28"/>
        </w:rPr>
      </w:pPr>
      <w:r w:rsidRPr="00B9733C">
        <w:rPr>
          <w:rFonts w:ascii="Times New Roman" w:hAnsi="Times New Roman" w:cs="Times New Roman"/>
          <w:sz w:val="28"/>
          <w:highlight w:val="green"/>
        </w:rPr>
        <w:t xml:space="preserve">Себестоимость </w:t>
      </w:r>
      <w:r w:rsidR="00821E2F" w:rsidRPr="00B9733C">
        <w:rPr>
          <w:rFonts w:ascii="Times New Roman" w:hAnsi="Times New Roman" w:cs="Times New Roman"/>
          <w:sz w:val="28"/>
          <w:highlight w:val="green"/>
        </w:rPr>
        <w:t xml:space="preserve">лабораторного стенда </w:t>
      </w:r>
      <w:r w:rsidRPr="00B9733C">
        <w:rPr>
          <w:rFonts w:ascii="Times New Roman" w:hAnsi="Times New Roman" w:cs="Times New Roman"/>
          <w:sz w:val="28"/>
          <w:highlight w:val="green"/>
        </w:rPr>
        <w:t>обусловлена с</w:t>
      </w:r>
      <w:r w:rsidR="00325882" w:rsidRPr="00B9733C">
        <w:rPr>
          <w:rFonts w:ascii="Times New Roman" w:hAnsi="Times New Roman" w:cs="Times New Roman"/>
          <w:sz w:val="28"/>
          <w:highlight w:val="green"/>
        </w:rPr>
        <w:t xml:space="preserve">тоимостью расходных материалов, покупки и </w:t>
      </w:r>
      <w:r w:rsidRPr="00B9733C">
        <w:rPr>
          <w:rFonts w:ascii="Times New Roman" w:hAnsi="Times New Roman" w:cs="Times New Roman"/>
          <w:sz w:val="28"/>
          <w:highlight w:val="green"/>
        </w:rPr>
        <w:t>амортизации оборудования (3D-принтера</w:t>
      </w:r>
      <w:r w:rsidR="00AE4088" w:rsidRPr="00B9733C">
        <w:rPr>
          <w:rFonts w:ascii="Times New Roman" w:hAnsi="Times New Roman" w:cs="Times New Roman"/>
          <w:sz w:val="28"/>
          <w:highlight w:val="green"/>
        </w:rPr>
        <w:t xml:space="preserve"> и т.д.</w:t>
      </w:r>
      <w:r w:rsidRPr="00B9733C">
        <w:rPr>
          <w:rFonts w:ascii="Times New Roman" w:hAnsi="Times New Roman" w:cs="Times New Roman"/>
          <w:sz w:val="28"/>
          <w:highlight w:val="green"/>
        </w:rPr>
        <w:t>)</w:t>
      </w:r>
      <w:r w:rsidR="00AE4088" w:rsidRPr="00B9733C">
        <w:rPr>
          <w:rFonts w:ascii="Times New Roman" w:hAnsi="Times New Roman" w:cs="Times New Roman"/>
          <w:sz w:val="28"/>
          <w:highlight w:val="green"/>
        </w:rPr>
        <w:t xml:space="preserve"> для производства моделей, </w:t>
      </w:r>
      <w:r w:rsidR="00937B4E" w:rsidRPr="00B9733C">
        <w:rPr>
          <w:rFonts w:ascii="Times New Roman" w:hAnsi="Times New Roman" w:cs="Times New Roman"/>
          <w:sz w:val="28"/>
          <w:highlight w:val="green"/>
        </w:rPr>
        <w:t xml:space="preserve">включает </w:t>
      </w:r>
      <w:r w:rsidR="00AE4088" w:rsidRPr="00B9733C">
        <w:rPr>
          <w:rFonts w:ascii="Times New Roman" w:hAnsi="Times New Roman" w:cs="Times New Roman"/>
          <w:sz w:val="28"/>
          <w:highlight w:val="green"/>
        </w:rPr>
        <w:t>фонд заработной платы, будущ</w:t>
      </w:r>
      <w:r w:rsidR="00937B4E" w:rsidRPr="00B9733C">
        <w:rPr>
          <w:rFonts w:ascii="Times New Roman" w:hAnsi="Times New Roman" w:cs="Times New Roman"/>
          <w:sz w:val="28"/>
          <w:highlight w:val="green"/>
        </w:rPr>
        <w:t>ую</w:t>
      </w:r>
      <w:r w:rsidR="00AE4088" w:rsidRPr="00B9733C">
        <w:rPr>
          <w:rFonts w:ascii="Times New Roman" w:hAnsi="Times New Roman" w:cs="Times New Roman"/>
          <w:sz w:val="28"/>
          <w:highlight w:val="green"/>
        </w:rPr>
        <w:t xml:space="preserve"> аренд</w:t>
      </w:r>
      <w:r w:rsidR="00937B4E" w:rsidRPr="00B9733C">
        <w:rPr>
          <w:rFonts w:ascii="Times New Roman" w:hAnsi="Times New Roman" w:cs="Times New Roman"/>
          <w:sz w:val="28"/>
          <w:highlight w:val="green"/>
        </w:rPr>
        <w:t>у</w:t>
      </w:r>
      <w:r w:rsidR="00AE4088" w:rsidRPr="00B9733C">
        <w:rPr>
          <w:rFonts w:ascii="Times New Roman" w:hAnsi="Times New Roman" w:cs="Times New Roman"/>
          <w:sz w:val="28"/>
          <w:highlight w:val="green"/>
        </w:rPr>
        <w:t xml:space="preserve"> и оплат</w:t>
      </w:r>
      <w:r w:rsidR="00937B4E" w:rsidRPr="00B9733C">
        <w:rPr>
          <w:rFonts w:ascii="Times New Roman" w:hAnsi="Times New Roman" w:cs="Times New Roman"/>
          <w:sz w:val="28"/>
          <w:highlight w:val="green"/>
        </w:rPr>
        <w:t xml:space="preserve">у помещения. </w:t>
      </w:r>
      <w:r w:rsidR="00B9733C" w:rsidRPr="00B9733C">
        <w:rPr>
          <w:rFonts w:ascii="Times New Roman" w:hAnsi="Times New Roman" w:cs="Times New Roman"/>
          <w:sz w:val="28"/>
          <w:highlight w:val="green"/>
        </w:rPr>
        <w:t xml:space="preserve">Цена реализации стенда </w:t>
      </w:r>
      <w:r w:rsidR="00983915" w:rsidRPr="00B9733C">
        <w:rPr>
          <w:rFonts w:ascii="Times New Roman" w:hAnsi="Times New Roman" w:cs="Times New Roman"/>
          <w:color w:val="FF0000"/>
          <w:sz w:val="28"/>
          <w:highlight w:val="green"/>
        </w:rPr>
        <w:t>не</w:t>
      </w:r>
      <w:r w:rsidR="00AE4088" w:rsidRPr="00B9733C">
        <w:rPr>
          <w:rFonts w:ascii="Times New Roman" w:hAnsi="Times New Roman" w:cs="Times New Roman"/>
          <w:color w:val="FF0000"/>
          <w:sz w:val="28"/>
          <w:highlight w:val="green"/>
        </w:rPr>
        <w:t xml:space="preserve"> </w:t>
      </w:r>
      <w:r w:rsidR="00983915" w:rsidRPr="00B9733C">
        <w:rPr>
          <w:rFonts w:ascii="Times New Roman" w:hAnsi="Times New Roman" w:cs="Times New Roman"/>
          <w:color w:val="FF0000"/>
          <w:sz w:val="28"/>
          <w:highlight w:val="green"/>
        </w:rPr>
        <w:t>будет превышать средней рыночной цены</w:t>
      </w:r>
      <w:r w:rsidR="00F419A8" w:rsidRPr="00B9733C">
        <w:rPr>
          <w:rFonts w:ascii="Times New Roman" w:hAnsi="Times New Roman" w:cs="Times New Roman"/>
          <w:color w:val="FF0000"/>
          <w:sz w:val="28"/>
          <w:highlight w:val="green"/>
        </w:rPr>
        <w:t xml:space="preserve"> на аналогичные модели </w:t>
      </w:r>
      <w:r w:rsidR="00607715" w:rsidRPr="00B9733C">
        <w:rPr>
          <w:rFonts w:ascii="Times New Roman" w:hAnsi="Times New Roman" w:cs="Times New Roman"/>
          <w:color w:val="FF0000"/>
          <w:sz w:val="28"/>
          <w:highlight w:val="green"/>
        </w:rPr>
        <w:t>без возможности сборки</w:t>
      </w:r>
      <w:r w:rsidR="00983915" w:rsidRPr="00B9733C">
        <w:rPr>
          <w:rFonts w:ascii="Times New Roman" w:hAnsi="Times New Roman" w:cs="Times New Roman"/>
          <w:sz w:val="28"/>
          <w:highlight w:val="green"/>
        </w:rPr>
        <w:t>. Устойчивость бизнеса обоснована изнашиванием</w:t>
      </w:r>
      <w:r w:rsidR="00226B64" w:rsidRPr="00B9733C">
        <w:rPr>
          <w:rFonts w:ascii="Times New Roman" w:hAnsi="Times New Roman" w:cs="Times New Roman"/>
          <w:sz w:val="28"/>
          <w:highlight w:val="green"/>
        </w:rPr>
        <w:t xml:space="preserve"> оборудования</w:t>
      </w:r>
      <w:r w:rsidR="00983915" w:rsidRPr="00B9733C">
        <w:rPr>
          <w:rFonts w:ascii="Times New Roman" w:hAnsi="Times New Roman" w:cs="Times New Roman"/>
          <w:sz w:val="28"/>
          <w:highlight w:val="green"/>
        </w:rPr>
        <w:t xml:space="preserve"> в процессе его эксплуатации, периодической за</w:t>
      </w:r>
      <w:r w:rsidR="00226B64" w:rsidRPr="00B9733C">
        <w:rPr>
          <w:rFonts w:ascii="Times New Roman" w:hAnsi="Times New Roman" w:cs="Times New Roman"/>
          <w:sz w:val="28"/>
          <w:highlight w:val="green"/>
        </w:rPr>
        <w:t xml:space="preserve">купкой расходных материалов, </w:t>
      </w:r>
      <w:r w:rsidR="00983915" w:rsidRPr="00B9733C">
        <w:rPr>
          <w:rFonts w:ascii="Times New Roman" w:hAnsi="Times New Roman" w:cs="Times New Roman"/>
          <w:sz w:val="28"/>
          <w:highlight w:val="green"/>
        </w:rPr>
        <w:t>подбором наиболее оптимальной конструкции при проектировании</w:t>
      </w:r>
      <w:r w:rsidR="00F419A8" w:rsidRPr="00B9733C">
        <w:rPr>
          <w:rFonts w:ascii="Times New Roman" w:hAnsi="Times New Roman" w:cs="Times New Roman"/>
          <w:sz w:val="28"/>
          <w:highlight w:val="green"/>
        </w:rPr>
        <w:t xml:space="preserve"> и печати</w:t>
      </w:r>
      <w:r w:rsidR="00983915" w:rsidRPr="00B9733C">
        <w:rPr>
          <w:rFonts w:ascii="Times New Roman" w:hAnsi="Times New Roman" w:cs="Times New Roman"/>
          <w:sz w:val="28"/>
          <w:highlight w:val="green"/>
        </w:rPr>
        <w:t>, изучение новых материалов</w:t>
      </w:r>
      <w:r w:rsidR="00226B64" w:rsidRPr="00B9733C">
        <w:rPr>
          <w:rFonts w:ascii="Times New Roman" w:hAnsi="Times New Roman" w:cs="Times New Roman"/>
          <w:sz w:val="28"/>
          <w:highlight w:val="green"/>
        </w:rPr>
        <w:t xml:space="preserve"> для </w:t>
      </w:r>
      <w:proofErr w:type="gramStart"/>
      <w:r w:rsidR="00226B64" w:rsidRPr="00B9733C">
        <w:rPr>
          <w:rFonts w:ascii="Times New Roman" w:hAnsi="Times New Roman" w:cs="Times New Roman"/>
          <w:sz w:val="28"/>
          <w:highlight w:val="green"/>
        </w:rPr>
        <w:t xml:space="preserve">изготовления </w:t>
      </w:r>
      <w:r w:rsidR="00983915" w:rsidRPr="00B9733C">
        <w:rPr>
          <w:rFonts w:ascii="Times New Roman" w:hAnsi="Times New Roman" w:cs="Times New Roman"/>
          <w:sz w:val="28"/>
          <w:highlight w:val="green"/>
        </w:rPr>
        <w:t xml:space="preserve"> предлагаемых</w:t>
      </w:r>
      <w:proofErr w:type="gramEnd"/>
      <w:r w:rsidR="00983915" w:rsidRPr="00B9733C">
        <w:rPr>
          <w:rFonts w:ascii="Times New Roman" w:hAnsi="Times New Roman" w:cs="Times New Roman"/>
          <w:sz w:val="28"/>
          <w:highlight w:val="green"/>
        </w:rPr>
        <w:t xml:space="preserve"> на рынке. Разработка базируется на</w:t>
      </w:r>
      <w:r w:rsidR="004E2BB8" w:rsidRPr="00B9733C">
        <w:rPr>
          <w:highlight w:val="green"/>
        </w:rPr>
        <w:t xml:space="preserve">  </w:t>
      </w:r>
      <w:r w:rsidR="004E2BB8" w:rsidRPr="00B9733C">
        <w:rPr>
          <w:rFonts w:ascii="Times New Roman" w:hAnsi="Times New Roman" w:cs="Times New Roman"/>
          <w:sz w:val="28"/>
          <w:highlight w:val="green"/>
        </w:rPr>
        <w:t>ГОСТ ISO 3977-3-2017 Турбины газовые. Технические условия на закупку. Часть 3. Требования к проектированию</w:t>
      </w:r>
      <w:r w:rsidR="00F06ADB" w:rsidRPr="00B9733C">
        <w:rPr>
          <w:rFonts w:ascii="Times New Roman" w:hAnsi="Times New Roman" w:cs="Times New Roman"/>
          <w:sz w:val="28"/>
          <w:highlight w:val="green"/>
        </w:rPr>
        <w:t xml:space="preserve">, </w:t>
      </w:r>
      <w:r w:rsidR="00712447" w:rsidRPr="00B9733C">
        <w:rPr>
          <w:rFonts w:ascii="Times New Roman" w:hAnsi="Times New Roman" w:cs="Times New Roman"/>
          <w:sz w:val="28"/>
          <w:highlight w:val="green"/>
        </w:rPr>
        <w:t>ГОСТ 23290-78</w:t>
      </w:r>
      <w:r w:rsidR="00914DC4" w:rsidRPr="00B9733C">
        <w:rPr>
          <w:rFonts w:ascii="Times New Roman" w:hAnsi="Times New Roman" w:cs="Times New Roman"/>
          <w:sz w:val="28"/>
          <w:highlight w:val="green"/>
        </w:rPr>
        <w:t xml:space="preserve"> Установки </w:t>
      </w:r>
      <w:r w:rsidR="00712447" w:rsidRPr="00B9733C">
        <w:rPr>
          <w:rFonts w:ascii="Times New Roman" w:hAnsi="Times New Roman" w:cs="Times New Roman"/>
          <w:sz w:val="28"/>
          <w:highlight w:val="green"/>
        </w:rPr>
        <w:t>газотурбинные стационарные. Термины и определения, ГОСТ 23269-78</w:t>
      </w:r>
      <w:r w:rsidR="00914DC4" w:rsidRPr="00B9733C">
        <w:rPr>
          <w:rFonts w:ascii="Times New Roman" w:hAnsi="Times New Roman" w:cs="Times New Roman"/>
          <w:sz w:val="28"/>
          <w:highlight w:val="green"/>
        </w:rPr>
        <w:t xml:space="preserve"> Турбины </w:t>
      </w:r>
      <w:r w:rsidR="00712447" w:rsidRPr="00B9733C">
        <w:rPr>
          <w:rFonts w:ascii="Times New Roman" w:hAnsi="Times New Roman" w:cs="Times New Roman"/>
          <w:sz w:val="28"/>
          <w:highlight w:val="green"/>
        </w:rPr>
        <w:t>стационарные паровые. Термины и определения, и т.д.</w:t>
      </w:r>
      <w:r w:rsidR="00712447" w:rsidRPr="00712447">
        <w:rPr>
          <w:rFonts w:ascii="Times New Roman" w:hAnsi="Times New Roman" w:cs="Times New Roman"/>
          <w:sz w:val="28"/>
        </w:rPr>
        <w:t xml:space="preserve"> </w:t>
      </w:r>
    </w:p>
    <w:p w14:paraId="79553997" w14:textId="77777777" w:rsidR="00712447" w:rsidRPr="00847D0A" w:rsidRDefault="00712447" w:rsidP="007F6741">
      <w:pPr>
        <w:spacing w:line="276" w:lineRule="auto"/>
        <w:ind w:right="39" w:firstLine="567"/>
        <w:rPr>
          <w:rFonts w:ascii="Times New Roman" w:hAnsi="Times New Roman" w:cs="Times New Roman"/>
        </w:rPr>
      </w:pPr>
    </w:p>
    <w:p w14:paraId="558F40B4" w14:textId="77777777" w:rsidR="00847D0A" w:rsidRPr="00847D0A" w:rsidRDefault="00847D0A" w:rsidP="007F6741">
      <w:pPr>
        <w:pStyle w:val="2"/>
        <w:ind w:left="0" w:right="39" w:firstLine="567"/>
        <w:rPr>
          <w:rFonts w:ascii="Times New Roman" w:hAnsi="Times New Roman" w:cs="Times New Roman"/>
          <w:u w:val="none"/>
        </w:rPr>
      </w:pPr>
      <w:r w:rsidRPr="00847D0A">
        <w:rPr>
          <w:rFonts w:ascii="Times New Roman" w:hAnsi="Times New Roman" w:cs="Times New Roman"/>
          <w:color w:val="1F497C"/>
          <w:u w:color="1F497C"/>
        </w:rPr>
        <w:t>Характеристика будущего продукта или услуги</w:t>
      </w:r>
    </w:p>
    <w:p w14:paraId="73B21420" w14:textId="77777777" w:rsidR="00847D0A" w:rsidRPr="00847D0A" w:rsidRDefault="00847D0A" w:rsidP="007F6741">
      <w:pPr>
        <w:pStyle w:val="a3"/>
        <w:ind w:right="39" w:firstLine="567"/>
        <w:rPr>
          <w:rFonts w:ascii="Times New Roman" w:hAnsi="Times New Roman" w:cs="Times New Roman"/>
          <w:b/>
          <w:sz w:val="9"/>
        </w:rPr>
      </w:pPr>
    </w:p>
    <w:p w14:paraId="11BB0E8F" w14:textId="77777777" w:rsidR="00847D0A" w:rsidRPr="00847D0A" w:rsidRDefault="00847D0A" w:rsidP="007F6741">
      <w:pPr>
        <w:spacing w:line="276" w:lineRule="auto"/>
        <w:ind w:right="39" w:firstLine="567"/>
        <w:rPr>
          <w:rFonts w:ascii="Times New Roman" w:hAnsi="Times New Roman" w:cs="Times New Roman"/>
          <w:b/>
          <w:i/>
        </w:rPr>
      </w:pPr>
      <w:r w:rsidRPr="00847D0A">
        <w:rPr>
          <w:rFonts w:ascii="Times New Roman" w:hAnsi="Times New Roman" w:cs="Times New Roman"/>
          <w:b/>
          <w:i/>
        </w:rPr>
        <w:t>Основные технические параметры, включая обоснование соответствия идеи/задела тематическому направлению (лоту):</w:t>
      </w:r>
    </w:p>
    <w:p w14:paraId="177B909B" w14:textId="77777777" w:rsidR="009C3DFA" w:rsidRPr="004A1E25" w:rsidRDefault="006F340C" w:rsidP="007F6741">
      <w:pPr>
        <w:ind w:right="39" w:firstLine="567"/>
        <w:jc w:val="both"/>
        <w:rPr>
          <w:rFonts w:ascii="Times New Roman" w:hAnsi="Times New Roman" w:cs="Times New Roman"/>
          <w:sz w:val="28"/>
          <w:highlight w:val="green"/>
        </w:rPr>
      </w:pPr>
      <w:r w:rsidRPr="004A1E25">
        <w:rPr>
          <w:rFonts w:ascii="Times New Roman" w:hAnsi="Times New Roman" w:cs="Times New Roman"/>
          <w:sz w:val="28"/>
          <w:highlight w:val="green"/>
        </w:rPr>
        <w:t xml:space="preserve">Изучение конструкции энергоустановок напрямую связано с приобретением первичных навыков  не только проектирования, но сборки-разборки получаемых в результате расчетов деталей.  </w:t>
      </w:r>
    </w:p>
    <w:p w14:paraId="33C0EEC4" w14:textId="2E9353D1" w:rsidR="009C3DFA" w:rsidRDefault="006F340C" w:rsidP="007F6741">
      <w:pPr>
        <w:ind w:right="39" w:firstLine="567"/>
        <w:jc w:val="both"/>
        <w:rPr>
          <w:rFonts w:ascii="Times New Roman" w:hAnsi="Times New Roman" w:cs="Times New Roman"/>
          <w:sz w:val="28"/>
        </w:rPr>
      </w:pPr>
      <w:r w:rsidRPr="004A1E25">
        <w:rPr>
          <w:rFonts w:ascii="Times New Roman" w:hAnsi="Times New Roman" w:cs="Times New Roman"/>
          <w:sz w:val="28"/>
          <w:highlight w:val="green"/>
        </w:rPr>
        <w:t>Настоящий стенд</w:t>
      </w:r>
      <w:r w:rsidR="009C3DFA" w:rsidRPr="004A1E25">
        <w:rPr>
          <w:rFonts w:ascii="Times New Roman" w:hAnsi="Times New Roman" w:cs="Times New Roman"/>
          <w:sz w:val="28"/>
          <w:highlight w:val="green"/>
        </w:rPr>
        <w:t>, состоящий из отдельных разборных деталей,</w:t>
      </w:r>
      <w:r w:rsidR="005A4794" w:rsidRPr="004A1E25">
        <w:rPr>
          <w:rFonts w:ascii="Times New Roman" w:hAnsi="Times New Roman" w:cs="Times New Roman"/>
          <w:sz w:val="28"/>
          <w:highlight w:val="green"/>
        </w:rPr>
        <w:t xml:space="preserve"> изгот</w:t>
      </w:r>
      <w:r w:rsidR="009C3DFA" w:rsidRPr="004A1E25">
        <w:rPr>
          <w:rFonts w:ascii="Times New Roman" w:hAnsi="Times New Roman" w:cs="Times New Roman"/>
          <w:sz w:val="28"/>
          <w:highlight w:val="green"/>
        </w:rPr>
        <w:t>а</w:t>
      </w:r>
      <w:r w:rsidR="005A4794" w:rsidRPr="004A1E25">
        <w:rPr>
          <w:rFonts w:ascii="Times New Roman" w:hAnsi="Times New Roman" w:cs="Times New Roman"/>
          <w:sz w:val="28"/>
          <w:highlight w:val="green"/>
        </w:rPr>
        <w:t>вл</w:t>
      </w:r>
      <w:r w:rsidR="009C3DFA" w:rsidRPr="004A1E25">
        <w:rPr>
          <w:rFonts w:ascii="Times New Roman" w:hAnsi="Times New Roman" w:cs="Times New Roman"/>
          <w:sz w:val="28"/>
          <w:highlight w:val="green"/>
        </w:rPr>
        <w:t>ивается</w:t>
      </w:r>
      <w:r w:rsidR="005A4794" w:rsidRPr="004A1E25">
        <w:rPr>
          <w:rFonts w:ascii="Times New Roman" w:hAnsi="Times New Roman" w:cs="Times New Roman"/>
          <w:sz w:val="28"/>
          <w:highlight w:val="green"/>
        </w:rPr>
        <w:t xml:space="preserve"> с помощью 3</w:t>
      </w:r>
      <w:r w:rsidR="005A4794" w:rsidRPr="004A1E25">
        <w:rPr>
          <w:rFonts w:ascii="Times New Roman" w:hAnsi="Times New Roman" w:cs="Times New Roman"/>
          <w:sz w:val="28"/>
          <w:highlight w:val="green"/>
          <w:lang w:val="en-US"/>
        </w:rPr>
        <w:t>D</w:t>
      </w:r>
      <w:r w:rsidR="005A4794" w:rsidRPr="004A1E25">
        <w:rPr>
          <w:rFonts w:ascii="Times New Roman" w:hAnsi="Times New Roman" w:cs="Times New Roman"/>
          <w:sz w:val="28"/>
          <w:highlight w:val="green"/>
        </w:rPr>
        <w:t>-печати</w:t>
      </w:r>
      <w:r w:rsidR="009C3DFA" w:rsidRPr="004A1E25">
        <w:rPr>
          <w:rFonts w:ascii="Times New Roman" w:hAnsi="Times New Roman" w:cs="Times New Roman"/>
          <w:sz w:val="28"/>
          <w:highlight w:val="green"/>
        </w:rPr>
        <w:t xml:space="preserve"> из устойчивых к износу материалов (пластика) в масштабе примерно 1:16</w:t>
      </w:r>
      <w:r w:rsidR="00B9380B" w:rsidRPr="004A1E25">
        <w:rPr>
          <w:rFonts w:ascii="Times New Roman" w:hAnsi="Times New Roman" w:cs="Times New Roman"/>
          <w:sz w:val="28"/>
          <w:highlight w:val="green"/>
        </w:rPr>
        <w:t>, в качестве настольного наглядного пособия для лабораторных и практических занятий</w:t>
      </w:r>
      <w:r w:rsidR="009C3DFA" w:rsidRPr="004A1E25">
        <w:rPr>
          <w:rFonts w:ascii="Times New Roman" w:hAnsi="Times New Roman" w:cs="Times New Roman"/>
          <w:sz w:val="28"/>
          <w:highlight w:val="green"/>
        </w:rPr>
        <w:t xml:space="preserve">. </w:t>
      </w:r>
      <w:r w:rsidR="00BD400C" w:rsidRPr="004A1E25">
        <w:rPr>
          <w:rFonts w:ascii="Times New Roman" w:hAnsi="Times New Roman" w:cs="Times New Roman"/>
          <w:sz w:val="28"/>
          <w:highlight w:val="green"/>
        </w:rPr>
        <w:t>Данный стенд актуален на сегодняшний день, так как стендов ГТУ, позволяющих провести сборку-разборку</w:t>
      </w:r>
      <w:r w:rsidR="00B9380B" w:rsidRPr="004A1E25">
        <w:rPr>
          <w:rFonts w:ascii="Times New Roman" w:hAnsi="Times New Roman" w:cs="Times New Roman"/>
          <w:sz w:val="28"/>
          <w:highlight w:val="green"/>
        </w:rPr>
        <w:t xml:space="preserve"> в учебном процессе</w:t>
      </w:r>
      <w:r w:rsidR="00BD400C" w:rsidRPr="004A1E25">
        <w:rPr>
          <w:rFonts w:ascii="Times New Roman" w:hAnsi="Times New Roman" w:cs="Times New Roman"/>
          <w:sz w:val="28"/>
          <w:highlight w:val="green"/>
        </w:rPr>
        <w:t>, нет.</w:t>
      </w:r>
    </w:p>
    <w:p w14:paraId="7CE835EC" w14:textId="77777777" w:rsidR="00847D0A" w:rsidRPr="00847D0A" w:rsidRDefault="00847D0A" w:rsidP="007F6741">
      <w:pPr>
        <w:pStyle w:val="a3"/>
        <w:ind w:right="39" w:firstLine="567"/>
        <w:rPr>
          <w:rFonts w:ascii="Times New Roman" w:hAnsi="Times New Roman" w:cs="Times New Roman"/>
        </w:rPr>
      </w:pPr>
    </w:p>
    <w:p w14:paraId="7369AB12" w14:textId="77777777" w:rsidR="00847D0A" w:rsidRPr="00847D0A" w:rsidRDefault="00847D0A" w:rsidP="007F6741">
      <w:pPr>
        <w:ind w:right="39" w:firstLine="567"/>
        <w:rPr>
          <w:rFonts w:ascii="Times New Roman" w:hAnsi="Times New Roman" w:cs="Times New Roman"/>
          <w:b/>
          <w:i/>
        </w:rPr>
      </w:pPr>
      <w:r w:rsidRPr="00847D0A">
        <w:rPr>
          <w:rFonts w:ascii="Times New Roman" w:hAnsi="Times New Roman" w:cs="Times New Roman"/>
          <w:b/>
          <w:i/>
        </w:rPr>
        <w:t>Организационные, производственные и финансовые параметры:</w:t>
      </w:r>
    </w:p>
    <w:p w14:paraId="67996CB5" w14:textId="201AECCB" w:rsidR="004278DE" w:rsidRPr="006131C8" w:rsidRDefault="005F55CD" w:rsidP="007F6741">
      <w:pPr>
        <w:pStyle w:val="a3"/>
        <w:ind w:right="39" w:firstLine="567"/>
        <w:jc w:val="both"/>
        <w:rPr>
          <w:rFonts w:ascii="Times New Roman" w:hAnsi="Times New Roman" w:cs="Times New Roman"/>
          <w:sz w:val="28"/>
          <w:highlight w:val="green"/>
        </w:rPr>
      </w:pPr>
      <w:r w:rsidRPr="006131C8">
        <w:rPr>
          <w:rFonts w:ascii="Times New Roman" w:hAnsi="Times New Roman" w:cs="Times New Roman"/>
          <w:sz w:val="28"/>
          <w:highlight w:val="green"/>
        </w:rPr>
        <w:t>Для деятельности создаваемого предприятия необходимы</w:t>
      </w:r>
      <w:r w:rsidR="000D5795" w:rsidRPr="006131C8">
        <w:rPr>
          <w:rFonts w:ascii="Times New Roman" w:hAnsi="Times New Roman" w:cs="Times New Roman"/>
          <w:sz w:val="28"/>
          <w:highlight w:val="green"/>
        </w:rPr>
        <w:t>:</w:t>
      </w:r>
    </w:p>
    <w:p w14:paraId="6B1AE0C9" w14:textId="77777777" w:rsidR="004278DE" w:rsidRPr="006131C8" w:rsidRDefault="004278DE" w:rsidP="007F6741">
      <w:pPr>
        <w:pStyle w:val="a3"/>
        <w:ind w:right="39" w:firstLine="567"/>
        <w:jc w:val="both"/>
        <w:rPr>
          <w:rFonts w:ascii="Times New Roman" w:hAnsi="Times New Roman" w:cs="Times New Roman"/>
          <w:sz w:val="28"/>
          <w:highlight w:val="green"/>
        </w:rPr>
      </w:pPr>
      <w:r w:rsidRPr="006131C8">
        <w:rPr>
          <w:rFonts w:ascii="Times New Roman" w:hAnsi="Times New Roman" w:cs="Times New Roman"/>
          <w:sz w:val="28"/>
          <w:highlight w:val="green"/>
        </w:rPr>
        <w:t>- затраты на регистрацию юридического лица и  прав интеллектуальной собственности (50 000 руб.);</w:t>
      </w:r>
    </w:p>
    <w:p w14:paraId="2EAAF7DC" w14:textId="6D159FC9" w:rsidR="00C50EEE" w:rsidRPr="006131C8" w:rsidRDefault="004278DE" w:rsidP="007F6741">
      <w:pPr>
        <w:pStyle w:val="a3"/>
        <w:ind w:right="39" w:firstLine="567"/>
        <w:jc w:val="both"/>
        <w:rPr>
          <w:rFonts w:ascii="Times New Roman" w:hAnsi="Times New Roman" w:cs="Times New Roman"/>
          <w:sz w:val="28"/>
          <w:highlight w:val="green"/>
        </w:rPr>
      </w:pPr>
      <w:r w:rsidRPr="006131C8">
        <w:rPr>
          <w:rFonts w:ascii="Times New Roman" w:hAnsi="Times New Roman" w:cs="Times New Roman"/>
          <w:sz w:val="28"/>
          <w:highlight w:val="green"/>
        </w:rPr>
        <w:t>- оплата приобретения оборудования</w:t>
      </w:r>
      <w:r w:rsidR="000D5795" w:rsidRPr="006131C8">
        <w:rPr>
          <w:rFonts w:ascii="Times New Roman" w:hAnsi="Times New Roman" w:cs="Times New Roman"/>
          <w:sz w:val="28"/>
          <w:highlight w:val="green"/>
        </w:rPr>
        <w:t xml:space="preserve"> (3</w:t>
      </w:r>
      <w:r w:rsidR="000D5795" w:rsidRPr="006131C8">
        <w:rPr>
          <w:rFonts w:ascii="Times New Roman" w:hAnsi="Times New Roman" w:cs="Times New Roman"/>
          <w:sz w:val="28"/>
          <w:highlight w:val="green"/>
          <w:lang w:val="en-US"/>
        </w:rPr>
        <w:t>D</w:t>
      </w:r>
      <w:r w:rsidR="000D5795" w:rsidRPr="006131C8">
        <w:rPr>
          <w:rFonts w:ascii="Times New Roman" w:hAnsi="Times New Roman" w:cs="Times New Roman"/>
          <w:sz w:val="28"/>
          <w:highlight w:val="green"/>
        </w:rPr>
        <w:t>-принтера)</w:t>
      </w:r>
      <w:r w:rsidRPr="006131C8">
        <w:rPr>
          <w:rFonts w:ascii="Times New Roman" w:hAnsi="Times New Roman" w:cs="Times New Roman"/>
          <w:sz w:val="28"/>
          <w:highlight w:val="green"/>
        </w:rPr>
        <w:t xml:space="preserve"> (400 000 руб.), материала (</w:t>
      </w:r>
      <w:r w:rsidR="00C50EEE" w:rsidRPr="006131C8">
        <w:rPr>
          <w:rFonts w:ascii="Times New Roman" w:hAnsi="Times New Roman" w:cs="Times New Roman"/>
          <w:sz w:val="28"/>
          <w:highlight w:val="green"/>
        </w:rPr>
        <w:t>30</w:t>
      </w:r>
      <w:r w:rsidRPr="006131C8">
        <w:rPr>
          <w:rFonts w:ascii="Times New Roman" w:hAnsi="Times New Roman" w:cs="Times New Roman"/>
          <w:sz w:val="28"/>
          <w:highlight w:val="green"/>
        </w:rPr>
        <w:t>0 000 руб.)</w:t>
      </w:r>
      <w:r w:rsidR="00C50EEE" w:rsidRPr="006131C8">
        <w:rPr>
          <w:rFonts w:ascii="Times New Roman" w:hAnsi="Times New Roman" w:cs="Times New Roman"/>
          <w:sz w:val="28"/>
          <w:highlight w:val="green"/>
        </w:rPr>
        <w:t>;</w:t>
      </w:r>
    </w:p>
    <w:p w14:paraId="13960283" w14:textId="43FAE9AF" w:rsidR="00C50EEE" w:rsidRPr="006131C8" w:rsidRDefault="00C50EEE" w:rsidP="007F6741">
      <w:pPr>
        <w:pStyle w:val="a3"/>
        <w:ind w:right="39" w:firstLine="567"/>
        <w:jc w:val="both"/>
        <w:rPr>
          <w:rFonts w:ascii="Times New Roman" w:hAnsi="Times New Roman" w:cs="Times New Roman"/>
          <w:sz w:val="28"/>
          <w:highlight w:val="green"/>
        </w:rPr>
      </w:pPr>
      <w:r w:rsidRPr="006131C8">
        <w:rPr>
          <w:rFonts w:ascii="Times New Roman" w:hAnsi="Times New Roman" w:cs="Times New Roman"/>
          <w:sz w:val="28"/>
          <w:highlight w:val="green"/>
        </w:rPr>
        <w:t>- аренда помещения (168 000 руб.)</w:t>
      </w:r>
      <w:r w:rsidR="000D5795" w:rsidRPr="006131C8">
        <w:rPr>
          <w:rFonts w:ascii="Times New Roman" w:hAnsi="Times New Roman" w:cs="Times New Roman"/>
          <w:sz w:val="28"/>
          <w:highlight w:val="green"/>
        </w:rPr>
        <w:t>;</w:t>
      </w:r>
    </w:p>
    <w:p w14:paraId="72047E3F" w14:textId="77777777" w:rsidR="00522E8A" w:rsidRPr="006131C8" w:rsidRDefault="00522E8A" w:rsidP="007F6741">
      <w:pPr>
        <w:pStyle w:val="a3"/>
        <w:ind w:right="39" w:firstLine="567"/>
        <w:jc w:val="both"/>
        <w:rPr>
          <w:rFonts w:ascii="Times New Roman" w:hAnsi="Times New Roman" w:cs="Times New Roman"/>
          <w:sz w:val="28"/>
          <w:highlight w:val="green"/>
        </w:rPr>
      </w:pPr>
      <w:r w:rsidRPr="006131C8">
        <w:rPr>
          <w:rFonts w:ascii="Times New Roman" w:hAnsi="Times New Roman" w:cs="Times New Roman"/>
          <w:sz w:val="28"/>
          <w:highlight w:val="green"/>
        </w:rPr>
        <w:t>- заработная плата сотрудникам (82 000 руб.).</w:t>
      </w:r>
    </w:p>
    <w:p w14:paraId="37D4D9FC" w14:textId="46C75A54" w:rsidR="00847D0A" w:rsidRPr="009C148D" w:rsidRDefault="00522E8A" w:rsidP="00522E8A">
      <w:pPr>
        <w:pStyle w:val="a3"/>
        <w:ind w:right="39" w:firstLine="567"/>
        <w:jc w:val="both"/>
        <w:rPr>
          <w:rFonts w:ascii="Times New Roman" w:hAnsi="Times New Roman" w:cs="Times New Roman"/>
          <w:sz w:val="28"/>
        </w:rPr>
      </w:pPr>
      <w:r w:rsidRPr="006131C8">
        <w:rPr>
          <w:rFonts w:ascii="Times New Roman" w:hAnsi="Times New Roman" w:cs="Times New Roman"/>
          <w:sz w:val="28"/>
          <w:highlight w:val="green"/>
        </w:rPr>
        <w:t>Также не</w:t>
      </w:r>
      <w:r w:rsidR="000D5795" w:rsidRPr="006131C8">
        <w:rPr>
          <w:rFonts w:ascii="Times New Roman" w:hAnsi="Times New Roman" w:cs="Times New Roman"/>
          <w:sz w:val="28"/>
          <w:highlight w:val="green"/>
        </w:rPr>
        <w:t xml:space="preserve">обходимо учитывать расходы на дополнительные </w:t>
      </w:r>
      <w:r w:rsidR="005F55CD" w:rsidRPr="006131C8">
        <w:rPr>
          <w:rFonts w:ascii="Times New Roman" w:hAnsi="Times New Roman" w:cs="Times New Roman"/>
          <w:sz w:val="28"/>
          <w:highlight w:val="green"/>
        </w:rPr>
        <w:t xml:space="preserve">кадровые ресурсы, </w:t>
      </w:r>
      <w:r w:rsidR="007A6393" w:rsidRPr="006131C8">
        <w:rPr>
          <w:rFonts w:ascii="Times New Roman" w:hAnsi="Times New Roman" w:cs="Times New Roman"/>
          <w:sz w:val="28"/>
          <w:highlight w:val="green"/>
        </w:rPr>
        <w:t>техническое обсл</w:t>
      </w:r>
      <w:r w:rsidRPr="006131C8">
        <w:rPr>
          <w:rFonts w:ascii="Times New Roman" w:hAnsi="Times New Roman" w:cs="Times New Roman"/>
          <w:sz w:val="28"/>
          <w:highlight w:val="green"/>
        </w:rPr>
        <w:t>уживание и ремонт оборудования</w:t>
      </w:r>
      <w:r w:rsidR="00814A13" w:rsidRPr="006131C8">
        <w:rPr>
          <w:rFonts w:ascii="Times New Roman" w:hAnsi="Times New Roman" w:cs="Times New Roman"/>
          <w:sz w:val="28"/>
          <w:highlight w:val="green"/>
        </w:rPr>
        <w:t>.</w:t>
      </w:r>
      <w:r w:rsidR="005F55CD" w:rsidRPr="006131C8">
        <w:rPr>
          <w:rFonts w:ascii="Times New Roman" w:hAnsi="Times New Roman" w:cs="Times New Roman"/>
          <w:sz w:val="28"/>
          <w:highlight w:val="green"/>
        </w:rPr>
        <w:t xml:space="preserve"> Руководитель проекта обеспечивает управление и координацию процессов проекта по соглашениям между ним, заказчиком и участниками проекта.</w:t>
      </w:r>
    </w:p>
    <w:p w14:paraId="7BBB698B" w14:textId="77777777" w:rsidR="00847D0A" w:rsidRPr="00847D0A" w:rsidRDefault="00847D0A" w:rsidP="007F6741">
      <w:pPr>
        <w:pStyle w:val="a3"/>
        <w:ind w:right="39" w:firstLine="567"/>
        <w:rPr>
          <w:rFonts w:ascii="Times New Roman" w:hAnsi="Times New Roman" w:cs="Times New Roman"/>
          <w:sz w:val="25"/>
        </w:rPr>
      </w:pPr>
    </w:p>
    <w:p w14:paraId="5FCCE0E5" w14:textId="77777777" w:rsidR="00847D0A" w:rsidRDefault="00847D0A" w:rsidP="007F6741">
      <w:pPr>
        <w:ind w:right="39" w:firstLine="567"/>
        <w:rPr>
          <w:rFonts w:ascii="Times New Roman" w:hAnsi="Times New Roman" w:cs="Times New Roman"/>
          <w:b/>
          <w:i/>
        </w:rPr>
      </w:pPr>
      <w:r w:rsidRPr="00847D0A">
        <w:rPr>
          <w:rFonts w:ascii="Times New Roman" w:hAnsi="Times New Roman" w:cs="Times New Roman"/>
          <w:b/>
          <w:i/>
        </w:rPr>
        <w:t>Основные конкурентные преимущества:</w:t>
      </w:r>
    </w:p>
    <w:p w14:paraId="045ED426" w14:textId="77777777" w:rsidR="006A29B5" w:rsidRPr="006A29B5" w:rsidRDefault="001936A5" w:rsidP="006A29B5">
      <w:pPr>
        <w:pStyle w:val="a3"/>
        <w:ind w:right="39" w:firstLine="567"/>
        <w:jc w:val="both"/>
        <w:rPr>
          <w:rFonts w:ascii="Times New Roman" w:hAnsi="Times New Roman" w:cs="Times New Roman"/>
          <w:sz w:val="28"/>
          <w:highlight w:val="green"/>
        </w:rPr>
      </w:pPr>
      <w:r w:rsidRPr="006A29B5">
        <w:rPr>
          <w:rFonts w:ascii="Times New Roman" w:hAnsi="Times New Roman" w:cs="Times New Roman"/>
          <w:sz w:val="28"/>
          <w:highlight w:val="green"/>
        </w:rPr>
        <w:lastRenderedPageBreak/>
        <w:t>Сборочный л</w:t>
      </w:r>
      <w:r w:rsidR="00EC18E0" w:rsidRPr="006A29B5">
        <w:rPr>
          <w:rFonts w:ascii="Times New Roman" w:hAnsi="Times New Roman" w:cs="Times New Roman"/>
          <w:sz w:val="28"/>
          <w:highlight w:val="green"/>
        </w:rPr>
        <w:t>абораторный</w:t>
      </w:r>
      <w:r w:rsidR="00691CB0" w:rsidRPr="006A29B5">
        <w:rPr>
          <w:rFonts w:ascii="Times New Roman" w:hAnsi="Times New Roman" w:cs="Times New Roman"/>
          <w:sz w:val="28"/>
          <w:highlight w:val="green"/>
        </w:rPr>
        <w:t xml:space="preserve"> </w:t>
      </w:r>
      <w:r w:rsidR="00EC18E0" w:rsidRPr="006A29B5">
        <w:rPr>
          <w:rFonts w:ascii="Times New Roman" w:hAnsi="Times New Roman" w:cs="Times New Roman"/>
          <w:sz w:val="28"/>
          <w:highlight w:val="green"/>
        </w:rPr>
        <w:t>стенд «Энергетик»</w:t>
      </w:r>
      <w:r w:rsidR="00691CB0" w:rsidRPr="006A29B5">
        <w:rPr>
          <w:rFonts w:ascii="Times New Roman" w:hAnsi="Times New Roman" w:cs="Times New Roman"/>
          <w:sz w:val="28"/>
          <w:highlight w:val="green"/>
        </w:rPr>
        <w:t xml:space="preserve"> </w:t>
      </w:r>
      <w:r w:rsidR="00EC18E0" w:rsidRPr="006A29B5">
        <w:rPr>
          <w:rFonts w:ascii="Times New Roman" w:hAnsi="Times New Roman" w:cs="Times New Roman"/>
          <w:sz w:val="28"/>
          <w:highlight w:val="green"/>
        </w:rPr>
        <w:t xml:space="preserve"> позволяет</w:t>
      </w:r>
      <w:r w:rsidR="00691CB0" w:rsidRPr="006A29B5">
        <w:rPr>
          <w:rFonts w:ascii="Times New Roman" w:hAnsi="Times New Roman" w:cs="Times New Roman"/>
          <w:sz w:val="28"/>
          <w:highlight w:val="green"/>
        </w:rPr>
        <w:t>:</w:t>
      </w:r>
    </w:p>
    <w:p w14:paraId="189FD79C" w14:textId="4B774167" w:rsidR="00691CB0" w:rsidRPr="006A29B5" w:rsidRDefault="00691CB0" w:rsidP="006A29B5">
      <w:pPr>
        <w:pStyle w:val="a3"/>
        <w:ind w:right="39" w:firstLine="567"/>
        <w:jc w:val="both"/>
        <w:rPr>
          <w:rFonts w:ascii="Times New Roman" w:hAnsi="Times New Roman" w:cs="Times New Roman"/>
          <w:sz w:val="28"/>
          <w:highlight w:val="green"/>
        </w:rPr>
      </w:pPr>
      <w:r w:rsidRPr="006A29B5">
        <w:rPr>
          <w:rFonts w:ascii="Times New Roman" w:hAnsi="Times New Roman" w:cs="Times New Roman"/>
          <w:sz w:val="28"/>
          <w:highlight w:val="green"/>
        </w:rPr>
        <w:t xml:space="preserve">- </w:t>
      </w:r>
      <w:r w:rsidR="00EC18E0" w:rsidRPr="006A29B5">
        <w:rPr>
          <w:rFonts w:ascii="Times New Roman" w:hAnsi="Times New Roman" w:cs="Times New Roman"/>
          <w:sz w:val="28"/>
          <w:highlight w:val="green"/>
        </w:rPr>
        <w:t xml:space="preserve">получить представление об устройстве </w:t>
      </w:r>
      <w:r w:rsidRPr="006A29B5">
        <w:rPr>
          <w:rFonts w:ascii="Times New Roman" w:hAnsi="Times New Roman" w:cs="Times New Roman"/>
          <w:sz w:val="28"/>
          <w:highlight w:val="green"/>
        </w:rPr>
        <w:t>энергетической установки с детализацией отдельных элементов</w:t>
      </w:r>
      <w:r w:rsidR="0051171F" w:rsidRPr="006A29B5">
        <w:rPr>
          <w:rFonts w:ascii="Times New Roman" w:hAnsi="Times New Roman" w:cs="Times New Roman"/>
          <w:sz w:val="28"/>
          <w:highlight w:val="green"/>
        </w:rPr>
        <w:t xml:space="preserve"> во время лабораторных и практических занятий наглядно в масштабе;</w:t>
      </w:r>
    </w:p>
    <w:p w14:paraId="471F40FB" w14:textId="77777777" w:rsidR="000642C1" w:rsidRPr="006A29B5" w:rsidRDefault="00691CB0" w:rsidP="006A29B5">
      <w:pPr>
        <w:pStyle w:val="a3"/>
        <w:ind w:right="39" w:firstLine="567"/>
        <w:jc w:val="both"/>
        <w:rPr>
          <w:rFonts w:ascii="Times New Roman" w:hAnsi="Times New Roman" w:cs="Times New Roman"/>
          <w:sz w:val="28"/>
          <w:highlight w:val="green"/>
        </w:rPr>
      </w:pPr>
      <w:r w:rsidRPr="006A29B5">
        <w:rPr>
          <w:rFonts w:ascii="Times New Roman" w:hAnsi="Times New Roman" w:cs="Times New Roman"/>
          <w:sz w:val="28"/>
          <w:highlight w:val="green"/>
        </w:rPr>
        <w:t>- провести сборку-разборку узлов;</w:t>
      </w:r>
    </w:p>
    <w:p w14:paraId="150CB7B3" w14:textId="77777777" w:rsidR="00691CB0" w:rsidRPr="006A29B5" w:rsidRDefault="00691CB0" w:rsidP="006A29B5">
      <w:pPr>
        <w:pStyle w:val="a3"/>
        <w:ind w:right="39" w:firstLine="567"/>
        <w:jc w:val="both"/>
        <w:rPr>
          <w:rFonts w:ascii="Times New Roman" w:hAnsi="Times New Roman" w:cs="Times New Roman"/>
          <w:sz w:val="28"/>
          <w:highlight w:val="green"/>
        </w:rPr>
      </w:pPr>
      <w:r w:rsidRPr="006A29B5">
        <w:rPr>
          <w:rFonts w:ascii="Times New Roman" w:hAnsi="Times New Roman" w:cs="Times New Roman"/>
          <w:sz w:val="28"/>
          <w:highlight w:val="green"/>
        </w:rPr>
        <w:t>- провести на основе численных исследований проектирование 3</w:t>
      </w:r>
      <w:r w:rsidRPr="006A29B5">
        <w:rPr>
          <w:rFonts w:ascii="Times New Roman" w:hAnsi="Times New Roman" w:cs="Times New Roman"/>
          <w:sz w:val="28"/>
          <w:highlight w:val="green"/>
          <w:lang w:val="en-US"/>
        </w:rPr>
        <w:t>D</w:t>
      </w:r>
      <w:r w:rsidRPr="006A29B5">
        <w:rPr>
          <w:rFonts w:ascii="Times New Roman" w:hAnsi="Times New Roman" w:cs="Times New Roman"/>
          <w:sz w:val="28"/>
          <w:highlight w:val="green"/>
        </w:rPr>
        <w:t>-модели с получением ее физического аналога на 3</w:t>
      </w:r>
      <w:r w:rsidRPr="006A29B5">
        <w:rPr>
          <w:rFonts w:ascii="Times New Roman" w:hAnsi="Times New Roman" w:cs="Times New Roman"/>
          <w:sz w:val="28"/>
          <w:highlight w:val="green"/>
          <w:lang w:val="en-US"/>
        </w:rPr>
        <w:t>D</w:t>
      </w:r>
      <w:r w:rsidRPr="006A29B5">
        <w:rPr>
          <w:rFonts w:ascii="Times New Roman" w:hAnsi="Times New Roman" w:cs="Times New Roman"/>
          <w:sz w:val="28"/>
          <w:highlight w:val="green"/>
        </w:rPr>
        <w:t>-принтера отдельных д</w:t>
      </w:r>
      <w:r w:rsidR="0051171F" w:rsidRPr="006A29B5">
        <w:rPr>
          <w:rFonts w:ascii="Times New Roman" w:hAnsi="Times New Roman" w:cs="Times New Roman"/>
          <w:sz w:val="28"/>
          <w:highlight w:val="green"/>
        </w:rPr>
        <w:t>еталей энергетической установки</w:t>
      </w:r>
    </w:p>
    <w:p w14:paraId="23F011B1" w14:textId="77777777" w:rsidR="0051171F" w:rsidRPr="006A29B5" w:rsidRDefault="0051171F" w:rsidP="006A29B5">
      <w:pPr>
        <w:pStyle w:val="a3"/>
        <w:ind w:right="39" w:firstLine="567"/>
        <w:jc w:val="both"/>
        <w:rPr>
          <w:rFonts w:ascii="Times New Roman" w:hAnsi="Times New Roman" w:cs="Times New Roman"/>
          <w:sz w:val="28"/>
          <w:highlight w:val="green"/>
        </w:rPr>
      </w:pPr>
      <w:r w:rsidRPr="006A29B5">
        <w:rPr>
          <w:rFonts w:ascii="Times New Roman" w:hAnsi="Times New Roman" w:cs="Times New Roman"/>
          <w:sz w:val="28"/>
          <w:highlight w:val="green"/>
        </w:rPr>
        <w:t>- внести корректировки в конструкцию с выработкой рекомендации в виде проектной документации (чертежи).</w:t>
      </w:r>
    </w:p>
    <w:p w14:paraId="4BE3679A" w14:textId="77777777" w:rsidR="0051171F" w:rsidRPr="006A29B5" w:rsidRDefault="00F87D30" w:rsidP="006A29B5">
      <w:pPr>
        <w:pStyle w:val="a3"/>
        <w:ind w:right="39" w:firstLine="567"/>
        <w:jc w:val="both"/>
        <w:rPr>
          <w:rFonts w:ascii="Times New Roman" w:hAnsi="Times New Roman" w:cs="Times New Roman"/>
          <w:sz w:val="28"/>
          <w:highlight w:val="green"/>
        </w:rPr>
      </w:pPr>
      <w:r w:rsidRPr="006A29B5">
        <w:rPr>
          <w:rFonts w:ascii="Times New Roman" w:hAnsi="Times New Roman" w:cs="Times New Roman"/>
          <w:sz w:val="28"/>
          <w:highlight w:val="green"/>
        </w:rPr>
        <w:t>На отечественном рынке можно встретить следующие похожие по направлению стенды:</w:t>
      </w:r>
    </w:p>
    <w:p w14:paraId="6E0A508A" w14:textId="77777777" w:rsidR="00F87D30" w:rsidRPr="006A29B5" w:rsidRDefault="00F87D30" w:rsidP="006A29B5">
      <w:pPr>
        <w:pStyle w:val="a3"/>
        <w:ind w:right="39" w:firstLine="567"/>
        <w:jc w:val="both"/>
        <w:rPr>
          <w:rFonts w:ascii="Times New Roman" w:hAnsi="Times New Roman" w:cs="Times New Roman"/>
          <w:sz w:val="28"/>
          <w:highlight w:val="green"/>
        </w:rPr>
      </w:pPr>
      <w:r w:rsidRPr="006A29B5">
        <w:rPr>
          <w:rFonts w:ascii="Times New Roman" w:hAnsi="Times New Roman" w:cs="Times New Roman"/>
          <w:sz w:val="28"/>
          <w:highlight w:val="green"/>
        </w:rPr>
        <w:t>ООО "</w:t>
      </w:r>
      <w:proofErr w:type="spellStart"/>
      <w:r w:rsidRPr="006A29B5">
        <w:rPr>
          <w:rFonts w:ascii="Times New Roman" w:hAnsi="Times New Roman" w:cs="Times New Roman"/>
          <w:sz w:val="28"/>
          <w:highlight w:val="green"/>
        </w:rPr>
        <w:t>Тримбирт</w:t>
      </w:r>
      <w:proofErr w:type="spellEnd"/>
      <w:r w:rsidRPr="006A29B5">
        <w:rPr>
          <w:rFonts w:ascii="Times New Roman" w:hAnsi="Times New Roman" w:cs="Times New Roman"/>
          <w:sz w:val="28"/>
          <w:highlight w:val="green"/>
        </w:rPr>
        <w:t xml:space="preserve">" - лабораторная установка по изучению паровой турбины основана на гидродинамике - изучение конструкции и принципа работы паровой турбины с измерением основных параметров работы (давления, температуры, частоты вращения); </w:t>
      </w:r>
    </w:p>
    <w:p w14:paraId="1CC0B6EB" w14:textId="7F5062A4" w:rsidR="00F87D30" w:rsidRPr="006A29B5" w:rsidRDefault="00914DC4" w:rsidP="006A29B5">
      <w:pPr>
        <w:pStyle w:val="a3"/>
        <w:ind w:right="39" w:firstLine="567"/>
        <w:jc w:val="both"/>
        <w:rPr>
          <w:rFonts w:ascii="Times New Roman" w:hAnsi="Times New Roman" w:cs="Times New Roman"/>
          <w:sz w:val="28"/>
          <w:highlight w:val="green"/>
        </w:rPr>
      </w:pPr>
      <w:r w:rsidRPr="006A29B5">
        <w:rPr>
          <w:rFonts w:ascii="Times New Roman" w:hAnsi="Times New Roman" w:cs="Times New Roman"/>
          <w:sz w:val="28"/>
          <w:highlight w:val="green"/>
        </w:rPr>
        <w:t>Предприятие «</w:t>
      </w:r>
      <w:r w:rsidR="00F87D30" w:rsidRPr="006A29B5">
        <w:rPr>
          <w:rFonts w:ascii="Times New Roman" w:hAnsi="Times New Roman" w:cs="Times New Roman"/>
          <w:sz w:val="28"/>
          <w:highlight w:val="green"/>
        </w:rPr>
        <w:t>Учебная техника — Профи» - наглядный макет</w:t>
      </w:r>
      <w:r w:rsidRPr="006A29B5">
        <w:rPr>
          <w:rFonts w:ascii="Times New Roman" w:hAnsi="Times New Roman" w:cs="Times New Roman"/>
          <w:sz w:val="28"/>
          <w:highlight w:val="green"/>
        </w:rPr>
        <w:t xml:space="preserve"> «Разрез паровой турбины ТЭЦ», </w:t>
      </w:r>
      <w:r w:rsidR="00F87D30" w:rsidRPr="006A29B5">
        <w:rPr>
          <w:rFonts w:ascii="Times New Roman" w:hAnsi="Times New Roman" w:cs="Times New Roman"/>
          <w:sz w:val="28"/>
          <w:highlight w:val="green"/>
        </w:rPr>
        <w:t>наглядный макет «Разрез газовой турбины ПГУ» неразборные; виртуальный учебный комп</w:t>
      </w:r>
      <w:r w:rsidRPr="006A29B5">
        <w:rPr>
          <w:rFonts w:ascii="Times New Roman" w:hAnsi="Times New Roman" w:cs="Times New Roman"/>
          <w:sz w:val="28"/>
          <w:highlight w:val="green"/>
        </w:rPr>
        <w:t xml:space="preserve">лекс «Тепловые электростанции» </w:t>
      </w:r>
      <w:r w:rsidR="00F87D30" w:rsidRPr="006A29B5">
        <w:rPr>
          <w:rFonts w:ascii="Times New Roman" w:hAnsi="Times New Roman" w:cs="Times New Roman"/>
          <w:sz w:val="28"/>
          <w:highlight w:val="green"/>
        </w:rPr>
        <w:t>(исследование схемотехники и систем оборудования тепловой электростанции и принципа</w:t>
      </w:r>
      <w:r w:rsidRPr="006A29B5">
        <w:rPr>
          <w:rFonts w:ascii="Times New Roman" w:hAnsi="Times New Roman" w:cs="Times New Roman"/>
          <w:sz w:val="28"/>
          <w:highlight w:val="green"/>
        </w:rPr>
        <w:t xml:space="preserve"> их работы) использует </w:t>
      </w:r>
      <w:r w:rsidR="009C148D" w:rsidRPr="006A29B5">
        <w:rPr>
          <w:rFonts w:ascii="Times New Roman" w:hAnsi="Times New Roman" w:cs="Times New Roman"/>
          <w:sz w:val="28"/>
          <w:highlight w:val="green"/>
        </w:rPr>
        <w:t>3</w:t>
      </w:r>
      <w:r w:rsidR="009C148D" w:rsidRPr="006A29B5">
        <w:rPr>
          <w:rFonts w:ascii="Times New Roman" w:hAnsi="Times New Roman" w:cs="Times New Roman"/>
          <w:sz w:val="28"/>
          <w:highlight w:val="green"/>
          <w:lang w:val="en-US"/>
        </w:rPr>
        <w:t>D</w:t>
      </w:r>
      <w:r w:rsidR="009C148D" w:rsidRPr="006A29B5">
        <w:rPr>
          <w:rFonts w:ascii="Times New Roman" w:hAnsi="Times New Roman" w:cs="Times New Roman"/>
          <w:sz w:val="28"/>
          <w:highlight w:val="green"/>
        </w:rPr>
        <w:t>-модели отдельного оборудования в общем виде.</w:t>
      </w:r>
    </w:p>
    <w:p w14:paraId="283627B8" w14:textId="77777777" w:rsidR="00F87D30" w:rsidRPr="006A29B5" w:rsidRDefault="00F87D30" w:rsidP="006A29B5">
      <w:pPr>
        <w:pStyle w:val="a3"/>
        <w:ind w:right="39" w:firstLine="567"/>
        <w:jc w:val="both"/>
        <w:rPr>
          <w:rFonts w:ascii="Times New Roman" w:hAnsi="Times New Roman" w:cs="Times New Roman"/>
          <w:sz w:val="28"/>
          <w:highlight w:val="green"/>
        </w:rPr>
      </w:pPr>
    </w:p>
    <w:p w14:paraId="409E8939" w14:textId="77777777" w:rsidR="00F87D30" w:rsidRPr="006551E1" w:rsidRDefault="00F87D30" w:rsidP="006A29B5">
      <w:pPr>
        <w:pStyle w:val="a3"/>
        <w:ind w:right="39" w:firstLine="567"/>
        <w:jc w:val="both"/>
        <w:rPr>
          <w:rFonts w:ascii="Times New Roman" w:hAnsi="Times New Roman" w:cs="Times New Roman"/>
          <w:sz w:val="28"/>
        </w:rPr>
      </w:pPr>
      <w:r w:rsidRPr="006A29B5">
        <w:rPr>
          <w:rFonts w:ascii="Times New Roman" w:hAnsi="Times New Roman" w:cs="Times New Roman"/>
          <w:sz w:val="28"/>
          <w:highlight w:val="green"/>
        </w:rPr>
        <w:t>Аналогов лаборатори</w:t>
      </w:r>
      <w:r w:rsidR="009C148D" w:rsidRPr="006A29B5">
        <w:rPr>
          <w:rFonts w:ascii="Times New Roman" w:hAnsi="Times New Roman" w:cs="Times New Roman"/>
          <w:sz w:val="28"/>
          <w:highlight w:val="green"/>
        </w:rPr>
        <w:t>и</w:t>
      </w:r>
      <w:r w:rsidRPr="006A29B5">
        <w:rPr>
          <w:rFonts w:ascii="Times New Roman" w:hAnsi="Times New Roman" w:cs="Times New Roman"/>
          <w:sz w:val="28"/>
          <w:highlight w:val="green"/>
        </w:rPr>
        <w:t xml:space="preserve"> сборки-разборки элементов газовых и паровых турбины нет.</w:t>
      </w:r>
    </w:p>
    <w:p w14:paraId="1D031F35" w14:textId="77777777" w:rsidR="000642C1" w:rsidRPr="00847D0A" w:rsidRDefault="000642C1" w:rsidP="007F6741">
      <w:pPr>
        <w:ind w:right="39" w:firstLine="567"/>
        <w:rPr>
          <w:rFonts w:ascii="Times New Roman" w:hAnsi="Times New Roman" w:cs="Times New Roman"/>
          <w:b/>
          <w:i/>
        </w:rPr>
      </w:pPr>
    </w:p>
    <w:p w14:paraId="1BD10361" w14:textId="77777777" w:rsidR="00847D0A" w:rsidRPr="00847D0A" w:rsidRDefault="00847D0A" w:rsidP="007F6741">
      <w:pPr>
        <w:pStyle w:val="a3"/>
        <w:spacing w:line="276" w:lineRule="auto"/>
        <w:ind w:right="39" w:firstLine="567"/>
        <w:rPr>
          <w:rFonts w:ascii="Times New Roman" w:hAnsi="Times New Roman" w:cs="Times New Roman"/>
        </w:rPr>
      </w:pPr>
      <w:r w:rsidRPr="00847D0A">
        <w:rPr>
          <w:rFonts w:ascii="Times New Roman" w:hAnsi="Times New Roman" w:cs="Times New Roman"/>
          <w:b/>
          <w:i/>
        </w:rPr>
        <w:t xml:space="preserve">Научно-техническое решение и/или результаты, необходимые для создания продукции: </w:t>
      </w:r>
    </w:p>
    <w:p w14:paraId="3C7B72E2" w14:textId="77777777" w:rsidR="00847D0A" w:rsidRPr="0020777C" w:rsidRDefault="004D06FD" w:rsidP="007F6741">
      <w:pPr>
        <w:pStyle w:val="a3"/>
        <w:spacing w:line="276" w:lineRule="auto"/>
        <w:ind w:right="39" w:firstLine="567"/>
        <w:jc w:val="both"/>
        <w:rPr>
          <w:rFonts w:ascii="Times New Roman" w:hAnsi="Times New Roman" w:cs="Times New Roman"/>
          <w:sz w:val="28"/>
        </w:rPr>
      </w:pPr>
      <w:r w:rsidRPr="00B05DEA">
        <w:rPr>
          <w:rFonts w:ascii="Times New Roman" w:hAnsi="Times New Roman" w:cs="Times New Roman"/>
          <w:sz w:val="28"/>
          <w:highlight w:val="green"/>
        </w:rPr>
        <w:t xml:space="preserve">Научно-технические результаты, необходимые для создания </w:t>
      </w:r>
      <w:r w:rsidR="00650170" w:rsidRPr="00B05DEA">
        <w:rPr>
          <w:rFonts w:ascii="Times New Roman" w:hAnsi="Times New Roman" w:cs="Times New Roman"/>
          <w:sz w:val="28"/>
          <w:highlight w:val="green"/>
        </w:rPr>
        <w:t xml:space="preserve">продукции описаны в </w:t>
      </w:r>
      <w:r w:rsidR="0020777C" w:rsidRPr="00B05DEA">
        <w:rPr>
          <w:rFonts w:ascii="Times New Roman" w:hAnsi="Times New Roman" w:cs="Times New Roman"/>
          <w:sz w:val="28"/>
          <w:highlight w:val="green"/>
        </w:rPr>
        <w:t>ГОСТ Р 57558-2017/ISO/ASTM 52900:2015</w:t>
      </w:r>
      <w:r w:rsidRPr="00B05DEA">
        <w:rPr>
          <w:rFonts w:ascii="Times New Roman" w:hAnsi="Times New Roman" w:cs="Times New Roman"/>
          <w:sz w:val="28"/>
          <w:highlight w:val="green"/>
        </w:rPr>
        <w:t xml:space="preserve">, что позволит создать </w:t>
      </w:r>
      <w:r w:rsidR="001A0F76" w:rsidRPr="00B05DEA">
        <w:rPr>
          <w:rFonts w:ascii="Times New Roman" w:hAnsi="Times New Roman" w:cs="Times New Roman"/>
          <w:sz w:val="28"/>
          <w:highlight w:val="green"/>
        </w:rPr>
        <w:t xml:space="preserve">лабораторный стенд сборки-разборки </w:t>
      </w:r>
      <w:r w:rsidR="001754D8" w:rsidRPr="00B05DEA">
        <w:rPr>
          <w:rFonts w:ascii="Times New Roman" w:hAnsi="Times New Roman" w:cs="Times New Roman"/>
          <w:sz w:val="28"/>
          <w:highlight w:val="green"/>
        </w:rPr>
        <w:t>модели газотурбинной установки для более детального ознакомления обучающихся с конструкцией и работой ГТУ.</w:t>
      </w:r>
      <w:r w:rsidRPr="00B05DEA">
        <w:rPr>
          <w:rFonts w:ascii="Times New Roman" w:hAnsi="Times New Roman" w:cs="Times New Roman"/>
          <w:sz w:val="28"/>
          <w:highlight w:val="green"/>
        </w:rPr>
        <w:t xml:space="preserve"> На</w:t>
      </w:r>
      <w:r w:rsidR="0020777C" w:rsidRPr="00B05DEA">
        <w:rPr>
          <w:rFonts w:ascii="Times New Roman" w:hAnsi="Times New Roman" w:cs="Times New Roman"/>
          <w:sz w:val="28"/>
          <w:highlight w:val="green"/>
        </w:rPr>
        <w:t xml:space="preserve"> </w:t>
      </w:r>
      <w:r w:rsidRPr="00B05DEA">
        <w:rPr>
          <w:rFonts w:ascii="Times New Roman" w:hAnsi="Times New Roman" w:cs="Times New Roman"/>
          <w:sz w:val="28"/>
          <w:highlight w:val="green"/>
        </w:rPr>
        <w:t xml:space="preserve">отечественном рынке такого </w:t>
      </w:r>
      <w:r w:rsidR="00F35787" w:rsidRPr="00B05DEA">
        <w:rPr>
          <w:rFonts w:ascii="Times New Roman" w:hAnsi="Times New Roman" w:cs="Times New Roman"/>
          <w:sz w:val="28"/>
          <w:highlight w:val="green"/>
        </w:rPr>
        <w:t>лабораторного стенда</w:t>
      </w:r>
      <w:r w:rsidRPr="00B05DEA">
        <w:rPr>
          <w:rFonts w:ascii="Times New Roman" w:hAnsi="Times New Roman" w:cs="Times New Roman"/>
          <w:sz w:val="28"/>
          <w:highlight w:val="green"/>
        </w:rPr>
        <w:t xml:space="preserve"> нет</w:t>
      </w:r>
      <w:r w:rsidR="00F35787" w:rsidRPr="00B05DEA">
        <w:rPr>
          <w:rFonts w:ascii="Times New Roman" w:hAnsi="Times New Roman" w:cs="Times New Roman"/>
          <w:sz w:val="28"/>
          <w:highlight w:val="green"/>
        </w:rPr>
        <w:t>.</w:t>
      </w:r>
    </w:p>
    <w:p w14:paraId="66F32F5A" w14:textId="77777777" w:rsidR="00847D0A" w:rsidRPr="00ED5614" w:rsidRDefault="00847D0A" w:rsidP="007F6741">
      <w:pPr>
        <w:ind w:right="39" w:firstLine="567"/>
        <w:rPr>
          <w:rFonts w:ascii="Times New Roman" w:hAnsi="Times New Roman" w:cs="Times New Roman"/>
          <w:b/>
          <w:i/>
        </w:rPr>
      </w:pPr>
      <w:r w:rsidRPr="00ED5614">
        <w:rPr>
          <w:rFonts w:ascii="Times New Roman" w:hAnsi="Times New Roman" w:cs="Times New Roman"/>
          <w:b/>
          <w:i/>
        </w:rPr>
        <w:t>Задел (состояние продукции на начало проекта):</w:t>
      </w:r>
    </w:p>
    <w:p w14:paraId="1A6C7513" w14:textId="77777777" w:rsidR="008F5917" w:rsidRPr="00E413E5" w:rsidRDefault="00ED5614" w:rsidP="007F6741">
      <w:pPr>
        <w:spacing w:line="276" w:lineRule="auto"/>
        <w:ind w:right="39" w:firstLine="567"/>
        <w:jc w:val="both"/>
        <w:rPr>
          <w:rFonts w:ascii="Times New Roman" w:hAnsi="Times New Roman" w:cs="Times New Roman"/>
          <w:sz w:val="28"/>
        </w:rPr>
      </w:pPr>
      <w:r w:rsidRPr="00B05DEA">
        <w:rPr>
          <w:rFonts w:ascii="Times New Roman" w:hAnsi="Times New Roman" w:cs="Times New Roman"/>
          <w:sz w:val="28"/>
          <w:highlight w:val="green"/>
        </w:rPr>
        <w:t xml:space="preserve">На базе кафедры </w:t>
      </w:r>
      <w:r w:rsidR="004D06FD" w:rsidRPr="00B05DEA">
        <w:rPr>
          <w:rFonts w:ascii="Times New Roman" w:hAnsi="Times New Roman" w:cs="Times New Roman"/>
          <w:sz w:val="28"/>
          <w:highlight w:val="green"/>
        </w:rPr>
        <w:t>«Энерг</w:t>
      </w:r>
      <w:r w:rsidRPr="00B05DEA">
        <w:rPr>
          <w:rFonts w:ascii="Times New Roman" w:hAnsi="Times New Roman" w:cs="Times New Roman"/>
          <w:sz w:val="28"/>
          <w:highlight w:val="green"/>
        </w:rPr>
        <w:t>етическое машиностроение</w:t>
      </w:r>
      <w:r w:rsidR="004D06FD" w:rsidRPr="00B05DEA">
        <w:rPr>
          <w:rFonts w:ascii="Times New Roman" w:hAnsi="Times New Roman" w:cs="Times New Roman"/>
          <w:sz w:val="28"/>
          <w:highlight w:val="green"/>
        </w:rPr>
        <w:t>» Казанского Государственного Энергетического Университета проводятся</w:t>
      </w:r>
      <w:r w:rsidRPr="00B05DEA">
        <w:rPr>
          <w:rFonts w:ascii="Times New Roman" w:hAnsi="Times New Roman" w:cs="Times New Roman"/>
          <w:sz w:val="28"/>
          <w:highlight w:val="green"/>
        </w:rPr>
        <w:t xml:space="preserve"> численные </w:t>
      </w:r>
      <w:r w:rsidR="004D06FD" w:rsidRPr="00B05DEA">
        <w:rPr>
          <w:rFonts w:ascii="Times New Roman" w:hAnsi="Times New Roman" w:cs="Times New Roman"/>
          <w:sz w:val="28"/>
          <w:highlight w:val="green"/>
        </w:rPr>
        <w:t>исследования</w:t>
      </w:r>
      <w:r w:rsidR="008F5917" w:rsidRPr="00B05DEA">
        <w:rPr>
          <w:rFonts w:ascii="Times New Roman" w:hAnsi="Times New Roman" w:cs="Times New Roman"/>
          <w:sz w:val="28"/>
          <w:highlight w:val="green"/>
        </w:rPr>
        <w:t xml:space="preserve"> конструкции ГТУ, проектирование по полученным результатам 3</w:t>
      </w:r>
      <w:r w:rsidR="008F5917" w:rsidRPr="00B05DEA">
        <w:rPr>
          <w:rFonts w:ascii="Times New Roman" w:hAnsi="Times New Roman" w:cs="Times New Roman"/>
          <w:sz w:val="28"/>
          <w:highlight w:val="green"/>
          <w:lang w:val="en-US"/>
        </w:rPr>
        <w:t>D</w:t>
      </w:r>
      <w:r w:rsidR="008F5917" w:rsidRPr="00B05DEA">
        <w:rPr>
          <w:rFonts w:ascii="Times New Roman" w:hAnsi="Times New Roman" w:cs="Times New Roman"/>
          <w:sz w:val="28"/>
          <w:highlight w:val="green"/>
        </w:rPr>
        <w:t>-моделей отдельных элементов ГТУ. Имеются отдельные элементы списанных</w:t>
      </w:r>
      <w:r w:rsidR="00E413E5" w:rsidRPr="00B05DEA">
        <w:rPr>
          <w:rFonts w:ascii="Times New Roman" w:hAnsi="Times New Roman" w:cs="Times New Roman"/>
          <w:sz w:val="28"/>
          <w:highlight w:val="green"/>
        </w:rPr>
        <w:t xml:space="preserve"> авиационных ГТД. Также имеется программный комплекс АС ГРЭТ, разработанный профессорско-преподавательским составом кафедры для расчета газодинамики различных ГТД.</w:t>
      </w:r>
      <w:r w:rsidR="00E413E5" w:rsidRPr="00E413E5">
        <w:rPr>
          <w:rFonts w:ascii="Times New Roman" w:hAnsi="Times New Roman" w:cs="Times New Roman"/>
          <w:sz w:val="28"/>
        </w:rPr>
        <w:t xml:space="preserve"> </w:t>
      </w:r>
    </w:p>
    <w:p w14:paraId="4DD42A86" w14:textId="77777777" w:rsidR="00E413E5" w:rsidRDefault="00E413E5" w:rsidP="007F6741">
      <w:pPr>
        <w:spacing w:line="276" w:lineRule="auto"/>
        <w:ind w:right="39" w:firstLine="567"/>
        <w:rPr>
          <w:highlight w:val="yellow"/>
        </w:rPr>
      </w:pPr>
    </w:p>
    <w:p w14:paraId="5F70419A" w14:textId="77777777" w:rsidR="00847D0A" w:rsidRPr="001F309C" w:rsidRDefault="00847D0A" w:rsidP="007F6741">
      <w:pPr>
        <w:pStyle w:val="a4"/>
        <w:numPr>
          <w:ilvl w:val="0"/>
          <w:numId w:val="7"/>
        </w:numPr>
        <w:tabs>
          <w:tab w:val="left" w:pos="517"/>
        </w:tabs>
        <w:spacing w:line="276" w:lineRule="auto"/>
        <w:ind w:left="0" w:right="39" w:firstLine="567"/>
        <w:jc w:val="both"/>
        <w:rPr>
          <w:b/>
          <w:i/>
          <w:highlight w:val="red"/>
        </w:rPr>
      </w:pPr>
      <w:r w:rsidRPr="001F309C">
        <w:rPr>
          <w:b/>
          <w:i/>
          <w:highlight w:val="red"/>
        </w:rPr>
        <w:t>Соответствие проекта научным и(или) научно-техническим приоритетам образовательной организации/региона</w:t>
      </w:r>
      <w:r w:rsidRPr="001F309C">
        <w:rPr>
          <w:b/>
          <w:i/>
          <w:spacing w:val="-2"/>
          <w:highlight w:val="red"/>
        </w:rPr>
        <w:t xml:space="preserve"> </w:t>
      </w:r>
      <w:r w:rsidRPr="001F309C">
        <w:rPr>
          <w:b/>
          <w:i/>
          <w:highlight w:val="red"/>
        </w:rPr>
        <w:t>заявителя/предприятия:</w:t>
      </w:r>
    </w:p>
    <w:p w14:paraId="70919280" w14:textId="77777777" w:rsidR="00847D0A" w:rsidRDefault="00847D0A" w:rsidP="007F6741">
      <w:pPr>
        <w:pStyle w:val="a3"/>
        <w:ind w:right="39" w:firstLine="567"/>
      </w:pPr>
      <w:r w:rsidRPr="001F309C">
        <w:rPr>
          <w:highlight w:val="red"/>
        </w:rPr>
        <w:t>Да</w:t>
      </w:r>
    </w:p>
    <w:p w14:paraId="1BAE2560" w14:textId="77777777" w:rsidR="00847D0A" w:rsidRDefault="00847D0A" w:rsidP="007F6741">
      <w:pPr>
        <w:pStyle w:val="a3"/>
        <w:ind w:right="39" w:firstLine="567"/>
      </w:pPr>
    </w:p>
    <w:p w14:paraId="02DC8482" w14:textId="77777777" w:rsidR="00847D0A" w:rsidRDefault="00847D0A" w:rsidP="007F6741">
      <w:pPr>
        <w:pStyle w:val="2"/>
        <w:spacing w:before="137"/>
        <w:ind w:left="0" w:right="39" w:firstLine="567"/>
        <w:rPr>
          <w:u w:val="none"/>
        </w:rPr>
      </w:pPr>
      <w:r>
        <w:rPr>
          <w:color w:val="1F497C"/>
          <w:u w:color="1F497C"/>
        </w:rPr>
        <w:t>Характеристика проблемы, на решение которой направлен проект</w:t>
      </w:r>
    </w:p>
    <w:p w14:paraId="60D41E48" w14:textId="77777777" w:rsidR="00847D0A" w:rsidRDefault="00847D0A" w:rsidP="007F6741">
      <w:pPr>
        <w:pStyle w:val="a3"/>
        <w:spacing w:before="5"/>
        <w:ind w:right="39" w:firstLine="567"/>
        <w:rPr>
          <w:b/>
          <w:sz w:val="9"/>
        </w:rPr>
      </w:pPr>
    </w:p>
    <w:p w14:paraId="449A8CB2" w14:textId="77777777" w:rsidR="00847D0A" w:rsidRDefault="00847D0A" w:rsidP="007F6741">
      <w:pPr>
        <w:spacing w:before="56"/>
        <w:ind w:right="39" w:firstLine="567"/>
        <w:rPr>
          <w:b/>
          <w:i/>
        </w:rPr>
      </w:pPr>
      <w:r>
        <w:rPr>
          <w:b/>
          <w:i/>
        </w:rPr>
        <w:t>Описание проблемы:</w:t>
      </w:r>
    </w:p>
    <w:p w14:paraId="74CDB540" w14:textId="77777777" w:rsidR="00AD7CE5" w:rsidRPr="0057035F" w:rsidRDefault="00AD7CE5" w:rsidP="00AD7CE5">
      <w:pPr>
        <w:pStyle w:val="a3"/>
        <w:ind w:right="39" w:firstLine="567"/>
        <w:jc w:val="both"/>
        <w:rPr>
          <w:rFonts w:ascii="Times New Roman" w:hAnsi="Times New Roman" w:cs="Times New Roman"/>
          <w:sz w:val="28"/>
          <w:highlight w:val="green"/>
        </w:rPr>
      </w:pPr>
      <w:r w:rsidRPr="0057035F">
        <w:rPr>
          <w:rFonts w:ascii="Times New Roman" w:hAnsi="Times New Roman" w:cs="Times New Roman"/>
          <w:sz w:val="28"/>
          <w:highlight w:val="green"/>
        </w:rPr>
        <w:lastRenderedPageBreak/>
        <w:t>Стенд будет носить универсальный характер, так как позволит проводить лабораторные и практические занятия по конструкции ГТУ в условиях минимизации площадей под хранение наглядных образцов для учебных заведений среднего профессионального и высшего образования России и стран СНГ (Беларусь, Казахстан) по профилю Энергетическое машиностроение (B2B).</w:t>
      </w:r>
    </w:p>
    <w:p w14:paraId="12AF5994" w14:textId="77777777" w:rsidR="00AD7CE5" w:rsidRPr="0057035F" w:rsidRDefault="00AD7CE5" w:rsidP="00AD7CE5">
      <w:pPr>
        <w:pStyle w:val="a3"/>
        <w:ind w:right="39" w:firstLine="567"/>
        <w:jc w:val="both"/>
        <w:rPr>
          <w:rFonts w:ascii="Times New Roman" w:hAnsi="Times New Roman" w:cs="Times New Roman"/>
          <w:sz w:val="28"/>
          <w:highlight w:val="green"/>
        </w:rPr>
      </w:pPr>
      <w:r w:rsidRPr="0057035F">
        <w:rPr>
          <w:rFonts w:ascii="Times New Roman" w:hAnsi="Times New Roman" w:cs="Times New Roman"/>
          <w:sz w:val="28"/>
          <w:highlight w:val="green"/>
        </w:rPr>
        <w:t>Также появится возможность получить первичные навыки по сборке-разборке деталей ГТУ в масштабе не только в учебных заведениях, но и далее у прямого работодателя - производителя оборудования, либо на объектах энергетики (ТЭЦ, КЭС и т.д.).</w:t>
      </w:r>
    </w:p>
    <w:p w14:paraId="26E05A43" w14:textId="77777777" w:rsidR="00AD7CE5" w:rsidRDefault="00AD7CE5" w:rsidP="007F6741">
      <w:pPr>
        <w:pStyle w:val="a3"/>
        <w:spacing w:before="4"/>
        <w:ind w:right="39" w:firstLine="567"/>
        <w:jc w:val="both"/>
        <w:rPr>
          <w:rFonts w:ascii="Times New Roman" w:hAnsi="Times New Roman" w:cs="Times New Roman"/>
          <w:sz w:val="28"/>
        </w:rPr>
      </w:pPr>
    </w:p>
    <w:p w14:paraId="07F3725E" w14:textId="77777777" w:rsidR="00AD7CE5" w:rsidRDefault="00AD7CE5" w:rsidP="007F6741">
      <w:pPr>
        <w:pStyle w:val="a3"/>
        <w:spacing w:before="4"/>
        <w:ind w:right="39" w:firstLine="567"/>
        <w:jc w:val="both"/>
        <w:rPr>
          <w:rFonts w:ascii="Times New Roman" w:hAnsi="Times New Roman" w:cs="Times New Roman"/>
          <w:sz w:val="28"/>
        </w:rPr>
      </w:pPr>
    </w:p>
    <w:p w14:paraId="21773234" w14:textId="77777777" w:rsidR="00AD7CE5" w:rsidRDefault="00AD7CE5" w:rsidP="007F6741">
      <w:pPr>
        <w:pStyle w:val="a3"/>
        <w:spacing w:before="4"/>
        <w:ind w:right="39" w:firstLine="567"/>
        <w:jc w:val="both"/>
        <w:rPr>
          <w:rFonts w:ascii="Times New Roman" w:hAnsi="Times New Roman" w:cs="Times New Roman"/>
          <w:sz w:val="28"/>
        </w:rPr>
      </w:pPr>
    </w:p>
    <w:p w14:paraId="78145FA7" w14:textId="4E1DC7F6" w:rsidR="00847D0A" w:rsidRPr="00B45AFB" w:rsidRDefault="00A312B8" w:rsidP="007F6741">
      <w:pPr>
        <w:pStyle w:val="a3"/>
        <w:spacing w:before="4"/>
        <w:ind w:right="39" w:firstLine="567"/>
        <w:jc w:val="both"/>
        <w:rPr>
          <w:rFonts w:ascii="Times New Roman" w:hAnsi="Times New Roman" w:cs="Times New Roman"/>
          <w:color w:val="FF0000"/>
          <w:sz w:val="28"/>
        </w:rPr>
      </w:pPr>
      <w:r w:rsidRPr="00192B4C">
        <w:rPr>
          <w:rFonts w:ascii="Times New Roman" w:hAnsi="Times New Roman" w:cs="Times New Roman"/>
          <w:sz w:val="28"/>
          <w:highlight w:val="green"/>
        </w:rPr>
        <w:t>При формировании навыков проектной деятельности</w:t>
      </w:r>
      <w:r w:rsidR="00AD3545" w:rsidRPr="00192B4C">
        <w:rPr>
          <w:rFonts w:ascii="Times New Roman" w:hAnsi="Times New Roman" w:cs="Times New Roman"/>
          <w:sz w:val="28"/>
          <w:highlight w:val="green"/>
        </w:rPr>
        <w:t xml:space="preserve"> обучающихся по направлению подготовки «Энергетическое машиностроение» </w:t>
      </w:r>
      <w:r w:rsidR="00925BD4" w:rsidRPr="00192B4C">
        <w:rPr>
          <w:rFonts w:ascii="Times New Roman" w:hAnsi="Times New Roman" w:cs="Times New Roman"/>
          <w:sz w:val="28"/>
          <w:highlight w:val="green"/>
        </w:rPr>
        <w:t>необходимо</w:t>
      </w:r>
      <w:r w:rsidRPr="00192B4C">
        <w:rPr>
          <w:rFonts w:ascii="Times New Roman" w:hAnsi="Times New Roman" w:cs="Times New Roman"/>
          <w:sz w:val="28"/>
          <w:highlight w:val="green"/>
        </w:rPr>
        <w:t xml:space="preserve"> не только подробное изучение конструкции </w:t>
      </w:r>
      <w:r w:rsidR="00925BD4" w:rsidRPr="00192B4C">
        <w:rPr>
          <w:rFonts w:ascii="Times New Roman" w:hAnsi="Times New Roman" w:cs="Times New Roman"/>
          <w:sz w:val="28"/>
          <w:highlight w:val="green"/>
        </w:rPr>
        <w:t xml:space="preserve">и режимов работы </w:t>
      </w:r>
      <w:r w:rsidRPr="00192B4C">
        <w:rPr>
          <w:rFonts w:ascii="Times New Roman" w:hAnsi="Times New Roman" w:cs="Times New Roman"/>
          <w:sz w:val="28"/>
          <w:highlight w:val="green"/>
        </w:rPr>
        <w:t>различного энергетического оборудов</w:t>
      </w:r>
      <w:r w:rsidR="00925BD4" w:rsidRPr="00192B4C">
        <w:rPr>
          <w:rFonts w:ascii="Times New Roman" w:hAnsi="Times New Roman" w:cs="Times New Roman"/>
          <w:sz w:val="28"/>
          <w:highlight w:val="green"/>
        </w:rPr>
        <w:t xml:space="preserve">ания, но также умение разрабатывать техническую документацию </w:t>
      </w:r>
      <w:r w:rsidR="00AD3545" w:rsidRPr="00192B4C">
        <w:rPr>
          <w:rFonts w:ascii="Times New Roman" w:hAnsi="Times New Roman" w:cs="Times New Roman"/>
          <w:sz w:val="28"/>
          <w:highlight w:val="green"/>
        </w:rPr>
        <w:t>на основе полученных расчетов элементов газотурбинных, паротурбинных установ</w:t>
      </w:r>
      <w:r w:rsidR="00894DD6" w:rsidRPr="00192B4C">
        <w:rPr>
          <w:rFonts w:ascii="Times New Roman" w:hAnsi="Times New Roman" w:cs="Times New Roman"/>
          <w:sz w:val="28"/>
          <w:highlight w:val="green"/>
        </w:rPr>
        <w:t>о</w:t>
      </w:r>
      <w:r w:rsidR="00AD3545" w:rsidRPr="00192B4C">
        <w:rPr>
          <w:rFonts w:ascii="Times New Roman" w:hAnsi="Times New Roman" w:cs="Times New Roman"/>
          <w:sz w:val="28"/>
          <w:highlight w:val="green"/>
        </w:rPr>
        <w:t>к</w:t>
      </w:r>
      <w:r w:rsidRPr="00192B4C">
        <w:rPr>
          <w:rFonts w:ascii="Times New Roman" w:hAnsi="Times New Roman" w:cs="Times New Roman"/>
          <w:sz w:val="28"/>
          <w:highlight w:val="green"/>
        </w:rPr>
        <w:t xml:space="preserve"> </w:t>
      </w:r>
      <w:r w:rsidR="00894DD6" w:rsidRPr="00192B4C">
        <w:rPr>
          <w:rFonts w:ascii="Times New Roman" w:hAnsi="Times New Roman" w:cs="Times New Roman"/>
          <w:sz w:val="28"/>
          <w:highlight w:val="green"/>
        </w:rPr>
        <w:t xml:space="preserve">и обоснование технических решений. </w:t>
      </w:r>
      <w:r w:rsidR="00AD7CE5" w:rsidRPr="00192B4C">
        <w:rPr>
          <w:rFonts w:ascii="Times New Roman" w:hAnsi="Times New Roman" w:cs="Times New Roman"/>
          <w:sz w:val="28"/>
          <w:highlight w:val="green"/>
        </w:rPr>
        <w:t xml:space="preserve">Также в условиях прохождения практики на предприятии желательно освоить навыки работы с оборудованием, в том числе и проведение </w:t>
      </w:r>
      <w:r w:rsidR="004A28B1" w:rsidRPr="00192B4C">
        <w:rPr>
          <w:rFonts w:ascii="Times New Roman" w:hAnsi="Times New Roman" w:cs="Times New Roman"/>
          <w:sz w:val="28"/>
          <w:highlight w:val="green"/>
        </w:rPr>
        <w:t>простейшего ремонта (замена деталей ГТУ и т.п.)</w:t>
      </w:r>
      <w:r w:rsidR="007D2BED" w:rsidRPr="00192B4C">
        <w:rPr>
          <w:rFonts w:ascii="Times New Roman" w:hAnsi="Times New Roman" w:cs="Times New Roman"/>
          <w:sz w:val="28"/>
          <w:highlight w:val="green"/>
        </w:rPr>
        <w:t>.</w:t>
      </w:r>
      <w:r w:rsidR="00192B4C" w:rsidRPr="00192B4C">
        <w:rPr>
          <w:rFonts w:ascii="Times New Roman" w:hAnsi="Times New Roman" w:cs="Times New Roman"/>
          <w:sz w:val="28"/>
          <w:highlight w:val="green"/>
        </w:rPr>
        <w:t xml:space="preserve"> </w:t>
      </w:r>
      <w:r w:rsidR="00192B4C" w:rsidRPr="00B45AFB">
        <w:rPr>
          <w:rFonts w:ascii="Times New Roman" w:hAnsi="Times New Roman" w:cs="Times New Roman"/>
          <w:color w:val="FF0000"/>
          <w:sz w:val="28"/>
          <w:highlight w:val="green"/>
        </w:rPr>
        <w:t>Стенд позволяет заранее познакомиться с отдельными деталями ГТУ и принципом их сборки-разборки.</w:t>
      </w:r>
      <w:r w:rsidR="007D2BED" w:rsidRPr="00B45AFB">
        <w:rPr>
          <w:rFonts w:ascii="Times New Roman" w:hAnsi="Times New Roman" w:cs="Times New Roman"/>
          <w:color w:val="FF0000"/>
          <w:sz w:val="28"/>
        </w:rPr>
        <w:t xml:space="preserve"> </w:t>
      </w:r>
    </w:p>
    <w:p w14:paraId="40A68573" w14:textId="77777777" w:rsidR="00847D0A" w:rsidRDefault="00847D0A" w:rsidP="007F6741">
      <w:pPr>
        <w:pStyle w:val="a3"/>
        <w:spacing w:before="4"/>
        <w:ind w:right="39" w:firstLine="567"/>
      </w:pPr>
    </w:p>
    <w:p w14:paraId="4F5A6950" w14:textId="77777777" w:rsidR="00847D0A" w:rsidRDefault="00847D0A" w:rsidP="007F6741">
      <w:pPr>
        <w:pStyle w:val="a3"/>
        <w:spacing w:before="4"/>
        <w:ind w:right="39" w:firstLine="567"/>
        <w:rPr>
          <w:sz w:val="25"/>
        </w:rPr>
      </w:pPr>
    </w:p>
    <w:p w14:paraId="5A87086A" w14:textId="77777777" w:rsidR="00847D0A" w:rsidRDefault="00847D0A" w:rsidP="007F6741">
      <w:pPr>
        <w:ind w:right="39" w:firstLine="567"/>
        <w:rPr>
          <w:b/>
          <w:i/>
        </w:rPr>
      </w:pPr>
      <w:r>
        <w:rPr>
          <w:b/>
          <w:i/>
        </w:rPr>
        <w:t>Какая часть проблемы решается (может быть решена):</w:t>
      </w:r>
    </w:p>
    <w:p w14:paraId="44FA07F8" w14:textId="77777777" w:rsidR="00B45AFB" w:rsidRPr="00B45AFB" w:rsidRDefault="00B45AFB" w:rsidP="00B45AFB">
      <w:pPr>
        <w:pStyle w:val="a3"/>
        <w:spacing w:before="4"/>
        <w:ind w:right="39" w:firstLine="567"/>
        <w:jc w:val="both"/>
        <w:rPr>
          <w:rFonts w:ascii="Times New Roman" w:hAnsi="Times New Roman" w:cs="Times New Roman"/>
          <w:sz w:val="28"/>
          <w:highlight w:val="green"/>
        </w:rPr>
      </w:pPr>
      <w:r w:rsidRPr="00B45AFB">
        <w:rPr>
          <w:rFonts w:ascii="Times New Roman" w:hAnsi="Times New Roman" w:cs="Times New Roman"/>
          <w:sz w:val="28"/>
          <w:highlight w:val="green"/>
        </w:rPr>
        <w:t xml:space="preserve">1. Стенд позволяет заранее познакомиться с отдельными деталями ГТУ и принципом их сборки-разборки. </w:t>
      </w:r>
    </w:p>
    <w:p w14:paraId="4710917B" w14:textId="77777777" w:rsidR="00B45AFB" w:rsidRPr="00B45AFB" w:rsidRDefault="00B45AFB" w:rsidP="00B45AFB">
      <w:pPr>
        <w:pStyle w:val="a3"/>
        <w:spacing w:before="4"/>
        <w:ind w:right="39" w:firstLine="567"/>
        <w:jc w:val="both"/>
        <w:rPr>
          <w:rFonts w:ascii="Times New Roman" w:hAnsi="Times New Roman" w:cs="Times New Roman"/>
          <w:sz w:val="28"/>
          <w:highlight w:val="green"/>
        </w:rPr>
      </w:pPr>
      <w:r w:rsidRPr="00B45AFB">
        <w:rPr>
          <w:rFonts w:ascii="Times New Roman" w:hAnsi="Times New Roman" w:cs="Times New Roman"/>
          <w:sz w:val="28"/>
          <w:highlight w:val="green"/>
        </w:rPr>
        <w:t xml:space="preserve">2. В рамках проекта планируется создание  сборочного лабораторного стенда ГТУ, поэтому может быть решена проблема по оценке качества сборки-разборки получаемых в ходе проектирования деталей в масштабе с возможностью внесения изменений в конструкцию и соответствующую техническую документацию. </w:t>
      </w:r>
    </w:p>
    <w:p w14:paraId="7611F3FC" w14:textId="61A9F419" w:rsidR="00847D0A" w:rsidRDefault="00B45AFB" w:rsidP="00B45AFB">
      <w:pPr>
        <w:pStyle w:val="a3"/>
        <w:spacing w:before="4"/>
        <w:ind w:right="39" w:firstLine="567"/>
        <w:jc w:val="both"/>
      </w:pPr>
      <w:r w:rsidRPr="00B45AFB">
        <w:rPr>
          <w:rFonts w:ascii="Times New Roman" w:hAnsi="Times New Roman" w:cs="Times New Roman"/>
          <w:sz w:val="28"/>
          <w:highlight w:val="green"/>
        </w:rPr>
        <w:t>3. Планируется проведение расчетов различных ГТУ и другого энергетического оборудования с получением 3D-модели ее отдельных элементов на 3D-принтере в масштабе, что позволит не только использовать данные элементы при сборке-разборке на лабораторных и практических занятиях, но и создавать сборные макеты с оптимальной конструкцией на заказ.</w:t>
      </w:r>
    </w:p>
    <w:p w14:paraId="29C9F0FA" w14:textId="77777777" w:rsidR="00847D0A" w:rsidRDefault="00847D0A" w:rsidP="007F6741">
      <w:pPr>
        <w:pStyle w:val="a3"/>
        <w:spacing w:before="4"/>
        <w:ind w:right="39" w:firstLine="567"/>
        <w:rPr>
          <w:sz w:val="25"/>
        </w:rPr>
      </w:pPr>
    </w:p>
    <w:p w14:paraId="432E65FC" w14:textId="77777777" w:rsidR="009814BC" w:rsidRDefault="00847D0A" w:rsidP="007F6741">
      <w:pPr>
        <w:spacing w:line="276" w:lineRule="auto"/>
        <w:ind w:right="39" w:firstLine="567"/>
        <w:rPr>
          <w:b/>
          <w:i/>
        </w:rPr>
      </w:pPr>
      <w:r>
        <w:rPr>
          <w:b/>
          <w:i/>
        </w:rPr>
        <w:t>«Держатель» проблемы, его мотивации и возможности решения проблемы с использованием продукции:</w:t>
      </w:r>
    </w:p>
    <w:p w14:paraId="660B531B" w14:textId="77777777" w:rsidR="00844972" w:rsidRPr="00B45AFB" w:rsidRDefault="002106F6" w:rsidP="007F6741">
      <w:pPr>
        <w:ind w:right="39" w:firstLine="567"/>
        <w:jc w:val="both"/>
        <w:rPr>
          <w:rFonts w:ascii="Times New Roman" w:hAnsi="Times New Roman" w:cs="Times New Roman"/>
          <w:sz w:val="28"/>
          <w:highlight w:val="green"/>
        </w:rPr>
      </w:pPr>
      <w:r w:rsidRPr="00B45AFB">
        <w:rPr>
          <w:rFonts w:ascii="Times New Roman" w:hAnsi="Times New Roman" w:cs="Times New Roman"/>
          <w:sz w:val="28"/>
          <w:highlight w:val="green"/>
        </w:rPr>
        <w:t xml:space="preserve">Мотивация учебных организаций профильного направления  - </w:t>
      </w:r>
      <w:r w:rsidR="0023031F" w:rsidRPr="00B45AFB">
        <w:rPr>
          <w:rFonts w:ascii="Times New Roman" w:hAnsi="Times New Roman" w:cs="Times New Roman"/>
          <w:sz w:val="28"/>
          <w:highlight w:val="green"/>
        </w:rPr>
        <w:t>относительная</w:t>
      </w:r>
      <w:r w:rsidRPr="00B45AFB">
        <w:rPr>
          <w:rFonts w:ascii="Times New Roman" w:hAnsi="Times New Roman" w:cs="Times New Roman"/>
          <w:sz w:val="28"/>
          <w:highlight w:val="green"/>
        </w:rPr>
        <w:t xml:space="preserve"> дешевизна приобретения наглядного </w:t>
      </w:r>
      <w:r w:rsidR="00844972" w:rsidRPr="00B45AFB">
        <w:rPr>
          <w:rFonts w:ascii="Times New Roman" w:hAnsi="Times New Roman" w:cs="Times New Roman"/>
          <w:sz w:val="28"/>
          <w:highlight w:val="green"/>
        </w:rPr>
        <w:t xml:space="preserve">раздаточного </w:t>
      </w:r>
      <w:r w:rsidRPr="00B45AFB">
        <w:rPr>
          <w:rFonts w:ascii="Times New Roman" w:hAnsi="Times New Roman" w:cs="Times New Roman"/>
          <w:sz w:val="28"/>
          <w:highlight w:val="green"/>
        </w:rPr>
        <w:t>материала для обучения</w:t>
      </w:r>
      <w:r w:rsidR="00844972" w:rsidRPr="00B45AFB">
        <w:rPr>
          <w:rFonts w:ascii="Times New Roman" w:hAnsi="Times New Roman" w:cs="Times New Roman"/>
          <w:sz w:val="28"/>
          <w:highlight w:val="green"/>
        </w:rPr>
        <w:t xml:space="preserve">, возможность быстрой замены сломавшихся частей. </w:t>
      </w:r>
      <w:r w:rsidRPr="00B45AFB">
        <w:rPr>
          <w:rFonts w:ascii="Times New Roman" w:hAnsi="Times New Roman" w:cs="Times New Roman"/>
          <w:sz w:val="28"/>
          <w:highlight w:val="green"/>
        </w:rPr>
        <w:t xml:space="preserve"> </w:t>
      </w:r>
    </w:p>
    <w:p w14:paraId="5B80157D" w14:textId="77777777" w:rsidR="00844972" w:rsidRPr="00B45AFB" w:rsidRDefault="002106F6" w:rsidP="007F6741">
      <w:pPr>
        <w:ind w:right="39" w:firstLine="567"/>
        <w:jc w:val="both"/>
        <w:rPr>
          <w:rFonts w:ascii="Times New Roman" w:hAnsi="Times New Roman" w:cs="Times New Roman"/>
          <w:sz w:val="28"/>
          <w:highlight w:val="green"/>
        </w:rPr>
      </w:pPr>
      <w:r w:rsidRPr="00B45AFB">
        <w:rPr>
          <w:rFonts w:ascii="Times New Roman" w:hAnsi="Times New Roman" w:cs="Times New Roman"/>
          <w:sz w:val="28"/>
          <w:highlight w:val="green"/>
        </w:rPr>
        <w:t xml:space="preserve">Для </w:t>
      </w:r>
      <w:r w:rsidR="00844972" w:rsidRPr="00B45AFB">
        <w:rPr>
          <w:rFonts w:ascii="Times New Roman" w:hAnsi="Times New Roman" w:cs="Times New Roman"/>
          <w:sz w:val="28"/>
          <w:highlight w:val="green"/>
        </w:rPr>
        <w:t xml:space="preserve">других </w:t>
      </w:r>
      <w:r w:rsidRPr="00B45AFB">
        <w:rPr>
          <w:rFonts w:ascii="Times New Roman" w:hAnsi="Times New Roman" w:cs="Times New Roman"/>
          <w:sz w:val="28"/>
          <w:highlight w:val="green"/>
        </w:rPr>
        <w:t xml:space="preserve">организаций мотивацией является заказ услуг по </w:t>
      </w:r>
      <w:r w:rsidR="00844972" w:rsidRPr="00B45AFB">
        <w:rPr>
          <w:rFonts w:ascii="Times New Roman" w:hAnsi="Times New Roman" w:cs="Times New Roman"/>
          <w:sz w:val="28"/>
          <w:highlight w:val="green"/>
        </w:rPr>
        <w:t xml:space="preserve">изучению влияния расчетных данных на конечную конструкцию </w:t>
      </w:r>
      <w:r w:rsidR="0023031F" w:rsidRPr="00B45AFB">
        <w:rPr>
          <w:rFonts w:ascii="Times New Roman" w:hAnsi="Times New Roman" w:cs="Times New Roman"/>
          <w:sz w:val="28"/>
          <w:highlight w:val="green"/>
        </w:rPr>
        <w:t xml:space="preserve">при проектировании </w:t>
      </w:r>
      <w:r w:rsidR="00844972" w:rsidRPr="00B45AFB">
        <w:rPr>
          <w:rFonts w:ascii="Times New Roman" w:hAnsi="Times New Roman" w:cs="Times New Roman"/>
          <w:sz w:val="28"/>
          <w:highlight w:val="green"/>
        </w:rPr>
        <w:t>и получение  примерного макета в масштабе.</w:t>
      </w:r>
    </w:p>
    <w:p w14:paraId="5BC53EB7" w14:textId="77777777" w:rsidR="00847D0A" w:rsidRDefault="002106F6" w:rsidP="007F6741">
      <w:pPr>
        <w:ind w:right="39" w:firstLine="567"/>
        <w:jc w:val="both"/>
        <w:rPr>
          <w:rFonts w:ascii="Times New Roman" w:hAnsi="Times New Roman" w:cs="Times New Roman"/>
          <w:sz w:val="28"/>
        </w:rPr>
      </w:pPr>
      <w:r w:rsidRPr="00B45AFB">
        <w:rPr>
          <w:rFonts w:ascii="Times New Roman" w:hAnsi="Times New Roman" w:cs="Times New Roman"/>
          <w:sz w:val="28"/>
          <w:highlight w:val="green"/>
        </w:rPr>
        <w:t>Сертифицированные научно</w:t>
      </w:r>
      <w:r w:rsidR="0023031F" w:rsidRPr="00B45AFB">
        <w:rPr>
          <w:rFonts w:ascii="Times New Roman" w:hAnsi="Times New Roman" w:cs="Times New Roman"/>
          <w:sz w:val="28"/>
          <w:highlight w:val="green"/>
        </w:rPr>
        <w:t>-</w:t>
      </w:r>
      <w:r w:rsidRPr="00B45AFB">
        <w:rPr>
          <w:rFonts w:ascii="Times New Roman" w:hAnsi="Times New Roman" w:cs="Times New Roman"/>
          <w:sz w:val="28"/>
          <w:highlight w:val="green"/>
        </w:rPr>
        <w:t>исследовательские лаборатории</w:t>
      </w:r>
      <w:r w:rsidR="0023031F" w:rsidRPr="00B45AFB">
        <w:rPr>
          <w:rFonts w:ascii="Times New Roman" w:hAnsi="Times New Roman" w:cs="Times New Roman"/>
          <w:sz w:val="28"/>
          <w:highlight w:val="green"/>
        </w:rPr>
        <w:t xml:space="preserve"> и т.п. могут быть заинтересованы в </w:t>
      </w:r>
      <w:r w:rsidRPr="00B45AFB">
        <w:rPr>
          <w:rFonts w:ascii="Times New Roman" w:hAnsi="Times New Roman" w:cs="Times New Roman"/>
          <w:sz w:val="28"/>
          <w:highlight w:val="green"/>
        </w:rPr>
        <w:t>приобретении/аренды разрабатываем</w:t>
      </w:r>
      <w:r w:rsidR="0023031F" w:rsidRPr="00B45AFB">
        <w:rPr>
          <w:rFonts w:ascii="Times New Roman" w:hAnsi="Times New Roman" w:cs="Times New Roman"/>
          <w:sz w:val="28"/>
          <w:highlight w:val="green"/>
        </w:rPr>
        <w:t xml:space="preserve">ого </w:t>
      </w:r>
      <w:r w:rsidR="0023031F" w:rsidRPr="00B45AFB">
        <w:rPr>
          <w:rFonts w:ascii="Times New Roman" w:hAnsi="Times New Roman" w:cs="Times New Roman"/>
          <w:sz w:val="28"/>
          <w:highlight w:val="green"/>
        </w:rPr>
        <w:lastRenderedPageBreak/>
        <w:t xml:space="preserve">лабораторного стенда </w:t>
      </w:r>
      <w:r w:rsidRPr="00B45AFB">
        <w:rPr>
          <w:rFonts w:ascii="Times New Roman" w:hAnsi="Times New Roman" w:cs="Times New Roman"/>
          <w:sz w:val="28"/>
          <w:highlight w:val="green"/>
        </w:rPr>
        <w:t>для</w:t>
      </w:r>
      <w:r w:rsidR="0023031F" w:rsidRPr="00B45AFB">
        <w:rPr>
          <w:rFonts w:ascii="Times New Roman" w:hAnsi="Times New Roman" w:cs="Times New Roman"/>
          <w:sz w:val="28"/>
          <w:highlight w:val="green"/>
        </w:rPr>
        <w:t xml:space="preserve"> </w:t>
      </w:r>
      <w:r w:rsidRPr="00B45AFB">
        <w:rPr>
          <w:rFonts w:ascii="Times New Roman" w:hAnsi="Times New Roman" w:cs="Times New Roman"/>
          <w:sz w:val="28"/>
          <w:highlight w:val="green"/>
        </w:rPr>
        <w:t>проведения своих оригинальных исследований.</w:t>
      </w:r>
    </w:p>
    <w:p w14:paraId="3903D84F" w14:textId="77777777" w:rsidR="0023031F" w:rsidRPr="002106F6" w:rsidRDefault="0023031F" w:rsidP="007F6741">
      <w:pPr>
        <w:ind w:right="39" w:firstLine="567"/>
        <w:jc w:val="both"/>
        <w:rPr>
          <w:rFonts w:ascii="Times New Roman" w:hAnsi="Times New Roman" w:cs="Times New Roman"/>
          <w:sz w:val="28"/>
        </w:rPr>
      </w:pPr>
    </w:p>
    <w:p w14:paraId="638E22C4" w14:textId="77777777" w:rsidR="00847D0A" w:rsidRDefault="00847D0A" w:rsidP="007F6741">
      <w:pPr>
        <w:spacing w:line="276" w:lineRule="auto"/>
        <w:ind w:right="39" w:firstLine="567"/>
        <w:rPr>
          <w:b/>
          <w:i/>
        </w:rPr>
      </w:pPr>
      <w:r>
        <w:rPr>
          <w:b/>
          <w:i/>
        </w:rPr>
        <w:t>Заделы и пути взаимодействия с «держателем» проблемы и «формирование» его мотивации решения проблемы с использованием продукции:</w:t>
      </w:r>
    </w:p>
    <w:p w14:paraId="095F6230" w14:textId="77777777" w:rsidR="000B1081" w:rsidRPr="000B1081" w:rsidRDefault="005D2320" w:rsidP="007F6741">
      <w:pPr>
        <w:spacing w:line="276" w:lineRule="auto"/>
        <w:ind w:right="39" w:firstLine="567"/>
        <w:jc w:val="both"/>
        <w:rPr>
          <w:rFonts w:ascii="Times New Roman" w:hAnsi="Times New Roman" w:cs="Times New Roman"/>
          <w:sz w:val="28"/>
          <w:highlight w:val="green"/>
        </w:rPr>
      </w:pPr>
      <w:r w:rsidRPr="000B1081">
        <w:rPr>
          <w:rFonts w:ascii="Times New Roman" w:hAnsi="Times New Roman" w:cs="Times New Roman"/>
          <w:sz w:val="28"/>
          <w:highlight w:val="green"/>
        </w:rPr>
        <w:t>На базе кафедры «Энергетическое машиностроение» Казанского Государственного Энергетического Университета проводятся численные исследования конструкции ГТУ, проектирование по полученным результатам 3</w:t>
      </w:r>
      <w:r w:rsidRPr="000B1081">
        <w:rPr>
          <w:rFonts w:ascii="Times New Roman" w:hAnsi="Times New Roman" w:cs="Times New Roman"/>
          <w:sz w:val="28"/>
          <w:highlight w:val="green"/>
          <w:lang w:val="en-US"/>
        </w:rPr>
        <w:t>D</w:t>
      </w:r>
      <w:r w:rsidRPr="000B1081">
        <w:rPr>
          <w:rFonts w:ascii="Times New Roman" w:hAnsi="Times New Roman" w:cs="Times New Roman"/>
          <w:sz w:val="28"/>
          <w:highlight w:val="green"/>
        </w:rPr>
        <w:t>-моделей отдельных элементов ГТУ. Имеются отдельные элементы списанных авиационных ГТД. Также имеется программный комплекс АС ГРЭТ, разработанный профессорско-преподавательским составом кафедры для расчета газодинамики различных ГТД. Отработано получение 3</w:t>
      </w:r>
      <w:r w:rsidRPr="000B1081">
        <w:rPr>
          <w:rFonts w:ascii="Times New Roman" w:hAnsi="Times New Roman" w:cs="Times New Roman"/>
          <w:sz w:val="28"/>
          <w:highlight w:val="green"/>
          <w:lang w:val="en-US"/>
        </w:rPr>
        <w:t>D</w:t>
      </w:r>
      <w:r w:rsidRPr="000B1081">
        <w:rPr>
          <w:rFonts w:ascii="Times New Roman" w:hAnsi="Times New Roman" w:cs="Times New Roman"/>
          <w:sz w:val="28"/>
          <w:highlight w:val="green"/>
        </w:rPr>
        <w:t>-моделей</w:t>
      </w:r>
      <w:r w:rsidR="000A2F5F" w:rsidRPr="000B1081">
        <w:rPr>
          <w:rFonts w:ascii="Times New Roman" w:hAnsi="Times New Roman" w:cs="Times New Roman"/>
          <w:sz w:val="28"/>
          <w:highlight w:val="green"/>
        </w:rPr>
        <w:t xml:space="preserve"> в Компас-3</w:t>
      </w:r>
      <w:r w:rsidR="000A2F5F" w:rsidRPr="000B1081">
        <w:rPr>
          <w:rFonts w:ascii="Times New Roman" w:hAnsi="Times New Roman" w:cs="Times New Roman"/>
          <w:sz w:val="28"/>
          <w:highlight w:val="green"/>
          <w:lang w:val="en-US"/>
        </w:rPr>
        <w:t>D</w:t>
      </w:r>
      <w:r w:rsidRPr="000B1081">
        <w:rPr>
          <w:rFonts w:ascii="Times New Roman" w:hAnsi="Times New Roman" w:cs="Times New Roman"/>
          <w:sz w:val="28"/>
          <w:highlight w:val="green"/>
        </w:rPr>
        <w:t xml:space="preserve">. Предполагается </w:t>
      </w:r>
      <w:r w:rsidR="000A2F5F" w:rsidRPr="000B1081">
        <w:rPr>
          <w:rFonts w:ascii="Times New Roman" w:hAnsi="Times New Roman" w:cs="Times New Roman"/>
          <w:sz w:val="28"/>
          <w:highlight w:val="green"/>
        </w:rPr>
        <w:t>закупка 3</w:t>
      </w:r>
      <w:r w:rsidR="000A2F5F" w:rsidRPr="000B1081">
        <w:rPr>
          <w:rFonts w:ascii="Times New Roman" w:hAnsi="Times New Roman" w:cs="Times New Roman"/>
          <w:sz w:val="28"/>
          <w:highlight w:val="green"/>
          <w:lang w:val="en-US"/>
        </w:rPr>
        <w:t>D</w:t>
      </w:r>
      <w:r w:rsidR="000A2F5F" w:rsidRPr="000B1081">
        <w:rPr>
          <w:rFonts w:ascii="Times New Roman" w:hAnsi="Times New Roman" w:cs="Times New Roman"/>
          <w:sz w:val="28"/>
          <w:highlight w:val="green"/>
        </w:rPr>
        <w:t xml:space="preserve">-принтера в рамках </w:t>
      </w:r>
      <w:r w:rsidR="003E14FA" w:rsidRPr="000B1081">
        <w:rPr>
          <w:rFonts w:ascii="Times New Roman" w:hAnsi="Times New Roman" w:cs="Times New Roman"/>
          <w:sz w:val="28"/>
          <w:highlight w:val="green"/>
        </w:rPr>
        <w:t xml:space="preserve">проекта и </w:t>
      </w:r>
      <w:r w:rsidR="000A2F5F" w:rsidRPr="000B1081">
        <w:rPr>
          <w:rFonts w:ascii="Times New Roman" w:hAnsi="Times New Roman" w:cs="Times New Roman"/>
          <w:sz w:val="28"/>
          <w:highlight w:val="green"/>
        </w:rPr>
        <w:t>о</w:t>
      </w:r>
      <w:r w:rsidRPr="000B1081">
        <w:rPr>
          <w:rFonts w:ascii="Times New Roman" w:hAnsi="Times New Roman" w:cs="Times New Roman"/>
          <w:sz w:val="28"/>
          <w:highlight w:val="green"/>
        </w:rPr>
        <w:t>каз</w:t>
      </w:r>
      <w:r w:rsidR="003E14FA" w:rsidRPr="000B1081">
        <w:rPr>
          <w:rFonts w:ascii="Times New Roman" w:hAnsi="Times New Roman" w:cs="Times New Roman"/>
          <w:sz w:val="28"/>
          <w:highlight w:val="green"/>
        </w:rPr>
        <w:t xml:space="preserve">ание в дальнейшем </w:t>
      </w:r>
      <w:r w:rsidRPr="000B1081">
        <w:rPr>
          <w:rFonts w:ascii="Times New Roman" w:hAnsi="Times New Roman" w:cs="Times New Roman"/>
          <w:sz w:val="28"/>
          <w:highlight w:val="green"/>
        </w:rPr>
        <w:t xml:space="preserve">услуг </w:t>
      </w:r>
      <w:r w:rsidR="003E14FA" w:rsidRPr="000B1081">
        <w:rPr>
          <w:rFonts w:ascii="Times New Roman" w:hAnsi="Times New Roman" w:cs="Times New Roman"/>
          <w:sz w:val="28"/>
          <w:highlight w:val="green"/>
        </w:rPr>
        <w:t>по сборке л</w:t>
      </w:r>
      <w:r w:rsidR="00CF079A" w:rsidRPr="000B1081">
        <w:rPr>
          <w:rFonts w:ascii="Times New Roman" w:hAnsi="Times New Roman" w:cs="Times New Roman"/>
          <w:sz w:val="28"/>
          <w:highlight w:val="green"/>
        </w:rPr>
        <w:t>абораторн</w:t>
      </w:r>
      <w:r w:rsidR="003E14FA" w:rsidRPr="000B1081">
        <w:rPr>
          <w:rFonts w:ascii="Times New Roman" w:hAnsi="Times New Roman" w:cs="Times New Roman"/>
          <w:sz w:val="28"/>
          <w:highlight w:val="green"/>
        </w:rPr>
        <w:t>ых</w:t>
      </w:r>
      <w:r w:rsidR="00CF079A" w:rsidRPr="000B1081">
        <w:rPr>
          <w:rFonts w:ascii="Times New Roman" w:hAnsi="Times New Roman" w:cs="Times New Roman"/>
          <w:sz w:val="28"/>
          <w:highlight w:val="green"/>
        </w:rPr>
        <w:t xml:space="preserve"> стенд</w:t>
      </w:r>
      <w:r w:rsidR="003E14FA" w:rsidRPr="000B1081">
        <w:rPr>
          <w:rFonts w:ascii="Times New Roman" w:hAnsi="Times New Roman" w:cs="Times New Roman"/>
          <w:sz w:val="28"/>
          <w:highlight w:val="green"/>
        </w:rPr>
        <w:t>ов или мак</w:t>
      </w:r>
      <w:r w:rsidR="00CF079A" w:rsidRPr="000B1081">
        <w:rPr>
          <w:rFonts w:ascii="Times New Roman" w:hAnsi="Times New Roman" w:cs="Times New Roman"/>
          <w:sz w:val="28"/>
          <w:highlight w:val="green"/>
        </w:rPr>
        <w:t>е</w:t>
      </w:r>
      <w:r w:rsidR="003E14FA" w:rsidRPr="000B1081">
        <w:rPr>
          <w:rFonts w:ascii="Times New Roman" w:hAnsi="Times New Roman" w:cs="Times New Roman"/>
          <w:sz w:val="28"/>
          <w:highlight w:val="green"/>
        </w:rPr>
        <w:t>тов энергетических установок</w:t>
      </w:r>
      <w:r w:rsidR="00CF079A" w:rsidRPr="000B1081">
        <w:rPr>
          <w:rFonts w:ascii="Times New Roman" w:hAnsi="Times New Roman" w:cs="Times New Roman"/>
          <w:sz w:val="28"/>
          <w:highlight w:val="green"/>
        </w:rPr>
        <w:t xml:space="preserve"> </w:t>
      </w:r>
      <w:r w:rsidRPr="000B1081">
        <w:rPr>
          <w:rFonts w:ascii="Times New Roman" w:hAnsi="Times New Roman" w:cs="Times New Roman"/>
          <w:sz w:val="28"/>
          <w:highlight w:val="green"/>
        </w:rPr>
        <w:t>путем заключения договора с</w:t>
      </w:r>
      <w:r w:rsidR="00CF079A" w:rsidRPr="000B1081">
        <w:rPr>
          <w:rFonts w:ascii="Times New Roman" w:hAnsi="Times New Roman" w:cs="Times New Roman"/>
          <w:sz w:val="28"/>
          <w:highlight w:val="green"/>
        </w:rPr>
        <w:t xml:space="preserve"> </w:t>
      </w:r>
      <w:r w:rsidRPr="000B1081">
        <w:rPr>
          <w:rFonts w:ascii="Times New Roman" w:hAnsi="Times New Roman" w:cs="Times New Roman"/>
          <w:sz w:val="28"/>
          <w:highlight w:val="green"/>
        </w:rPr>
        <w:t xml:space="preserve">заинтересованными организациями. </w:t>
      </w:r>
    </w:p>
    <w:p w14:paraId="3998BA3D" w14:textId="2B468DC0" w:rsidR="003F05E6" w:rsidRPr="000B1081" w:rsidRDefault="005D2320" w:rsidP="007F6741">
      <w:pPr>
        <w:spacing w:line="276" w:lineRule="auto"/>
        <w:ind w:right="39" w:firstLine="567"/>
        <w:jc w:val="both"/>
        <w:rPr>
          <w:rFonts w:ascii="Times New Roman" w:hAnsi="Times New Roman" w:cs="Times New Roman"/>
          <w:sz w:val="28"/>
          <w:highlight w:val="green"/>
        </w:rPr>
      </w:pPr>
      <w:r w:rsidRPr="000B1081">
        <w:rPr>
          <w:rFonts w:ascii="Times New Roman" w:hAnsi="Times New Roman" w:cs="Times New Roman"/>
          <w:sz w:val="28"/>
          <w:highlight w:val="green"/>
        </w:rPr>
        <w:t>Стимулирование спроса</w:t>
      </w:r>
      <w:r w:rsidR="003F05E6" w:rsidRPr="000B1081">
        <w:rPr>
          <w:rFonts w:ascii="Times New Roman" w:hAnsi="Times New Roman" w:cs="Times New Roman"/>
          <w:sz w:val="28"/>
          <w:highlight w:val="green"/>
        </w:rPr>
        <w:t>:</w:t>
      </w:r>
    </w:p>
    <w:p w14:paraId="45E2B2BB" w14:textId="77777777" w:rsidR="000B1081" w:rsidRPr="000B1081" w:rsidRDefault="003F05E6" w:rsidP="007F6741">
      <w:pPr>
        <w:spacing w:line="276" w:lineRule="auto"/>
        <w:ind w:right="39" w:firstLine="567"/>
        <w:jc w:val="both"/>
        <w:rPr>
          <w:rFonts w:ascii="Times New Roman" w:hAnsi="Times New Roman" w:cs="Times New Roman"/>
          <w:sz w:val="28"/>
          <w:highlight w:val="green"/>
        </w:rPr>
      </w:pPr>
      <w:r w:rsidRPr="000B1081">
        <w:rPr>
          <w:rFonts w:ascii="Times New Roman" w:hAnsi="Times New Roman" w:cs="Times New Roman"/>
          <w:sz w:val="28"/>
          <w:highlight w:val="green"/>
        </w:rPr>
        <w:t xml:space="preserve">- </w:t>
      </w:r>
      <w:r w:rsidR="005D2320" w:rsidRPr="000B1081">
        <w:rPr>
          <w:rFonts w:ascii="Times New Roman" w:hAnsi="Times New Roman" w:cs="Times New Roman"/>
          <w:sz w:val="28"/>
          <w:highlight w:val="green"/>
        </w:rPr>
        <w:t>про</w:t>
      </w:r>
      <w:r w:rsidR="00FC767A" w:rsidRPr="000B1081">
        <w:rPr>
          <w:rFonts w:ascii="Times New Roman" w:hAnsi="Times New Roman" w:cs="Times New Roman"/>
          <w:sz w:val="28"/>
          <w:highlight w:val="green"/>
        </w:rPr>
        <w:t>работка сотрудничества с потенциальными работодателями – производителями газотурбинных, паротурбинных установок и двигателей, предприяти</w:t>
      </w:r>
      <w:r w:rsidRPr="000B1081">
        <w:rPr>
          <w:rFonts w:ascii="Times New Roman" w:hAnsi="Times New Roman" w:cs="Times New Roman"/>
          <w:sz w:val="28"/>
          <w:highlight w:val="green"/>
        </w:rPr>
        <w:t>ями</w:t>
      </w:r>
      <w:r w:rsidR="00FC767A" w:rsidRPr="000B1081">
        <w:rPr>
          <w:rFonts w:ascii="Times New Roman" w:hAnsi="Times New Roman" w:cs="Times New Roman"/>
          <w:sz w:val="28"/>
          <w:highlight w:val="green"/>
        </w:rPr>
        <w:t>, использующих такого рода оборудование</w:t>
      </w:r>
      <w:r w:rsidRPr="000B1081">
        <w:rPr>
          <w:rFonts w:ascii="Times New Roman" w:hAnsi="Times New Roman" w:cs="Times New Roman"/>
          <w:sz w:val="28"/>
          <w:highlight w:val="green"/>
        </w:rPr>
        <w:t xml:space="preserve">; </w:t>
      </w:r>
    </w:p>
    <w:p w14:paraId="2F77EE55" w14:textId="77777777" w:rsidR="000B1081" w:rsidRPr="000B1081" w:rsidRDefault="000B1081" w:rsidP="007F6741">
      <w:pPr>
        <w:spacing w:line="276" w:lineRule="auto"/>
        <w:ind w:right="39" w:firstLine="567"/>
        <w:jc w:val="both"/>
        <w:rPr>
          <w:rFonts w:ascii="Times New Roman" w:hAnsi="Times New Roman" w:cs="Times New Roman"/>
          <w:sz w:val="28"/>
          <w:highlight w:val="green"/>
        </w:rPr>
      </w:pPr>
      <w:r w:rsidRPr="000B1081">
        <w:rPr>
          <w:rFonts w:ascii="Times New Roman" w:hAnsi="Times New Roman" w:cs="Times New Roman"/>
          <w:sz w:val="28"/>
          <w:highlight w:val="green"/>
        </w:rPr>
        <w:t xml:space="preserve">- </w:t>
      </w:r>
      <w:r w:rsidR="00DB424E" w:rsidRPr="000B1081">
        <w:rPr>
          <w:rFonts w:ascii="Times New Roman" w:hAnsi="Times New Roman" w:cs="Times New Roman"/>
          <w:sz w:val="28"/>
          <w:highlight w:val="green"/>
        </w:rPr>
        <w:t>работа с поставщиками учебного оборудования в учебные зав</w:t>
      </w:r>
      <w:r w:rsidR="003F05E6" w:rsidRPr="000B1081">
        <w:rPr>
          <w:rFonts w:ascii="Times New Roman" w:hAnsi="Times New Roman" w:cs="Times New Roman"/>
          <w:sz w:val="28"/>
          <w:highlight w:val="green"/>
        </w:rPr>
        <w:t>е</w:t>
      </w:r>
      <w:r w:rsidR="00DB424E" w:rsidRPr="000B1081">
        <w:rPr>
          <w:rFonts w:ascii="Times New Roman" w:hAnsi="Times New Roman" w:cs="Times New Roman"/>
          <w:sz w:val="28"/>
          <w:highlight w:val="green"/>
        </w:rPr>
        <w:t>дения, либо прямая работа с ВУЗами на предмет поставки сборочных стендов</w:t>
      </w:r>
      <w:r w:rsidR="003F05E6" w:rsidRPr="000B1081">
        <w:rPr>
          <w:rFonts w:ascii="Times New Roman" w:hAnsi="Times New Roman" w:cs="Times New Roman"/>
          <w:sz w:val="28"/>
          <w:highlight w:val="green"/>
        </w:rPr>
        <w:t xml:space="preserve">; </w:t>
      </w:r>
    </w:p>
    <w:p w14:paraId="5ED8B1C3" w14:textId="5D5462CE" w:rsidR="005D2320" w:rsidRPr="005D2320" w:rsidRDefault="000B1081" w:rsidP="007F6741">
      <w:pPr>
        <w:spacing w:line="276" w:lineRule="auto"/>
        <w:ind w:right="39" w:firstLine="567"/>
        <w:jc w:val="both"/>
        <w:rPr>
          <w:rFonts w:ascii="Times New Roman" w:hAnsi="Times New Roman" w:cs="Times New Roman"/>
          <w:sz w:val="28"/>
        </w:rPr>
      </w:pPr>
      <w:r w:rsidRPr="000B1081">
        <w:rPr>
          <w:rFonts w:ascii="Times New Roman" w:hAnsi="Times New Roman" w:cs="Times New Roman"/>
          <w:sz w:val="28"/>
          <w:highlight w:val="green"/>
        </w:rPr>
        <w:t xml:space="preserve">- </w:t>
      </w:r>
      <w:r w:rsidR="003F05E6" w:rsidRPr="000B1081">
        <w:rPr>
          <w:rFonts w:ascii="Times New Roman" w:hAnsi="Times New Roman" w:cs="Times New Roman"/>
          <w:sz w:val="28"/>
          <w:highlight w:val="green"/>
        </w:rPr>
        <w:t>с</w:t>
      </w:r>
      <w:r w:rsidR="00DB424E" w:rsidRPr="000B1081">
        <w:rPr>
          <w:rFonts w:ascii="Times New Roman" w:hAnsi="Times New Roman" w:cs="Times New Roman"/>
          <w:sz w:val="28"/>
          <w:highlight w:val="green"/>
        </w:rPr>
        <w:t xml:space="preserve">оздание сайта с размещением информации о возможности изготовления сборочных лабораторных стендов с </w:t>
      </w:r>
      <w:r w:rsidR="005D2320" w:rsidRPr="000B1081">
        <w:rPr>
          <w:rFonts w:ascii="Times New Roman" w:hAnsi="Times New Roman" w:cs="Times New Roman"/>
          <w:sz w:val="28"/>
          <w:highlight w:val="green"/>
        </w:rPr>
        <w:t>выход</w:t>
      </w:r>
      <w:r w:rsidR="00DB424E" w:rsidRPr="000B1081">
        <w:rPr>
          <w:rFonts w:ascii="Times New Roman" w:hAnsi="Times New Roman" w:cs="Times New Roman"/>
          <w:sz w:val="28"/>
          <w:highlight w:val="green"/>
        </w:rPr>
        <w:t>ом</w:t>
      </w:r>
      <w:r w:rsidR="005D2320" w:rsidRPr="000B1081">
        <w:rPr>
          <w:rFonts w:ascii="Times New Roman" w:hAnsi="Times New Roman" w:cs="Times New Roman"/>
          <w:sz w:val="28"/>
          <w:highlight w:val="green"/>
        </w:rPr>
        <w:t xml:space="preserve"> на потенциальных потребителей.</w:t>
      </w:r>
    </w:p>
    <w:p w14:paraId="3A2869A5" w14:textId="77777777" w:rsidR="00847D0A" w:rsidRDefault="00847D0A" w:rsidP="007F6741">
      <w:pPr>
        <w:pStyle w:val="a3"/>
        <w:spacing w:before="4"/>
        <w:ind w:right="39" w:firstLine="567"/>
      </w:pPr>
    </w:p>
    <w:p w14:paraId="3B69B6AF" w14:textId="77777777" w:rsidR="00847D0A" w:rsidRDefault="00847D0A" w:rsidP="007F6741">
      <w:pPr>
        <w:pStyle w:val="a3"/>
        <w:spacing w:before="4"/>
        <w:ind w:right="39" w:firstLine="567"/>
        <w:rPr>
          <w:sz w:val="25"/>
        </w:rPr>
      </w:pPr>
    </w:p>
    <w:p w14:paraId="619225F3" w14:textId="77777777" w:rsidR="00847D0A" w:rsidRPr="00847D0A" w:rsidRDefault="00847D0A" w:rsidP="007F6741">
      <w:pPr>
        <w:ind w:right="39" w:firstLine="567"/>
        <w:rPr>
          <w:b/>
          <w:i/>
        </w:rPr>
      </w:pPr>
      <w:r>
        <w:rPr>
          <w:b/>
          <w:i/>
        </w:rPr>
        <w:t>Оценка потенциала «рынка» и рентабельности бизнеса:</w:t>
      </w:r>
    </w:p>
    <w:p w14:paraId="3EC6B4F8" w14:textId="2BC87905" w:rsidR="00CF079A" w:rsidRPr="0001609B" w:rsidRDefault="00CF079A" w:rsidP="007F6741">
      <w:pPr>
        <w:pStyle w:val="a3"/>
        <w:ind w:right="39" w:firstLine="567"/>
        <w:jc w:val="both"/>
        <w:rPr>
          <w:rFonts w:ascii="Times New Roman" w:hAnsi="Times New Roman" w:cs="Times New Roman"/>
          <w:sz w:val="28"/>
          <w:highlight w:val="green"/>
        </w:rPr>
      </w:pPr>
      <w:r w:rsidRPr="0001609B">
        <w:rPr>
          <w:rFonts w:ascii="Times New Roman" w:hAnsi="Times New Roman" w:cs="Times New Roman"/>
          <w:sz w:val="28"/>
          <w:highlight w:val="green"/>
        </w:rPr>
        <w:t xml:space="preserve">Оценка потенциала рынка </w:t>
      </w:r>
      <w:r w:rsidR="000B1081" w:rsidRPr="0001609B">
        <w:rPr>
          <w:rFonts w:ascii="Times New Roman" w:hAnsi="Times New Roman" w:cs="Times New Roman"/>
          <w:sz w:val="28"/>
          <w:highlight w:val="green"/>
        </w:rPr>
        <w:t>–</w:t>
      </w:r>
      <w:r w:rsidRPr="0001609B">
        <w:rPr>
          <w:rFonts w:ascii="Times New Roman" w:hAnsi="Times New Roman" w:cs="Times New Roman"/>
          <w:sz w:val="28"/>
          <w:highlight w:val="green"/>
        </w:rPr>
        <w:t xml:space="preserve"> </w:t>
      </w:r>
      <w:r w:rsidR="000B1081" w:rsidRPr="0001609B">
        <w:rPr>
          <w:rFonts w:ascii="Times New Roman" w:hAnsi="Times New Roman" w:cs="Times New Roman"/>
          <w:sz w:val="28"/>
          <w:highlight w:val="green"/>
        </w:rPr>
        <w:t xml:space="preserve">изготовление </w:t>
      </w:r>
      <w:r w:rsidR="003E728C" w:rsidRPr="0001609B">
        <w:rPr>
          <w:rFonts w:ascii="Times New Roman" w:hAnsi="Times New Roman" w:cs="Times New Roman"/>
          <w:sz w:val="28"/>
          <w:highlight w:val="green"/>
        </w:rPr>
        <w:t xml:space="preserve">лабораторного стенда </w:t>
      </w:r>
      <w:r w:rsidRPr="0001609B">
        <w:rPr>
          <w:rFonts w:ascii="Times New Roman" w:hAnsi="Times New Roman" w:cs="Times New Roman"/>
          <w:sz w:val="28"/>
          <w:highlight w:val="green"/>
        </w:rPr>
        <w:t>будет носить универсальный характер и</w:t>
      </w:r>
      <w:r w:rsidR="000A2F5F" w:rsidRPr="0001609B">
        <w:rPr>
          <w:rFonts w:ascii="Times New Roman" w:hAnsi="Times New Roman" w:cs="Times New Roman"/>
          <w:sz w:val="28"/>
          <w:highlight w:val="green"/>
        </w:rPr>
        <w:t xml:space="preserve"> </w:t>
      </w:r>
      <w:r w:rsidRPr="0001609B">
        <w:rPr>
          <w:rFonts w:ascii="Times New Roman" w:hAnsi="Times New Roman" w:cs="Times New Roman"/>
          <w:sz w:val="28"/>
          <w:highlight w:val="green"/>
        </w:rPr>
        <w:t xml:space="preserve">позволит </w:t>
      </w:r>
      <w:r w:rsidR="003E728C" w:rsidRPr="0001609B">
        <w:rPr>
          <w:rFonts w:ascii="Times New Roman" w:hAnsi="Times New Roman" w:cs="Times New Roman"/>
          <w:sz w:val="28"/>
          <w:highlight w:val="green"/>
        </w:rPr>
        <w:t>получить 3</w:t>
      </w:r>
      <w:r w:rsidR="003E728C" w:rsidRPr="0001609B">
        <w:rPr>
          <w:rFonts w:ascii="Times New Roman" w:hAnsi="Times New Roman" w:cs="Times New Roman"/>
          <w:sz w:val="28"/>
          <w:highlight w:val="green"/>
          <w:lang w:val="en-US"/>
        </w:rPr>
        <w:t>D</w:t>
      </w:r>
      <w:r w:rsidR="003E728C" w:rsidRPr="0001609B">
        <w:rPr>
          <w:rFonts w:ascii="Times New Roman" w:hAnsi="Times New Roman" w:cs="Times New Roman"/>
          <w:sz w:val="28"/>
          <w:highlight w:val="green"/>
        </w:rPr>
        <w:t xml:space="preserve">-модели как разных ГТУ, так и другого энергетического оборудования оперативно и с минимальными затратами. </w:t>
      </w:r>
      <w:r w:rsidR="007330EB" w:rsidRPr="0001609B">
        <w:rPr>
          <w:rFonts w:ascii="Times New Roman" w:hAnsi="Times New Roman" w:cs="Times New Roman"/>
          <w:sz w:val="28"/>
          <w:highlight w:val="green"/>
        </w:rPr>
        <w:t>Благодаря данно</w:t>
      </w:r>
      <w:r w:rsidR="00A903D0" w:rsidRPr="0001609B">
        <w:rPr>
          <w:rFonts w:ascii="Times New Roman" w:hAnsi="Times New Roman" w:cs="Times New Roman"/>
          <w:sz w:val="28"/>
          <w:highlight w:val="green"/>
        </w:rPr>
        <w:t>му</w:t>
      </w:r>
      <w:r w:rsidR="007330EB" w:rsidRPr="0001609B">
        <w:rPr>
          <w:rFonts w:ascii="Times New Roman" w:hAnsi="Times New Roman" w:cs="Times New Roman"/>
          <w:sz w:val="28"/>
          <w:highlight w:val="green"/>
        </w:rPr>
        <w:t xml:space="preserve"> </w:t>
      </w:r>
      <w:r w:rsidR="00A903D0" w:rsidRPr="0001609B">
        <w:rPr>
          <w:rFonts w:ascii="Times New Roman" w:hAnsi="Times New Roman" w:cs="Times New Roman"/>
          <w:sz w:val="28"/>
          <w:highlight w:val="green"/>
        </w:rPr>
        <w:t>стенду</w:t>
      </w:r>
      <w:r w:rsidR="007330EB" w:rsidRPr="0001609B">
        <w:rPr>
          <w:rFonts w:ascii="Times New Roman" w:hAnsi="Times New Roman" w:cs="Times New Roman"/>
          <w:sz w:val="28"/>
          <w:highlight w:val="green"/>
        </w:rPr>
        <w:t xml:space="preserve"> появится возможность проводить, как численные, так проектные исследования элементов ГТУ (сборка-разборка). Н</w:t>
      </w:r>
      <w:r w:rsidRPr="0001609B">
        <w:rPr>
          <w:rFonts w:ascii="Times New Roman" w:hAnsi="Times New Roman" w:cs="Times New Roman"/>
          <w:sz w:val="28"/>
          <w:highlight w:val="green"/>
        </w:rPr>
        <w:t>а отечественном</w:t>
      </w:r>
      <w:r w:rsidR="007330EB" w:rsidRPr="0001609B">
        <w:rPr>
          <w:rFonts w:ascii="Times New Roman" w:hAnsi="Times New Roman" w:cs="Times New Roman"/>
          <w:sz w:val="28"/>
          <w:highlight w:val="green"/>
        </w:rPr>
        <w:t xml:space="preserve"> </w:t>
      </w:r>
      <w:r w:rsidRPr="0001609B">
        <w:rPr>
          <w:rFonts w:ascii="Times New Roman" w:hAnsi="Times New Roman" w:cs="Times New Roman"/>
          <w:sz w:val="28"/>
          <w:highlight w:val="green"/>
        </w:rPr>
        <w:t>рынке такого оборудования нет, при разработке стоимость его не будет превышать средней</w:t>
      </w:r>
      <w:r w:rsidR="007330EB" w:rsidRPr="0001609B">
        <w:rPr>
          <w:rFonts w:ascii="Times New Roman" w:hAnsi="Times New Roman" w:cs="Times New Roman"/>
          <w:sz w:val="28"/>
          <w:highlight w:val="green"/>
        </w:rPr>
        <w:t xml:space="preserve"> </w:t>
      </w:r>
      <w:r w:rsidRPr="0001609B">
        <w:rPr>
          <w:rFonts w:ascii="Times New Roman" w:hAnsi="Times New Roman" w:cs="Times New Roman"/>
          <w:sz w:val="28"/>
          <w:highlight w:val="green"/>
        </w:rPr>
        <w:t>рыночной цены.</w:t>
      </w:r>
    </w:p>
    <w:p w14:paraId="2E6513A6" w14:textId="7B475E27" w:rsidR="00847D0A" w:rsidRPr="00177A37" w:rsidRDefault="00CF079A" w:rsidP="00814A13">
      <w:pPr>
        <w:pStyle w:val="a3"/>
        <w:ind w:right="39" w:firstLine="567"/>
        <w:jc w:val="both"/>
        <w:rPr>
          <w:rFonts w:ascii="Times New Roman" w:hAnsi="Times New Roman" w:cs="Times New Roman"/>
          <w:sz w:val="28"/>
        </w:rPr>
      </w:pPr>
      <w:r w:rsidRPr="0001609B">
        <w:rPr>
          <w:rFonts w:ascii="Times New Roman" w:hAnsi="Times New Roman" w:cs="Times New Roman"/>
          <w:sz w:val="28"/>
          <w:highlight w:val="green"/>
        </w:rPr>
        <w:t xml:space="preserve">Рентабельность бизнеса - </w:t>
      </w:r>
      <w:r w:rsidRPr="0001609B">
        <w:rPr>
          <w:rFonts w:ascii="Times New Roman" w:hAnsi="Times New Roman" w:cs="Times New Roman"/>
          <w:color w:val="FF0000"/>
          <w:sz w:val="28"/>
          <w:highlight w:val="green"/>
        </w:rPr>
        <w:t xml:space="preserve">соотношение доходов и расходов организации около </w:t>
      </w:r>
      <w:r w:rsidR="00814A13" w:rsidRPr="0001609B">
        <w:rPr>
          <w:rFonts w:ascii="Times New Roman" w:hAnsi="Times New Roman" w:cs="Times New Roman"/>
          <w:color w:val="FF0000"/>
          <w:sz w:val="28"/>
          <w:highlight w:val="green"/>
        </w:rPr>
        <w:t>30</w:t>
      </w:r>
      <w:r w:rsidRPr="0001609B">
        <w:rPr>
          <w:rFonts w:ascii="Times New Roman" w:hAnsi="Times New Roman" w:cs="Times New Roman"/>
          <w:color w:val="FF0000"/>
          <w:sz w:val="28"/>
          <w:highlight w:val="green"/>
        </w:rPr>
        <w:t>%</w:t>
      </w:r>
      <w:r w:rsidRPr="0001609B">
        <w:rPr>
          <w:rFonts w:ascii="Times New Roman" w:hAnsi="Times New Roman" w:cs="Times New Roman"/>
          <w:sz w:val="28"/>
          <w:highlight w:val="green"/>
        </w:rPr>
        <w:t>. Доходом</w:t>
      </w:r>
      <w:r w:rsidR="00D049E0" w:rsidRPr="0001609B">
        <w:rPr>
          <w:rFonts w:ascii="Times New Roman" w:hAnsi="Times New Roman" w:cs="Times New Roman"/>
          <w:sz w:val="28"/>
          <w:highlight w:val="green"/>
        </w:rPr>
        <w:t xml:space="preserve"> </w:t>
      </w:r>
      <w:r w:rsidRPr="0001609B">
        <w:rPr>
          <w:rFonts w:ascii="Times New Roman" w:hAnsi="Times New Roman" w:cs="Times New Roman"/>
          <w:sz w:val="28"/>
          <w:highlight w:val="green"/>
        </w:rPr>
        <w:t xml:space="preserve">будет являться выручка с продаж </w:t>
      </w:r>
      <w:r w:rsidR="003E728C" w:rsidRPr="0001609B">
        <w:rPr>
          <w:rFonts w:ascii="Times New Roman" w:hAnsi="Times New Roman" w:cs="Times New Roman"/>
          <w:sz w:val="28"/>
          <w:highlight w:val="green"/>
        </w:rPr>
        <w:t xml:space="preserve">3D-продукции </w:t>
      </w:r>
      <w:r w:rsidR="00CC57BF" w:rsidRPr="0001609B">
        <w:rPr>
          <w:rFonts w:ascii="Times New Roman" w:hAnsi="Times New Roman" w:cs="Times New Roman"/>
          <w:sz w:val="28"/>
          <w:highlight w:val="green"/>
        </w:rPr>
        <w:t>(</w:t>
      </w:r>
      <w:r w:rsidR="003E728C" w:rsidRPr="0001609B">
        <w:rPr>
          <w:rFonts w:ascii="Times New Roman" w:hAnsi="Times New Roman" w:cs="Times New Roman"/>
          <w:sz w:val="28"/>
          <w:highlight w:val="green"/>
        </w:rPr>
        <w:t>лабораторного стенда</w:t>
      </w:r>
      <w:r w:rsidR="00CC57BF" w:rsidRPr="0001609B">
        <w:rPr>
          <w:rFonts w:ascii="Times New Roman" w:hAnsi="Times New Roman" w:cs="Times New Roman"/>
          <w:sz w:val="28"/>
          <w:highlight w:val="green"/>
        </w:rPr>
        <w:t>)</w:t>
      </w:r>
      <w:r w:rsidR="003E728C" w:rsidRPr="0001609B">
        <w:rPr>
          <w:rFonts w:ascii="Times New Roman" w:hAnsi="Times New Roman" w:cs="Times New Roman"/>
          <w:sz w:val="28"/>
          <w:highlight w:val="green"/>
        </w:rPr>
        <w:t xml:space="preserve"> </w:t>
      </w:r>
      <w:r w:rsidR="003E42E7" w:rsidRPr="0001609B">
        <w:rPr>
          <w:rFonts w:ascii="Times New Roman" w:hAnsi="Times New Roman" w:cs="Times New Roman"/>
          <w:sz w:val="28"/>
          <w:highlight w:val="green"/>
        </w:rPr>
        <w:t xml:space="preserve">около </w:t>
      </w:r>
      <w:r w:rsidR="00CC57BF" w:rsidRPr="0001609B">
        <w:rPr>
          <w:rFonts w:ascii="Times New Roman" w:hAnsi="Times New Roman" w:cs="Times New Roman"/>
          <w:sz w:val="28"/>
          <w:highlight w:val="green"/>
        </w:rPr>
        <w:t>300 000 рублей/год</w:t>
      </w:r>
      <w:r w:rsidRPr="0001609B">
        <w:rPr>
          <w:rFonts w:ascii="Times New Roman" w:hAnsi="Times New Roman" w:cs="Times New Roman"/>
          <w:sz w:val="28"/>
          <w:highlight w:val="green"/>
        </w:rPr>
        <w:t xml:space="preserve">. Расходами будут являться выдача заработной платы </w:t>
      </w:r>
      <w:r w:rsidR="00814A13" w:rsidRPr="0001609B">
        <w:rPr>
          <w:rFonts w:ascii="Times New Roman" w:hAnsi="Times New Roman" w:cs="Times New Roman"/>
          <w:sz w:val="28"/>
          <w:highlight w:val="green"/>
        </w:rPr>
        <w:t>сотрудникам</w:t>
      </w:r>
      <w:r w:rsidRPr="0001609B">
        <w:rPr>
          <w:rFonts w:ascii="Times New Roman" w:hAnsi="Times New Roman" w:cs="Times New Roman"/>
          <w:sz w:val="28"/>
          <w:highlight w:val="green"/>
        </w:rPr>
        <w:t xml:space="preserve"> </w:t>
      </w:r>
      <w:r w:rsidR="0001609B" w:rsidRPr="0001609B">
        <w:rPr>
          <w:rFonts w:ascii="Times New Roman" w:hAnsi="Times New Roman" w:cs="Times New Roman"/>
          <w:sz w:val="28"/>
          <w:highlight w:val="green"/>
        </w:rPr>
        <w:t xml:space="preserve">82 </w:t>
      </w:r>
      <w:r w:rsidR="007E7811" w:rsidRPr="0001609B">
        <w:rPr>
          <w:rFonts w:ascii="Times New Roman" w:hAnsi="Times New Roman" w:cs="Times New Roman"/>
          <w:sz w:val="28"/>
          <w:highlight w:val="green"/>
        </w:rPr>
        <w:t>0</w:t>
      </w:r>
      <w:r w:rsidRPr="0001609B">
        <w:rPr>
          <w:rFonts w:ascii="Times New Roman" w:hAnsi="Times New Roman" w:cs="Times New Roman"/>
          <w:sz w:val="28"/>
          <w:highlight w:val="green"/>
        </w:rPr>
        <w:t>00</w:t>
      </w:r>
      <w:r w:rsidR="00D049E0" w:rsidRPr="0001609B">
        <w:rPr>
          <w:rFonts w:ascii="Times New Roman" w:hAnsi="Times New Roman" w:cs="Times New Roman"/>
          <w:sz w:val="28"/>
          <w:highlight w:val="green"/>
        </w:rPr>
        <w:t xml:space="preserve"> </w:t>
      </w:r>
      <w:proofErr w:type="spellStart"/>
      <w:r w:rsidRPr="0001609B">
        <w:rPr>
          <w:rFonts w:ascii="Times New Roman" w:hAnsi="Times New Roman" w:cs="Times New Roman"/>
          <w:sz w:val="28"/>
          <w:highlight w:val="green"/>
        </w:rPr>
        <w:t>руб</w:t>
      </w:r>
      <w:proofErr w:type="spellEnd"/>
      <w:r w:rsidRPr="0001609B">
        <w:rPr>
          <w:rFonts w:ascii="Times New Roman" w:hAnsi="Times New Roman" w:cs="Times New Roman"/>
          <w:sz w:val="28"/>
          <w:highlight w:val="green"/>
        </w:rPr>
        <w:t>/</w:t>
      </w:r>
      <w:r w:rsidR="00814A13" w:rsidRPr="0001609B">
        <w:rPr>
          <w:rFonts w:ascii="Times New Roman" w:hAnsi="Times New Roman" w:cs="Times New Roman"/>
          <w:sz w:val="28"/>
          <w:highlight w:val="green"/>
        </w:rPr>
        <w:t>год</w:t>
      </w:r>
      <w:r w:rsidRPr="0001609B">
        <w:rPr>
          <w:rFonts w:ascii="Times New Roman" w:hAnsi="Times New Roman" w:cs="Times New Roman"/>
          <w:sz w:val="28"/>
          <w:highlight w:val="green"/>
        </w:rPr>
        <w:t>, затраты на ремонт и техниче</w:t>
      </w:r>
      <w:r w:rsidR="003E42E7" w:rsidRPr="0001609B">
        <w:rPr>
          <w:rFonts w:ascii="Times New Roman" w:hAnsi="Times New Roman" w:cs="Times New Roman"/>
          <w:sz w:val="28"/>
          <w:highlight w:val="green"/>
        </w:rPr>
        <w:t xml:space="preserve">ское обслуживание оборудования </w:t>
      </w:r>
      <w:r w:rsidR="00814A13" w:rsidRPr="0001609B">
        <w:rPr>
          <w:rFonts w:ascii="Times New Roman" w:hAnsi="Times New Roman" w:cs="Times New Roman"/>
          <w:sz w:val="28"/>
          <w:highlight w:val="green"/>
        </w:rPr>
        <w:t>50</w:t>
      </w:r>
      <w:r w:rsidRPr="0001609B">
        <w:rPr>
          <w:rFonts w:ascii="Times New Roman" w:hAnsi="Times New Roman" w:cs="Times New Roman"/>
          <w:sz w:val="28"/>
          <w:highlight w:val="green"/>
        </w:rPr>
        <w:t xml:space="preserve"> 000 </w:t>
      </w:r>
      <w:proofErr w:type="spellStart"/>
      <w:r w:rsidRPr="0001609B">
        <w:rPr>
          <w:rFonts w:ascii="Times New Roman" w:hAnsi="Times New Roman" w:cs="Times New Roman"/>
          <w:sz w:val="28"/>
          <w:highlight w:val="green"/>
        </w:rPr>
        <w:t>руб</w:t>
      </w:r>
      <w:proofErr w:type="spellEnd"/>
      <w:r w:rsidRPr="0001609B">
        <w:rPr>
          <w:rFonts w:ascii="Times New Roman" w:hAnsi="Times New Roman" w:cs="Times New Roman"/>
          <w:sz w:val="28"/>
          <w:highlight w:val="green"/>
        </w:rPr>
        <w:t>/год,</w:t>
      </w:r>
      <w:r w:rsidR="00D049E0" w:rsidRPr="0001609B">
        <w:rPr>
          <w:rFonts w:ascii="Times New Roman" w:hAnsi="Times New Roman" w:cs="Times New Roman"/>
          <w:sz w:val="28"/>
          <w:highlight w:val="green"/>
        </w:rPr>
        <w:t xml:space="preserve"> </w:t>
      </w:r>
      <w:r w:rsidR="007A6393" w:rsidRPr="0001609B">
        <w:rPr>
          <w:rFonts w:ascii="Times New Roman" w:hAnsi="Times New Roman" w:cs="Times New Roman"/>
          <w:sz w:val="28"/>
          <w:highlight w:val="green"/>
        </w:rPr>
        <w:t>аренда помещения</w:t>
      </w:r>
      <w:r w:rsidR="00177A37" w:rsidRPr="0001609B">
        <w:rPr>
          <w:rFonts w:ascii="Times New Roman" w:hAnsi="Times New Roman" w:cs="Times New Roman"/>
          <w:sz w:val="28"/>
          <w:highlight w:val="green"/>
        </w:rPr>
        <w:t xml:space="preserve"> 140 000 </w:t>
      </w:r>
      <w:proofErr w:type="spellStart"/>
      <w:r w:rsidR="00177A37" w:rsidRPr="0001609B">
        <w:rPr>
          <w:rFonts w:ascii="Times New Roman" w:hAnsi="Times New Roman" w:cs="Times New Roman"/>
          <w:sz w:val="28"/>
          <w:highlight w:val="green"/>
        </w:rPr>
        <w:t>руб</w:t>
      </w:r>
      <w:proofErr w:type="spellEnd"/>
      <w:r w:rsidR="00177A37" w:rsidRPr="0001609B">
        <w:rPr>
          <w:rFonts w:ascii="Times New Roman" w:hAnsi="Times New Roman" w:cs="Times New Roman"/>
          <w:sz w:val="28"/>
          <w:highlight w:val="green"/>
        </w:rPr>
        <w:t xml:space="preserve">/год, закупка </w:t>
      </w:r>
      <w:r w:rsidR="00814A13" w:rsidRPr="0001609B">
        <w:rPr>
          <w:rFonts w:ascii="Times New Roman" w:hAnsi="Times New Roman" w:cs="Times New Roman"/>
          <w:sz w:val="28"/>
          <w:highlight w:val="green"/>
        </w:rPr>
        <w:t>материала</w:t>
      </w:r>
      <w:r w:rsidR="00177A37" w:rsidRPr="0001609B">
        <w:rPr>
          <w:rFonts w:ascii="Times New Roman" w:hAnsi="Times New Roman" w:cs="Times New Roman"/>
          <w:sz w:val="28"/>
          <w:highlight w:val="green"/>
        </w:rPr>
        <w:t xml:space="preserve"> для печати </w:t>
      </w:r>
      <w:r w:rsidR="0001609B" w:rsidRPr="0001609B">
        <w:rPr>
          <w:rFonts w:ascii="Times New Roman" w:hAnsi="Times New Roman" w:cs="Times New Roman"/>
          <w:sz w:val="28"/>
          <w:highlight w:val="green"/>
        </w:rPr>
        <w:t>300</w:t>
      </w:r>
      <w:r w:rsidR="00177A37" w:rsidRPr="0001609B">
        <w:rPr>
          <w:rFonts w:ascii="Times New Roman" w:hAnsi="Times New Roman" w:cs="Times New Roman"/>
          <w:sz w:val="28"/>
          <w:highlight w:val="green"/>
        </w:rPr>
        <w:t> </w:t>
      </w:r>
      <w:r w:rsidR="00814A13" w:rsidRPr="0001609B">
        <w:rPr>
          <w:rFonts w:ascii="Times New Roman" w:hAnsi="Times New Roman" w:cs="Times New Roman"/>
          <w:sz w:val="28"/>
          <w:highlight w:val="green"/>
        </w:rPr>
        <w:t>000</w:t>
      </w:r>
      <w:r w:rsidR="00177A37" w:rsidRPr="0001609B">
        <w:rPr>
          <w:rFonts w:ascii="Times New Roman" w:hAnsi="Times New Roman" w:cs="Times New Roman"/>
          <w:sz w:val="28"/>
          <w:highlight w:val="green"/>
        </w:rPr>
        <w:t xml:space="preserve"> </w:t>
      </w:r>
      <w:proofErr w:type="spellStart"/>
      <w:r w:rsidR="00177A37" w:rsidRPr="0001609B">
        <w:rPr>
          <w:rFonts w:ascii="Times New Roman" w:hAnsi="Times New Roman" w:cs="Times New Roman"/>
          <w:sz w:val="28"/>
          <w:highlight w:val="green"/>
        </w:rPr>
        <w:t>руб</w:t>
      </w:r>
      <w:proofErr w:type="spellEnd"/>
      <w:r w:rsidR="00177A37" w:rsidRPr="0001609B">
        <w:rPr>
          <w:rFonts w:ascii="Times New Roman" w:hAnsi="Times New Roman" w:cs="Times New Roman"/>
          <w:sz w:val="28"/>
          <w:highlight w:val="green"/>
        </w:rPr>
        <w:t>/год</w:t>
      </w:r>
      <w:r w:rsidRPr="0001609B">
        <w:rPr>
          <w:rFonts w:ascii="Times New Roman" w:hAnsi="Times New Roman" w:cs="Times New Roman"/>
          <w:sz w:val="28"/>
          <w:highlight w:val="green"/>
        </w:rPr>
        <w:t>.</w:t>
      </w:r>
    </w:p>
    <w:p w14:paraId="76AF94C7" w14:textId="77777777" w:rsidR="00D049E0" w:rsidRDefault="00D049E0" w:rsidP="007F6741">
      <w:pPr>
        <w:pStyle w:val="a3"/>
        <w:spacing w:before="5"/>
        <w:ind w:right="39" w:firstLine="567"/>
        <w:rPr>
          <w:sz w:val="20"/>
        </w:rPr>
      </w:pPr>
    </w:p>
    <w:p w14:paraId="48EB8F74" w14:textId="77777777" w:rsidR="00847D0A" w:rsidRDefault="00847D0A" w:rsidP="007F6741">
      <w:pPr>
        <w:pStyle w:val="2"/>
        <w:ind w:left="0" w:right="39" w:firstLine="567"/>
        <w:rPr>
          <w:u w:val="none"/>
        </w:rPr>
      </w:pPr>
      <w:r>
        <w:rPr>
          <w:color w:val="1F497C"/>
          <w:u w:color="1F497C"/>
        </w:rPr>
        <w:t>Характеристика будущего предприятия (результат стартап-проекта)</w:t>
      </w:r>
    </w:p>
    <w:p w14:paraId="0FEB240B" w14:textId="77777777" w:rsidR="00847D0A" w:rsidRDefault="00847D0A" w:rsidP="007F6741">
      <w:pPr>
        <w:pStyle w:val="3"/>
        <w:spacing w:before="171" w:line="276" w:lineRule="auto"/>
        <w:ind w:left="0" w:right="39" w:firstLine="567"/>
      </w:pPr>
      <w:r>
        <w:rPr>
          <w:color w:val="233F60"/>
        </w:rPr>
        <w:t>Плановые оптимальные параметры (на момент выхода предприятия на самоокупаемость):</w:t>
      </w:r>
    </w:p>
    <w:p w14:paraId="4AD277BD" w14:textId="77777777" w:rsidR="00847D0A" w:rsidRDefault="00847D0A" w:rsidP="007F6741">
      <w:pPr>
        <w:pStyle w:val="a3"/>
        <w:spacing w:before="4"/>
        <w:ind w:right="39" w:firstLine="567"/>
        <w:rPr>
          <w:b/>
          <w:i/>
          <w:sz w:val="25"/>
        </w:rPr>
      </w:pPr>
    </w:p>
    <w:p w14:paraId="07485AEA" w14:textId="77777777" w:rsidR="00847D0A" w:rsidRDefault="00847D0A" w:rsidP="007F6741">
      <w:pPr>
        <w:ind w:right="39" w:firstLine="567"/>
        <w:rPr>
          <w:b/>
          <w:i/>
        </w:rPr>
      </w:pPr>
      <w:r>
        <w:rPr>
          <w:b/>
          <w:i/>
        </w:rPr>
        <w:lastRenderedPageBreak/>
        <w:t>Коллектив:</w:t>
      </w:r>
    </w:p>
    <w:p w14:paraId="7DD480E5" w14:textId="77777777" w:rsidR="00847D0A" w:rsidRPr="004C62AF" w:rsidRDefault="0067136E" w:rsidP="007F6741">
      <w:pPr>
        <w:pStyle w:val="a3"/>
        <w:spacing w:before="7"/>
        <w:ind w:right="39" w:firstLine="567"/>
        <w:jc w:val="both"/>
        <w:rPr>
          <w:rFonts w:ascii="Times New Roman" w:hAnsi="Times New Roman" w:cs="Times New Roman"/>
          <w:sz w:val="28"/>
          <w:highlight w:val="green"/>
        </w:rPr>
      </w:pPr>
      <w:r w:rsidRPr="004C62AF">
        <w:rPr>
          <w:rFonts w:ascii="Times New Roman" w:hAnsi="Times New Roman" w:cs="Times New Roman"/>
          <w:sz w:val="28"/>
          <w:highlight w:val="green"/>
        </w:rPr>
        <w:t xml:space="preserve">1. </w:t>
      </w:r>
      <w:r w:rsidR="00D049E0" w:rsidRPr="004C62AF">
        <w:rPr>
          <w:rFonts w:ascii="Times New Roman" w:hAnsi="Times New Roman" w:cs="Times New Roman"/>
          <w:sz w:val="28"/>
          <w:highlight w:val="green"/>
        </w:rPr>
        <w:t>Орлов Александр Сергеевич – руководитель проекта.</w:t>
      </w:r>
    </w:p>
    <w:p w14:paraId="5C61D2BE" w14:textId="77777777" w:rsidR="00D049E0" w:rsidRPr="004C62AF" w:rsidRDefault="00D049E0" w:rsidP="007F6741">
      <w:pPr>
        <w:pStyle w:val="a3"/>
        <w:spacing w:before="7"/>
        <w:ind w:right="39" w:firstLine="567"/>
        <w:jc w:val="both"/>
        <w:rPr>
          <w:rFonts w:ascii="Times New Roman" w:hAnsi="Times New Roman" w:cs="Times New Roman"/>
          <w:sz w:val="28"/>
          <w:highlight w:val="green"/>
        </w:rPr>
      </w:pPr>
      <w:r w:rsidRPr="004C62AF">
        <w:rPr>
          <w:rFonts w:ascii="Times New Roman" w:hAnsi="Times New Roman" w:cs="Times New Roman"/>
          <w:sz w:val="28"/>
          <w:highlight w:val="green"/>
        </w:rPr>
        <w:t>Обучающийся бакалавриата ФГБОУ ВО КГЭУ, институт «Теплоэнергетика и теплотехника», направление подготовки «Энерг</w:t>
      </w:r>
      <w:r w:rsidR="0061636B" w:rsidRPr="004C62AF">
        <w:rPr>
          <w:rFonts w:ascii="Times New Roman" w:hAnsi="Times New Roman" w:cs="Times New Roman"/>
          <w:sz w:val="28"/>
          <w:highlight w:val="green"/>
        </w:rPr>
        <w:t>етическое машиностроение</w:t>
      </w:r>
      <w:r w:rsidRPr="004C62AF">
        <w:rPr>
          <w:rFonts w:ascii="Times New Roman" w:hAnsi="Times New Roman" w:cs="Times New Roman"/>
          <w:sz w:val="28"/>
          <w:highlight w:val="green"/>
        </w:rPr>
        <w:t xml:space="preserve">». На данный момент </w:t>
      </w:r>
      <w:r w:rsidR="007B4361" w:rsidRPr="004C62AF">
        <w:rPr>
          <w:rFonts w:ascii="Times New Roman" w:hAnsi="Times New Roman" w:cs="Times New Roman"/>
          <w:sz w:val="28"/>
          <w:highlight w:val="green"/>
        </w:rPr>
        <w:t>студент 3</w:t>
      </w:r>
      <w:r w:rsidRPr="004C62AF">
        <w:rPr>
          <w:rFonts w:ascii="Times New Roman" w:hAnsi="Times New Roman" w:cs="Times New Roman"/>
          <w:sz w:val="28"/>
          <w:highlight w:val="green"/>
        </w:rPr>
        <w:t>-го</w:t>
      </w:r>
      <w:r w:rsidR="007B4361" w:rsidRPr="004C62AF">
        <w:rPr>
          <w:rFonts w:ascii="Times New Roman" w:hAnsi="Times New Roman" w:cs="Times New Roman"/>
          <w:sz w:val="28"/>
          <w:highlight w:val="green"/>
        </w:rPr>
        <w:t xml:space="preserve"> </w:t>
      </w:r>
      <w:r w:rsidRPr="004C62AF">
        <w:rPr>
          <w:rFonts w:ascii="Times New Roman" w:hAnsi="Times New Roman" w:cs="Times New Roman"/>
          <w:sz w:val="28"/>
          <w:highlight w:val="green"/>
        </w:rPr>
        <w:t>года обучения.</w:t>
      </w:r>
    </w:p>
    <w:p w14:paraId="2FDE9F1D" w14:textId="77777777" w:rsidR="007B4361" w:rsidRPr="004C62AF" w:rsidRDefault="00A066DA" w:rsidP="007F6741">
      <w:pPr>
        <w:pStyle w:val="a3"/>
        <w:spacing w:before="7"/>
        <w:ind w:right="39" w:firstLine="567"/>
        <w:jc w:val="both"/>
        <w:rPr>
          <w:rFonts w:ascii="Times New Roman" w:hAnsi="Times New Roman" w:cs="Times New Roman"/>
          <w:sz w:val="28"/>
          <w:highlight w:val="green"/>
        </w:rPr>
      </w:pPr>
      <w:r w:rsidRPr="004C62AF">
        <w:rPr>
          <w:rFonts w:ascii="Times New Roman" w:hAnsi="Times New Roman" w:cs="Times New Roman"/>
          <w:sz w:val="28"/>
          <w:highlight w:val="green"/>
        </w:rPr>
        <w:t xml:space="preserve">2. </w:t>
      </w:r>
      <w:r w:rsidR="007B4361" w:rsidRPr="004C62AF">
        <w:rPr>
          <w:rFonts w:ascii="Times New Roman" w:hAnsi="Times New Roman" w:cs="Times New Roman"/>
          <w:sz w:val="28"/>
          <w:highlight w:val="green"/>
        </w:rPr>
        <w:t xml:space="preserve">Набиуллина Мадина </w:t>
      </w:r>
      <w:proofErr w:type="spellStart"/>
      <w:r w:rsidR="007B4361" w:rsidRPr="004C62AF">
        <w:rPr>
          <w:rFonts w:ascii="Times New Roman" w:hAnsi="Times New Roman" w:cs="Times New Roman"/>
          <w:sz w:val="28"/>
          <w:highlight w:val="green"/>
        </w:rPr>
        <w:t>Фаридовна</w:t>
      </w:r>
      <w:proofErr w:type="spellEnd"/>
      <w:r w:rsidR="007B4361" w:rsidRPr="004C62AF">
        <w:rPr>
          <w:rFonts w:ascii="Times New Roman" w:hAnsi="Times New Roman" w:cs="Times New Roman"/>
          <w:sz w:val="28"/>
          <w:highlight w:val="green"/>
        </w:rPr>
        <w:t xml:space="preserve"> – </w:t>
      </w:r>
      <w:r w:rsidRPr="004C62AF">
        <w:rPr>
          <w:rFonts w:ascii="Times New Roman" w:hAnsi="Times New Roman" w:cs="Times New Roman"/>
          <w:sz w:val="28"/>
          <w:highlight w:val="green"/>
        </w:rPr>
        <w:t>ассистент кафедры «Энергетическое машиностроение»</w:t>
      </w:r>
      <w:r w:rsidR="007B4361" w:rsidRPr="004C62AF">
        <w:rPr>
          <w:rFonts w:ascii="Times New Roman" w:hAnsi="Times New Roman" w:cs="Times New Roman"/>
          <w:sz w:val="28"/>
          <w:highlight w:val="green"/>
        </w:rPr>
        <w:t>.</w:t>
      </w:r>
    </w:p>
    <w:p w14:paraId="0A8AD815" w14:textId="77777777" w:rsidR="007B4361" w:rsidRPr="004C62AF" w:rsidRDefault="007B4361" w:rsidP="007F6741">
      <w:pPr>
        <w:pStyle w:val="a3"/>
        <w:spacing w:before="7"/>
        <w:ind w:right="39" w:firstLine="567"/>
        <w:jc w:val="both"/>
        <w:rPr>
          <w:rFonts w:ascii="Times New Roman" w:hAnsi="Times New Roman" w:cs="Times New Roman"/>
          <w:sz w:val="28"/>
          <w:highlight w:val="green"/>
        </w:rPr>
      </w:pPr>
      <w:r w:rsidRPr="004C62AF">
        <w:rPr>
          <w:rFonts w:ascii="Times New Roman" w:hAnsi="Times New Roman" w:cs="Times New Roman"/>
          <w:sz w:val="28"/>
          <w:highlight w:val="green"/>
        </w:rPr>
        <w:t>В 20</w:t>
      </w:r>
      <w:r w:rsidR="007B7AE1" w:rsidRPr="004C62AF">
        <w:rPr>
          <w:rFonts w:ascii="Times New Roman" w:hAnsi="Times New Roman" w:cs="Times New Roman"/>
          <w:sz w:val="28"/>
          <w:highlight w:val="green"/>
        </w:rPr>
        <w:t>20</w:t>
      </w:r>
      <w:r w:rsidRPr="004C62AF">
        <w:rPr>
          <w:rFonts w:ascii="Times New Roman" w:hAnsi="Times New Roman" w:cs="Times New Roman"/>
          <w:sz w:val="28"/>
          <w:highlight w:val="green"/>
        </w:rPr>
        <w:t xml:space="preserve"> г. окончил</w:t>
      </w:r>
      <w:r w:rsidR="0061636B" w:rsidRPr="004C62AF">
        <w:rPr>
          <w:rFonts w:ascii="Times New Roman" w:hAnsi="Times New Roman" w:cs="Times New Roman"/>
          <w:sz w:val="28"/>
          <w:highlight w:val="green"/>
        </w:rPr>
        <w:t xml:space="preserve">а </w:t>
      </w:r>
      <w:r w:rsidR="007B7AE1" w:rsidRPr="004C62AF">
        <w:rPr>
          <w:rFonts w:ascii="Times New Roman" w:hAnsi="Times New Roman" w:cs="Times New Roman"/>
          <w:sz w:val="28"/>
          <w:highlight w:val="green"/>
        </w:rPr>
        <w:t xml:space="preserve">магистратуру </w:t>
      </w:r>
      <w:r w:rsidR="0061636B" w:rsidRPr="004C62AF">
        <w:rPr>
          <w:rFonts w:ascii="Times New Roman" w:hAnsi="Times New Roman" w:cs="Times New Roman"/>
          <w:sz w:val="28"/>
          <w:highlight w:val="green"/>
        </w:rPr>
        <w:t xml:space="preserve">ФГБОУ ВО КГЭУ, институт «Теплоэнергетика и теплотехника», направление подготовки «Энергетическое машиностроение». </w:t>
      </w:r>
      <w:r w:rsidRPr="004C62AF">
        <w:rPr>
          <w:rFonts w:ascii="Times New Roman" w:hAnsi="Times New Roman" w:cs="Times New Roman"/>
          <w:sz w:val="28"/>
          <w:highlight w:val="green"/>
        </w:rPr>
        <w:t>Сейчас является</w:t>
      </w:r>
      <w:r w:rsidR="0061636B" w:rsidRPr="004C62AF">
        <w:rPr>
          <w:rFonts w:ascii="Times New Roman" w:hAnsi="Times New Roman" w:cs="Times New Roman"/>
          <w:sz w:val="28"/>
          <w:highlight w:val="green"/>
        </w:rPr>
        <w:t xml:space="preserve"> </w:t>
      </w:r>
      <w:r w:rsidRPr="004C62AF">
        <w:rPr>
          <w:rFonts w:ascii="Times New Roman" w:hAnsi="Times New Roman" w:cs="Times New Roman"/>
          <w:sz w:val="28"/>
          <w:highlight w:val="green"/>
        </w:rPr>
        <w:t>аспирантом 1-го года обучения ФГБОУ ВО КГЭУ.</w:t>
      </w:r>
    </w:p>
    <w:p w14:paraId="0B90481E" w14:textId="77777777" w:rsidR="007B4361" w:rsidRPr="004C62AF" w:rsidRDefault="007B4361" w:rsidP="007F6741">
      <w:pPr>
        <w:pStyle w:val="a3"/>
        <w:spacing w:before="7"/>
        <w:ind w:right="39" w:firstLine="567"/>
        <w:jc w:val="both"/>
        <w:rPr>
          <w:rFonts w:ascii="Times New Roman" w:hAnsi="Times New Roman" w:cs="Times New Roman"/>
          <w:sz w:val="28"/>
          <w:highlight w:val="green"/>
        </w:rPr>
      </w:pPr>
      <w:r w:rsidRPr="004C62AF">
        <w:rPr>
          <w:rFonts w:ascii="Times New Roman" w:hAnsi="Times New Roman" w:cs="Times New Roman"/>
          <w:sz w:val="28"/>
          <w:highlight w:val="green"/>
        </w:rPr>
        <w:t>Участвовал</w:t>
      </w:r>
      <w:r w:rsidR="0061636B" w:rsidRPr="004C62AF">
        <w:rPr>
          <w:rFonts w:ascii="Times New Roman" w:hAnsi="Times New Roman" w:cs="Times New Roman"/>
          <w:sz w:val="28"/>
          <w:highlight w:val="green"/>
        </w:rPr>
        <w:t>а</w:t>
      </w:r>
      <w:r w:rsidRPr="004C62AF">
        <w:rPr>
          <w:rFonts w:ascii="Times New Roman" w:hAnsi="Times New Roman" w:cs="Times New Roman"/>
          <w:sz w:val="28"/>
          <w:highlight w:val="green"/>
        </w:rPr>
        <w:t xml:space="preserve"> в работе исследований в рамках договорных работ:</w:t>
      </w:r>
    </w:p>
    <w:p w14:paraId="392B5A00" w14:textId="77777777" w:rsidR="007B4361" w:rsidRPr="004C62AF" w:rsidRDefault="007B4361" w:rsidP="007F6741">
      <w:pPr>
        <w:pStyle w:val="a3"/>
        <w:spacing w:before="7"/>
        <w:ind w:right="39" w:firstLine="567"/>
        <w:jc w:val="both"/>
        <w:rPr>
          <w:rFonts w:ascii="Times New Roman" w:hAnsi="Times New Roman" w:cs="Times New Roman"/>
          <w:sz w:val="28"/>
          <w:highlight w:val="green"/>
        </w:rPr>
      </w:pPr>
      <w:r w:rsidRPr="004C62AF">
        <w:rPr>
          <w:rFonts w:ascii="Times New Roman" w:hAnsi="Times New Roman" w:cs="Times New Roman"/>
          <w:sz w:val="28"/>
          <w:highlight w:val="green"/>
        </w:rPr>
        <w:t>1. «</w:t>
      </w:r>
      <w:r w:rsidR="0047079C" w:rsidRPr="004C62AF">
        <w:rPr>
          <w:rFonts w:ascii="Times New Roman" w:hAnsi="Times New Roman" w:cs="Times New Roman"/>
          <w:sz w:val="28"/>
          <w:highlight w:val="green"/>
        </w:rPr>
        <w:t>Изучение процессов гибридной энергетической установке топливный элемент-газовая турбина</w:t>
      </w:r>
      <w:r w:rsidRPr="004C62AF">
        <w:rPr>
          <w:rFonts w:ascii="Times New Roman" w:hAnsi="Times New Roman" w:cs="Times New Roman"/>
          <w:sz w:val="28"/>
          <w:highlight w:val="green"/>
        </w:rPr>
        <w:t xml:space="preserve">» по </w:t>
      </w:r>
      <w:r w:rsidR="00EE67ED" w:rsidRPr="004C62AF">
        <w:rPr>
          <w:rFonts w:ascii="Times New Roman" w:hAnsi="Times New Roman" w:cs="Times New Roman"/>
          <w:sz w:val="28"/>
          <w:highlight w:val="green"/>
        </w:rPr>
        <w:t>соглашению</w:t>
      </w:r>
      <w:r w:rsidRPr="004C62AF">
        <w:rPr>
          <w:rFonts w:ascii="Times New Roman" w:hAnsi="Times New Roman" w:cs="Times New Roman"/>
          <w:sz w:val="28"/>
          <w:highlight w:val="green"/>
        </w:rPr>
        <w:t xml:space="preserve"> № </w:t>
      </w:r>
      <w:r w:rsidR="00EE67ED" w:rsidRPr="004C62AF">
        <w:rPr>
          <w:rFonts w:ascii="Times New Roman" w:hAnsi="Times New Roman" w:cs="Times New Roman"/>
          <w:sz w:val="28"/>
          <w:highlight w:val="green"/>
        </w:rPr>
        <w:t>075-03-2022-151/4</w:t>
      </w:r>
      <w:r w:rsidRPr="004C62AF">
        <w:rPr>
          <w:rFonts w:ascii="Times New Roman" w:hAnsi="Times New Roman" w:cs="Times New Roman"/>
          <w:sz w:val="28"/>
          <w:highlight w:val="green"/>
        </w:rPr>
        <w:t xml:space="preserve"> от </w:t>
      </w:r>
      <w:r w:rsidR="00EE67ED" w:rsidRPr="004C62AF">
        <w:rPr>
          <w:rFonts w:ascii="Times New Roman" w:hAnsi="Times New Roman" w:cs="Times New Roman"/>
          <w:sz w:val="28"/>
          <w:highlight w:val="green"/>
        </w:rPr>
        <w:t>21.10.2022</w:t>
      </w:r>
      <w:r w:rsidRPr="004C62AF">
        <w:rPr>
          <w:rFonts w:ascii="Times New Roman" w:hAnsi="Times New Roman" w:cs="Times New Roman"/>
          <w:sz w:val="28"/>
          <w:highlight w:val="green"/>
        </w:rPr>
        <w:t xml:space="preserve"> г., заказчик </w:t>
      </w:r>
      <w:r w:rsidR="00EE67ED" w:rsidRPr="004C62AF">
        <w:rPr>
          <w:rFonts w:ascii="Times New Roman" w:hAnsi="Times New Roman" w:cs="Times New Roman"/>
          <w:sz w:val="28"/>
          <w:highlight w:val="green"/>
        </w:rPr>
        <w:t>Министерство науки и высшего образования Российской Федерации.</w:t>
      </w:r>
    </w:p>
    <w:p w14:paraId="4F288731" w14:textId="77777777" w:rsidR="007B4361" w:rsidRPr="004C62AF" w:rsidRDefault="007B4361" w:rsidP="007F6741">
      <w:pPr>
        <w:pStyle w:val="a3"/>
        <w:spacing w:before="7"/>
        <w:ind w:right="39" w:firstLine="567"/>
        <w:jc w:val="both"/>
        <w:rPr>
          <w:rFonts w:ascii="Times New Roman" w:hAnsi="Times New Roman" w:cs="Times New Roman"/>
          <w:sz w:val="28"/>
          <w:highlight w:val="green"/>
        </w:rPr>
      </w:pPr>
      <w:r w:rsidRPr="004C62AF">
        <w:rPr>
          <w:rFonts w:ascii="Times New Roman" w:hAnsi="Times New Roman" w:cs="Times New Roman"/>
          <w:sz w:val="28"/>
          <w:highlight w:val="green"/>
        </w:rPr>
        <w:t>2. «</w:t>
      </w:r>
      <w:r w:rsidR="00EE67ED" w:rsidRPr="004C62AF">
        <w:rPr>
          <w:rFonts w:ascii="Times New Roman" w:hAnsi="Times New Roman" w:cs="Times New Roman"/>
          <w:sz w:val="28"/>
          <w:highlight w:val="green"/>
        </w:rPr>
        <w:t>Создание серии электроприводов на базе российских высокоэффективных синхронных двигателей для станков-качалок нефти с применением беспроводных систем передачи данных и адаптивной системой управления для «</w:t>
      </w:r>
      <w:r w:rsidR="009C5C9B" w:rsidRPr="004C62AF">
        <w:rPr>
          <w:rFonts w:ascii="Times New Roman" w:hAnsi="Times New Roman" w:cs="Times New Roman"/>
          <w:sz w:val="28"/>
          <w:highlight w:val="green"/>
        </w:rPr>
        <w:t>ум</w:t>
      </w:r>
      <w:r w:rsidR="00EE67ED" w:rsidRPr="004C62AF">
        <w:rPr>
          <w:rFonts w:ascii="Times New Roman" w:hAnsi="Times New Roman" w:cs="Times New Roman"/>
          <w:sz w:val="28"/>
          <w:highlight w:val="green"/>
        </w:rPr>
        <w:t>ных» месторождений</w:t>
      </w:r>
      <w:r w:rsidRPr="004C62AF">
        <w:rPr>
          <w:rFonts w:ascii="Times New Roman" w:hAnsi="Times New Roman" w:cs="Times New Roman"/>
          <w:sz w:val="28"/>
          <w:highlight w:val="green"/>
        </w:rPr>
        <w:t>» по договору №</w:t>
      </w:r>
      <w:r w:rsidR="009C5C9B" w:rsidRPr="004C62AF">
        <w:rPr>
          <w:rFonts w:ascii="Times New Roman" w:hAnsi="Times New Roman" w:cs="Times New Roman"/>
          <w:sz w:val="28"/>
          <w:highlight w:val="green"/>
        </w:rPr>
        <w:t xml:space="preserve">ДР-936/17 </w:t>
      </w:r>
      <w:r w:rsidRPr="004C62AF">
        <w:rPr>
          <w:rFonts w:ascii="Times New Roman" w:hAnsi="Times New Roman" w:cs="Times New Roman"/>
          <w:sz w:val="28"/>
          <w:highlight w:val="green"/>
        </w:rPr>
        <w:t xml:space="preserve">от </w:t>
      </w:r>
      <w:r w:rsidR="009C5C9B" w:rsidRPr="004C62AF">
        <w:rPr>
          <w:rFonts w:ascii="Times New Roman" w:hAnsi="Times New Roman" w:cs="Times New Roman"/>
          <w:sz w:val="28"/>
          <w:highlight w:val="green"/>
        </w:rPr>
        <w:t>26.10.2017 г., заказчик АО «ЧЭАЗ»</w:t>
      </w:r>
    </w:p>
    <w:p w14:paraId="60D750CB" w14:textId="77777777" w:rsidR="00A066DA" w:rsidRPr="004C62AF" w:rsidRDefault="00A066DA" w:rsidP="007F6741">
      <w:pPr>
        <w:pStyle w:val="a3"/>
        <w:spacing w:before="7"/>
        <w:ind w:right="39" w:firstLine="567"/>
        <w:jc w:val="both"/>
        <w:rPr>
          <w:rFonts w:ascii="Times New Roman" w:hAnsi="Times New Roman" w:cs="Times New Roman"/>
          <w:sz w:val="28"/>
          <w:highlight w:val="green"/>
        </w:rPr>
      </w:pPr>
      <w:r w:rsidRPr="004C62AF">
        <w:rPr>
          <w:rFonts w:ascii="Times New Roman" w:hAnsi="Times New Roman" w:cs="Times New Roman"/>
          <w:sz w:val="28"/>
          <w:highlight w:val="green"/>
        </w:rPr>
        <w:t>3. Клейн Евгений Васильевич – инженер.</w:t>
      </w:r>
    </w:p>
    <w:p w14:paraId="3F436E76" w14:textId="77777777" w:rsidR="00A066DA" w:rsidRPr="004C62AF" w:rsidRDefault="00A066DA" w:rsidP="007F6741">
      <w:pPr>
        <w:pStyle w:val="a3"/>
        <w:spacing w:before="7"/>
        <w:ind w:right="39" w:firstLine="567"/>
        <w:jc w:val="both"/>
        <w:rPr>
          <w:rFonts w:ascii="Times New Roman" w:hAnsi="Times New Roman" w:cs="Times New Roman"/>
          <w:sz w:val="28"/>
          <w:highlight w:val="green"/>
        </w:rPr>
      </w:pPr>
      <w:r w:rsidRPr="004C62AF">
        <w:rPr>
          <w:rFonts w:ascii="Times New Roman" w:hAnsi="Times New Roman" w:cs="Times New Roman"/>
          <w:sz w:val="28"/>
          <w:highlight w:val="green"/>
        </w:rPr>
        <w:t>В 202</w:t>
      </w:r>
      <w:r w:rsidR="007B7AE1" w:rsidRPr="004C62AF">
        <w:rPr>
          <w:rFonts w:ascii="Times New Roman" w:hAnsi="Times New Roman" w:cs="Times New Roman"/>
          <w:sz w:val="28"/>
          <w:highlight w:val="green"/>
        </w:rPr>
        <w:t>2</w:t>
      </w:r>
      <w:r w:rsidRPr="004C62AF">
        <w:rPr>
          <w:rFonts w:ascii="Times New Roman" w:hAnsi="Times New Roman" w:cs="Times New Roman"/>
          <w:sz w:val="28"/>
          <w:highlight w:val="green"/>
        </w:rPr>
        <w:t xml:space="preserve"> г. окончил</w:t>
      </w:r>
      <w:r w:rsidR="007B7AE1" w:rsidRPr="004C62AF">
        <w:rPr>
          <w:rFonts w:ascii="Times New Roman" w:hAnsi="Times New Roman" w:cs="Times New Roman"/>
          <w:sz w:val="28"/>
          <w:highlight w:val="green"/>
        </w:rPr>
        <w:t xml:space="preserve"> магистратуру</w:t>
      </w:r>
      <w:r w:rsidRPr="004C62AF">
        <w:rPr>
          <w:rFonts w:ascii="Times New Roman" w:hAnsi="Times New Roman" w:cs="Times New Roman"/>
          <w:sz w:val="28"/>
          <w:highlight w:val="green"/>
        </w:rPr>
        <w:t xml:space="preserve"> ФГБОУ ВО КГЭУ, институт «Теплоэнергетика и теплотехника», направление подготовки «Энергетическое машиностроение». Сейчас является аспирантом 1-го года обучения ФГБОУ ВО КГЭУ.</w:t>
      </w:r>
    </w:p>
    <w:p w14:paraId="18F1823B" w14:textId="77777777" w:rsidR="00A066DA" w:rsidRPr="004C62AF" w:rsidRDefault="00A066DA" w:rsidP="007F6741">
      <w:pPr>
        <w:pStyle w:val="a3"/>
        <w:spacing w:before="7"/>
        <w:ind w:right="39" w:firstLine="567"/>
        <w:jc w:val="both"/>
        <w:rPr>
          <w:rFonts w:ascii="Times New Roman" w:hAnsi="Times New Roman" w:cs="Times New Roman"/>
          <w:sz w:val="28"/>
          <w:highlight w:val="green"/>
        </w:rPr>
      </w:pPr>
    </w:p>
    <w:p w14:paraId="041DD15A" w14:textId="77777777" w:rsidR="007B4361" w:rsidRPr="00D049E0" w:rsidRDefault="007B4361" w:rsidP="007F6741">
      <w:pPr>
        <w:pStyle w:val="a3"/>
        <w:spacing w:before="7"/>
        <w:ind w:right="39" w:firstLine="567"/>
        <w:jc w:val="both"/>
        <w:rPr>
          <w:rFonts w:ascii="Times New Roman" w:hAnsi="Times New Roman" w:cs="Times New Roman"/>
          <w:sz w:val="28"/>
        </w:rPr>
      </w:pPr>
      <w:r w:rsidRPr="004C62AF">
        <w:rPr>
          <w:rFonts w:ascii="Times New Roman" w:hAnsi="Times New Roman" w:cs="Times New Roman"/>
          <w:sz w:val="28"/>
          <w:highlight w:val="green"/>
        </w:rPr>
        <w:t xml:space="preserve">Планируется в последующем нанимать сотрудников </w:t>
      </w:r>
      <w:r w:rsidR="0061636B" w:rsidRPr="004C62AF">
        <w:rPr>
          <w:rFonts w:ascii="Times New Roman" w:hAnsi="Times New Roman" w:cs="Times New Roman"/>
          <w:sz w:val="28"/>
          <w:highlight w:val="green"/>
        </w:rPr>
        <w:t xml:space="preserve">с </w:t>
      </w:r>
      <w:r w:rsidRPr="004C62AF">
        <w:rPr>
          <w:rFonts w:ascii="Times New Roman" w:hAnsi="Times New Roman" w:cs="Times New Roman"/>
          <w:sz w:val="28"/>
          <w:highlight w:val="green"/>
        </w:rPr>
        <w:t>кафедр</w:t>
      </w:r>
      <w:r w:rsidR="0061636B" w:rsidRPr="004C62AF">
        <w:rPr>
          <w:rFonts w:ascii="Times New Roman" w:hAnsi="Times New Roman" w:cs="Times New Roman"/>
          <w:sz w:val="28"/>
          <w:highlight w:val="green"/>
        </w:rPr>
        <w:t xml:space="preserve">ы </w:t>
      </w:r>
      <w:r w:rsidRPr="004C62AF">
        <w:rPr>
          <w:rFonts w:ascii="Times New Roman" w:hAnsi="Times New Roman" w:cs="Times New Roman"/>
          <w:sz w:val="28"/>
          <w:highlight w:val="green"/>
        </w:rPr>
        <w:t>«Энерг</w:t>
      </w:r>
      <w:r w:rsidR="0061636B" w:rsidRPr="004C62AF">
        <w:rPr>
          <w:rFonts w:ascii="Times New Roman" w:hAnsi="Times New Roman" w:cs="Times New Roman"/>
          <w:sz w:val="28"/>
          <w:highlight w:val="green"/>
        </w:rPr>
        <w:t>етическое машиностроение</w:t>
      </w:r>
      <w:r w:rsidRPr="004C62AF">
        <w:rPr>
          <w:rFonts w:ascii="Times New Roman" w:hAnsi="Times New Roman" w:cs="Times New Roman"/>
          <w:sz w:val="28"/>
          <w:highlight w:val="green"/>
        </w:rPr>
        <w:t>».</w:t>
      </w:r>
    </w:p>
    <w:p w14:paraId="06F51ADA" w14:textId="77777777" w:rsidR="00847D0A" w:rsidRDefault="00847D0A" w:rsidP="007F6741">
      <w:pPr>
        <w:spacing w:before="1"/>
        <w:ind w:right="39" w:firstLine="567"/>
        <w:rPr>
          <w:b/>
          <w:i/>
        </w:rPr>
      </w:pPr>
      <w:r>
        <w:rPr>
          <w:b/>
          <w:i/>
        </w:rPr>
        <w:t>Техническое оснащение:</w:t>
      </w:r>
    </w:p>
    <w:p w14:paraId="0413D6AB" w14:textId="709CE46A" w:rsidR="00847D0A" w:rsidRPr="00CE7C75" w:rsidRDefault="00CE7C75" w:rsidP="007F6741">
      <w:pPr>
        <w:pStyle w:val="a3"/>
        <w:spacing w:before="3"/>
        <w:ind w:right="39" w:firstLine="567"/>
        <w:jc w:val="both"/>
        <w:rPr>
          <w:rFonts w:ascii="Times New Roman" w:hAnsi="Times New Roman" w:cs="Times New Roman"/>
          <w:sz w:val="28"/>
        </w:rPr>
      </w:pPr>
      <w:r w:rsidRPr="004C62AF">
        <w:rPr>
          <w:rFonts w:ascii="Times New Roman" w:hAnsi="Times New Roman" w:cs="Times New Roman"/>
          <w:sz w:val="28"/>
          <w:highlight w:val="green"/>
        </w:rPr>
        <w:t xml:space="preserve">Лабораторный стенд с раздаточным материалом деталей ГТУ </w:t>
      </w:r>
      <w:r w:rsidR="004C62AF" w:rsidRPr="004C62AF">
        <w:rPr>
          <w:rFonts w:ascii="Times New Roman" w:hAnsi="Times New Roman" w:cs="Times New Roman"/>
          <w:sz w:val="28"/>
          <w:highlight w:val="green"/>
        </w:rPr>
        <w:t>будет получен н</w:t>
      </w:r>
      <w:r w:rsidR="003E14FA" w:rsidRPr="004C62AF">
        <w:rPr>
          <w:rFonts w:ascii="Times New Roman" w:hAnsi="Times New Roman" w:cs="Times New Roman"/>
          <w:sz w:val="28"/>
          <w:highlight w:val="green"/>
        </w:rPr>
        <w:t>а базе кафедры «Энергетическое машиностроение» Казанского Государственного Энергетического Университета</w:t>
      </w:r>
      <w:r w:rsidRPr="004C62AF">
        <w:rPr>
          <w:rFonts w:ascii="Times New Roman" w:hAnsi="Times New Roman" w:cs="Times New Roman"/>
          <w:sz w:val="28"/>
          <w:highlight w:val="green"/>
        </w:rPr>
        <w:t xml:space="preserve">. </w:t>
      </w:r>
      <w:r w:rsidR="004C62AF" w:rsidRPr="004C62AF">
        <w:rPr>
          <w:rFonts w:ascii="Times New Roman" w:hAnsi="Times New Roman" w:cs="Times New Roman"/>
          <w:sz w:val="28"/>
          <w:highlight w:val="green"/>
        </w:rPr>
        <w:t>Имеется лаборатория для установки 3</w:t>
      </w:r>
      <w:r w:rsidR="004C62AF" w:rsidRPr="004C62AF">
        <w:rPr>
          <w:rFonts w:ascii="Times New Roman" w:hAnsi="Times New Roman" w:cs="Times New Roman"/>
          <w:sz w:val="28"/>
          <w:highlight w:val="green"/>
          <w:lang w:val="en-US"/>
        </w:rPr>
        <w:t>D</w:t>
      </w:r>
      <w:r w:rsidR="004C62AF" w:rsidRPr="004C62AF">
        <w:rPr>
          <w:rFonts w:ascii="Times New Roman" w:hAnsi="Times New Roman" w:cs="Times New Roman"/>
          <w:sz w:val="28"/>
          <w:highlight w:val="green"/>
        </w:rPr>
        <w:t xml:space="preserve">-принтера. </w:t>
      </w:r>
      <w:r w:rsidRPr="004C62AF">
        <w:rPr>
          <w:rFonts w:ascii="Times New Roman" w:hAnsi="Times New Roman" w:cs="Times New Roman"/>
          <w:sz w:val="28"/>
          <w:highlight w:val="green"/>
        </w:rPr>
        <w:t xml:space="preserve">Необходима </w:t>
      </w:r>
      <w:r w:rsidR="00B76694" w:rsidRPr="004C62AF">
        <w:rPr>
          <w:rFonts w:ascii="Times New Roman" w:hAnsi="Times New Roman" w:cs="Times New Roman"/>
          <w:sz w:val="28"/>
          <w:highlight w:val="green"/>
        </w:rPr>
        <w:t>закупка 3</w:t>
      </w:r>
      <w:r w:rsidR="00B76694" w:rsidRPr="004C62AF">
        <w:rPr>
          <w:rFonts w:ascii="Times New Roman" w:hAnsi="Times New Roman" w:cs="Times New Roman"/>
          <w:sz w:val="28"/>
          <w:highlight w:val="green"/>
          <w:lang w:val="en-US"/>
        </w:rPr>
        <w:t>D</w:t>
      </w:r>
      <w:r w:rsidR="00B76694" w:rsidRPr="004C62AF">
        <w:rPr>
          <w:rFonts w:ascii="Times New Roman" w:hAnsi="Times New Roman" w:cs="Times New Roman"/>
          <w:sz w:val="28"/>
          <w:highlight w:val="green"/>
        </w:rPr>
        <w:t>-принтера</w:t>
      </w:r>
      <w:r w:rsidRPr="004C62AF">
        <w:rPr>
          <w:rFonts w:ascii="Times New Roman" w:hAnsi="Times New Roman" w:cs="Times New Roman"/>
          <w:sz w:val="28"/>
          <w:highlight w:val="green"/>
        </w:rPr>
        <w:t xml:space="preserve"> и расходных материалов</w:t>
      </w:r>
      <w:r w:rsidR="00B76694" w:rsidRPr="004C62AF">
        <w:rPr>
          <w:rFonts w:ascii="Times New Roman" w:hAnsi="Times New Roman" w:cs="Times New Roman"/>
          <w:sz w:val="28"/>
          <w:highlight w:val="green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14:paraId="081F1DD0" w14:textId="77777777" w:rsidR="00B76694" w:rsidRPr="00B76694" w:rsidRDefault="00B76694" w:rsidP="007F6741">
      <w:pPr>
        <w:pStyle w:val="a3"/>
        <w:spacing w:before="3"/>
        <w:ind w:right="39" w:firstLine="567"/>
        <w:jc w:val="both"/>
        <w:rPr>
          <w:b/>
          <w:i/>
        </w:rPr>
      </w:pPr>
    </w:p>
    <w:p w14:paraId="2CC7772D" w14:textId="77777777" w:rsidR="00017076" w:rsidRDefault="00BE7A26" w:rsidP="007F6741">
      <w:pPr>
        <w:pStyle w:val="a3"/>
        <w:spacing w:before="7"/>
        <w:ind w:right="39" w:firstLine="567"/>
        <w:jc w:val="both"/>
        <w:rPr>
          <w:b/>
          <w:i/>
        </w:rPr>
      </w:pPr>
      <w:r w:rsidRPr="00017076">
        <w:rPr>
          <w:b/>
          <w:i/>
        </w:rPr>
        <w:t>Партнер</w:t>
      </w:r>
      <w:r w:rsidR="00017076" w:rsidRPr="00017076">
        <w:rPr>
          <w:b/>
          <w:i/>
        </w:rPr>
        <w:t>ы</w:t>
      </w:r>
    </w:p>
    <w:p w14:paraId="7B33BF2D" w14:textId="77777777" w:rsidR="00847D0A" w:rsidRDefault="00BE7A26" w:rsidP="007F6741">
      <w:pPr>
        <w:pStyle w:val="a3"/>
        <w:spacing w:before="7"/>
        <w:ind w:right="39" w:firstLine="567"/>
        <w:jc w:val="both"/>
        <w:rPr>
          <w:rFonts w:ascii="Times New Roman" w:hAnsi="Times New Roman" w:cs="Times New Roman"/>
          <w:sz w:val="28"/>
        </w:rPr>
      </w:pPr>
      <w:r w:rsidRPr="00F35380">
        <w:rPr>
          <w:rFonts w:ascii="Times New Roman" w:hAnsi="Times New Roman" w:cs="Times New Roman"/>
          <w:sz w:val="28"/>
          <w:highlight w:val="green"/>
        </w:rPr>
        <w:t>ФГБОУ ВО Казанский Государственный Энергетический Университет</w:t>
      </w:r>
    </w:p>
    <w:p w14:paraId="29785AD6" w14:textId="77777777" w:rsidR="00984324" w:rsidRPr="00984324" w:rsidRDefault="00984324" w:rsidP="00984324">
      <w:pPr>
        <w:pStyle w:val="a3"/>
        <w:spacing w:before="7"/>
        <w:ind w:right="39" w:firstLine="567"/>
        <w:jc w:val="both"/>
        <w:rPr>
          <w:rFonts w:ascii="Times New Roman" w:hAnsi="Times New Roman" w:cs="Times New Roman"/>
          <w:sz w:val="28"/>
          <w:highlight w:val="green"/>
        </w:rPr>
      </w:pPr>
      <w:r w:rsidRPr="00984324">
        <w:rPr>
          <w:rFonts w:ascii="Times New Roman" w:hAnsi="Times New Roman" w:cs="Times New Roman"/>
          <w:sz w:val="28"/>
          <w:highlight w:val="green"/>
        </w:rPr>
        <w:t>АО "КМПО"</w:t>
      </w:r>
    </w:p>
    <w:p w14:paraId="09418EF9" w14:textId="77777777" w:rsidR="00984324" w:rsidRPr="00984324" w:rsidRDefault="00984324" w:rsidP="00984324">
      <w:pPr>
        <w:pStyle w:val="a3"/>
        <w:spacing w:before="7"/>
        <w:ind w:right="39" w:firstLine="567"/>
        <w:jc w:val="both"/>
        <w:rPr>
          <w:rFonts w:ascii="Times New Roman" w:hAnsi="Times New Roman" w:cs="Times New Roman"/>
          <w:sz w:val="28"/>
          <w:highlight w:val="green"/>
        </w:rPr>
      </w:pPr>
      <w:r w:rsidRPr="00984324">
        <w:rPr>
          <w:rFonts w:ascii="Times New Roman" w:hAnsi="Times New Roman" w:cs="Times New Roman"/>
          <w:sz w:val="28"/>
          <w:highlight w:val="green"/>
        </w:rPr>
        <w:t>АО "Татэнерго"</w:t>
      </w:r>
    </w:p>
    <w:p w14:paraId="0B3A2CA5" w14:textId="3316A805" w:rsidR="00A44A32" w:rsidRPr="000A2F5F" w:rsidRDefault="00984324" w:rsidP="00984324">
      <w:pPr>
        <w:pStyle w:val="a3"/>
        <w:spacing w:before="7"/>
        <w:ind w:right="39" w:firstLine="567"/>
        <w:jc w:val="both"/>
        <w:rPr>
          <w:rFonts w:ascii="Times New Roman" w:hAnsi="Times New Roman" w:cs="Times New Roman"/>
          <w:sz w:val="28"/>
        </w:rPr>
      </w:pPr>
      <w:r w:rsidRPr="00984324">
        <w:rPr>
          <w:rFonts w:ascii="Times New Roman" w:hAnsi="Times New Roman" w:cs="Times New Roman"/>
          <w:sz w:val="28"/>
          <w:highlight w:val="green"/>
        </w:rPr>
        <w:t>Вертолеты России Казанский вертолетный завод</w:t>
      </w:r>
    </w:p>
    <w:p w14:paraId="51CF5CD4" w14:textId="77777777" w:rsidR="00847D0A" w:rsidRPr="00017076" w:rsidRDefault="00847D0A" w:rsidP="007F6741">
      <w:pPr>
        <w:ind w:right="39" w:firstLine="567"/>
        <w:rPr>
          <w:rFonts w:ascii="Times New Roman" w:hAnsi="Times New Roman" w:cs="Times New Roman"/>
          <w:sz w:val="28"/>
        </w:rPr>
      </w:pPr>
      <w:r w:rsidRPr="00655F80">
        <w:rPr>
          <w:b/>
          <w:i/>
        </w:rPr>
        <w:t>Объем реализации продукции (в натуральных единицах):</w:t>
      </w:r>
      <w:r w:rsidR="00655F80" w:rsidRPr="00655F80">
        <w:rPr>
          <w:b/>
          <w:i/>
        </w:rPr>
        <w:t xml:space="preserve"> </w:t>
      </w:r>
      <w:r w:rsidR="00655F80" w:rsidRPr="00017076">
        <w:rPr>
          <w:rFonts w:ascii="Times New Roman" w:hAnsi="Times New Roman" w:cs="Times New Roman"/>
          <w:sz w:val="28"/>
        </w:rPr>
        <w:t>2 стенда в год</w:t>
      </w:r>
    </w:p>
    <w:p w14:paraId="1B291546" w14:textId="77777777" w:rsidR="00847D0A" w:rsidRPr="000A2F5F" w:rsidRDefault="00847D0A" w:rsidP="007F6741">
      <w:pPr>
        <w:pStyle w:val="a3"/>
        <w:spacing w:before="8"/>
        <w:ind w:right="39" w:firstLine="567"/>
        <w:rPr>
          <w:sz w:val="28"/>
          <w:highlight w:val="yellow"/>
        </w:rPr>
      </w:pPr>
    </w:p>
    <w:p w14:paraId="1221D342" w14:textId="77777777" w:rsidR="00847D0A" w:rsidRPr="00F35380" w:rsidRDefault="00847D0A" w:rsidP="007F6741">
      <w:pPr>
        <w:ind w:right="39" w:firstLine="567"/>
        <w:rPr>
          <w:b/>
          <w:i/>
          <w:color w:val="FF0000"/>
        </w:rPr>
      </w:pPr>
      <w:r w:rsidRPr="00F35380">
        <w:rPr>
          <w:b/>
          <w:i/>
          <w:color w:val="FF0000"/>
        </w:rPr>
        <w:t>Доходы (в рублях):</w:t>
      </w:r>
      <w:r w:rsidR="00655F80" w:rsidRPr="00F35380">
        <w:rPr>
          <w:b/>
          <w:i/>
          <w:color w:val="FF0000"/>
        </w:rPr>
        <w:t xml:space="preserve"> 550 </w:t>
      </w:r>
      <w:proofErr w:type="spellStart"/>
      <w:r w:rsidR="00655F80" w:rsidRPr="00F35380">
        <w:rPr>
          <w:b/>
          <w:i/>
          <w:color w:val="FF0000"/>
        </w:rPr>
        <w:t>тыс.руб</w:t>
      </w:r>
      <w:proofErr w:type="spellEnd"/>
      <w:r w:rsidR="00655F80" w:rsidRPr="00F35380">
        <w:rPr>
          <w:b/>
          <w:i/>
          <w:color w:val="FF0000"/>
        </w:rPr>
        <w:t>./год</w:t>
      </w:r>
    </w:p>
    <w:p w14:paraId="36B240A0" w14:textId="77777777" w:rsidR="00847D0A" w:rsidRPr="00F35380" w:rsidRDefault="00847D0A" w:rsidP="007F6741">
      <w:pPr>
        <w:spacing w:before="40"/>
        <w:ind w:right="39" w:firstLine="567"/>
        <w:rPr>
          <w:b/>
          <w:i/>
          <w:color w:val="FF0000"/>
        </w:rPr>
      </w:pPr>
      <w:r w:rsidRPr="00F35380">
        <w:rPr>
          <w:b/>
          <w:i/>
          <w:color w:val="FF0000"/>
        </w:rPr>
        <w:t>Расходы (в рублях):</w:t>
      </w:r>
      <w:r w:rsidR="00655F80" w:rsidRPr="00F35380">
        <w:rPr>
          <w:b/>
          <w:i/>
          <w:color w:val="FF0000"/>
        </w:rPr>
        <w:t xml:space="preserve"> 490 </w:t>
      </w:r>
      <w:proofErr w:type="spellStart"/>
      <w:r w:rsidR="00655F80" w:rsidRPr="00F35380">
        <w:rPr>
          <w:b/>
          <w:i/>
          <w:color w:val="FF0000"/>
        </w:rPr>
        <w:t>тыс.руб</w:t>
      </w:r>
      <w:proofErr w:type="spellEnd"/>
      <w:r w:rsidR="00655F80" w:rsidRPr="00F35380">
        <w:rPr>
          <w:b/>
          <w:i/>
          <w:color w:val="FF0000"/>
        </w:rPr>
        <w:t>./год</w:t>
      </w:r>
    </w:p>
    <w:p w14:paraId="6F66160F" w14:textId="77777777" w:rsidR="00847D0A" w:rsidRDefault="00847D0A" w:rsidP="007F6741">
      <w:pPr>
        <w:pStyle w:val="a3"/>
        <w:spacing w:before="7"/>
        <w:ind w:right="39" w:firstLine="567"/>
        <w:rPr>
          <w:sz w:val="28"/>
        </w:rPr>
      </w:pPr>
    </w:p>
    <w:p w14:paraId="3A6938C8" w14:textId="77777777" w:rsidR="00847D0A" w:rsidRDefault="00847D0A" w:rsidP="007F6741">
      <w:pPr>
        <w:ind w:right="39" w:firstLine="567"/>
        <w:rPr>
          <w:b/>
          <w:i/>
        </w:rPr>
      </w:pPr>
      <w:r>
        <w:rPr>
          <w:b/>
          <w:i/>
        </w:rPr>
        <w:t>Планируемый период выхода предприятия на самоокупаемость</w:t>
      </w:r>
    </w:p>
    <w:p w14:paraId="71B429E5" w14:textId="77777777" w:rsidR="00847D0A" w:rsidRDefault="00847D0A" w:rsidP="007F6741">
      <w:pPr>
        <w:spacing w:before="41"/>
        <w:ind w:right="39" w:firstLine="567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(Указывается количество лет после завершения гранта):</w:t>
      </w:r>
    </w:p>
    <w:p w14:paraId="27B81CD8" w14:textId="1A049FCD" w:rsidR="00847D0A" w:rsidRPr="00017076" w:rsidRDefault="00F662D9" w:rsidP="007F6741">
      <w:pPr>
        <w:pStyle w:val="a3"/>
        <w:spacing w:before="8"/>
        <w:ind w:right="39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</w:p>
    <w:p w14:paraId="5D375E9D" w14:textId="77777777" w:rsidR="00017076" w:rsidRDefault="00017076" w:rsidP="007F6741">
      <w:pPr>
        <w:pStyle w:val="a3"/>
        <w:spacing w:before="8"/>
        <w:ind w:right="39" w:firstLine="567"/>
        <w:rPr>
          <w:sz w:val="23"/>
        </w:rPr>
      </w:pPr>
    </w:p>
    <w:p w14:paraId="30358633" w14:textId="77777777" w:rsidR="00847D0A" w:rsidRDefault="00847D0A" w:rsidP="007F6741">
      <w:pPr>
        <w:pStyle w:val="3"/>
        <w:spacing w:line="276" w:lineRule="auto"/>
        <w:ind w:left="0" w:right="39" w:firstLine="567"/>
      </w:pPr>
      <w:r>
        <w:rPr>
          <w:color w:val="233F60"/>
        </w:rPr>
        <w:lastRenderedPageBreak/>
        <w:t>Существующий задел, который может быть основой будущего предприятия:</w:t>
      </w:r>
    </w:p>
    <w:p w14:paraId="106A3237" w14:textId="77777777" w:rsidR="00847D0A" w:rsidRDefault="00847D0A" w:rsidP="007F6741">
      <w:pPr>
        <w:ind w:right="39" w:firstLine="567"/>
        <w:rPr>
          <w:b/>
          <w:i/>
        </w:rPr>
      </w:pPr>
      <w:r w:rsidRPr="00017076">
        <w:rPr>
          <w:b/>
          <w:i/>
        </w:rPr>
        <w:t>Коллектив:</w:t>
      </w:r>
    </w:p>
    <w:p w14:paraId="551519BB" w14:textId="77777777" w:rsidR="00017076" w:rsidRPr="00F662D9" w:rsidRDefault="00017076" w:rsidP="00017076">
      <w:pPr>
        <w:pStyle w:val="a3"/>
        <w:spacing w:before="7"/>
        <w:ind w:right="39" w:firstLine="567"/>
        <w:jc w:val="both"/>
        <w:rPr>
          <w:rFonts w:ascii="Times New Roman" w:hAnsi="Times New Roman" w:cs="Times New Roman"/>
          <w:sz w:val="28"/>
          <w:highlight w:val="green"/>
        </w:rPr>
      </w:pPr>
      <w:r w:rsidRPr="00F662D9">
        <w:rPr>
          <w:rFonts w:ascii="Times New Roman" w:hAnsi="Times New Roman" w:cs="Times New Roman"/>
          <w:sz w:val="28"/>
          <w:highlight w:val="green"/>
        </w:rPr>
        <w:t>1. Орлов Александр Сергеевич – руководитель проекта.</w:t>
      </w:r>
    </w:p>
    <w:p w14:paraId="25890C27" w14:textId="77777777" w:rsidR="00017076" w:rsidRPr="00F662D9" w:rsidRDefault="00017076" w:rsidP="00017076">
      <w:pPr>
        <w:pStyle w:val="a3"/>
        <w:spacing w:before="7"/>
        <w:ind w:right="39" w:firstLine="567"/>
        <w:jc w:val="both"/>
        <w:rPr>
          <w:rFonts w:ascii="Times New Roman" w:hAnsi="Times New Roman" w:cs="Times New Roman"/>
          <w:sz w:val="28"/>
          <w:highlight w:val="green"/>
        </w:rPr>
      </w:pPr>
      <w:r w:rsidRPr="00F662D9">
        <w:rPr>
          <w:rFonts w:ascii="Times New Roman" w:hAnsi="Times New Roman" w:cs="Times New Roman"/>
          <w:sz w:val="28"/>
          <w:highlight w:val="green"/>
        </w:rPr>
        <w:t>Обучающийся бакалавриата ФГБОУ ВО КГЭУ, институт «Теплоэнергетика и теплотехника», направление подготовки «Энергетическое машиностроение». На данный момент студент 3-го года обучения.</w:t>
      </w:r>
    </w:p>
    <w:p w14:paraId="15A3F941" w14:textId="77777777" w:rsidR="00017076" w:rsidRPr="00F662D9" w:rsidRDefault="00017076" w:rsidP="00017076">
      <w:pPr>
        <w:pStyle w:val="a3"/>
        <w:spacing w:before="7"/>
        <w:ind w:right="39" w:firstLine="567"/>
        <w:jc w:val="both"/>
        <w:rPr>
          <w:rFonts w:ascii="Times New Roman" w:hAnsi="Times New Roman" w:cs="Times New Roman"/>
          <w:sz w:val="28"/>
          <w:highlight w:val="green"/>
        </w:rPr>
      </w:pPr>
      <w:r w:rsidRPr="00F662D9">
        <w:rPr>
          <w:rFonts w:ascii="Times New Roman" w:hAnsi="Times New Roman" w:cs="Times New Roman"/>
          <w:sz w:val="28"/>
          <w:highlight w:val="green"/>
        </w:rPr>
        <w:t xml:space="preserve">2. Набиуллина Мадина </w:t>
      </w:r>
      <w:proofErr w:type="spellStart"/>
      <w:r w:rsidRPr="00F662D9">
        <w:rPr>
          <w:rFonts w:ascii="Times New Roman" w:hAnsi="Times New Roman" w:cs="Times New Roman"/>
          <w:sz w:val="28"/>
          <w:highlight w:val="green"/>
        </w:rPr>
        <w:t>Фаридовна</w:t>
      </w:r>
      <w:proofErr w:type="spellEnd"/>
      <w:r w:rsidRPr="00F662D9">
        <w:rPr>
          <w:rFonts w:ascii="Times New Roman" w:hAnsi="Times New Roman" w:cs="Times New Roman"/>
          <w:sz w:val="28"/>
          <w:highlight w:val="green"/>
        </w:rPr>
        <w:t xml:space="preserve"> – ассистент кафедры «Энергетическое машиностроение».</w:t>
      </w:r>
    </w:p>
    <w:p w14:paraId="4E9DF839" w14:textId="77777777" w:rsidR="00017076" w:rsidRPr="00F662D9" w:rsidRDefault="00017076" w:rsidP="00017076">
      <w:pPr>
        <w:pStyle w:val="a3"/>
        <w:spacing w:before="7"/>
        <w:ind w:right="39" w:firstLine="567"/>
        <w:jc w:val="both"/>
        <w:rPr>
          <w:rFonts w:ascii="Times New Roman" w:hAnsi="Times New Roman" w:cs="Times New Roman"/>
          <w:sz w:val="28"/>
          <w:highlight w:val="green"/>
        </w:rPr>
      </w:pPr>
      <w:r w:rsidRPr="00F662D9">
        <w:rPr>
          <w:rFonts w:ascii="Times New Roman" w:hAnsi="Times New Roman" w:cs="Times New Roman"/>
          <w:sz w:val="28"/>
          <w:highlight w:val="green"/>
        </w:rPr>
        <w:t>В 2020 г. окончила магистратуру ФГБОУ ВО КГЭУ, институт «Теплоэнергетика и теплотехника», направление подготовки «Энергетическое машиностроение». Сейчас является аспирантом 1-го года обучения ФГБОУ ВО КГЭУ.</w:t>
      </w:r>
    </w:p>
    <w:p w14:paraId="1D4872BC" w14:textId="77777777" w:rsidR="00017076" w:rsidRPr="00F662D9" w:rsidRDefault="00017076" w:rsidP="00017076">
      <w:pPr>
        <w:pStyle w:val="a3"/>
        <w:spacing w:before="7"/>
        <w:ind w:right="39" w:firstLine="567"/>
        <w:jc w:val="both"/>
        <w:rPr>
          <w:rFonts w:ascii="Times New Roman" w:hAnsi="Times New Roman" w:cs="Times New Roman"/>
          <w:sz w:val="28"/>
          <w:highlight w:val="green"/>
        </w:rPr>
      </w:pPr>
      <w:r w:rsidRPr="00F662D9">
        <w:rPr>
          <w:rFonts w:ascii="Times New Roman" w:hAnsi="Times New Roman" w:cs="Times New Roman"/>
          <w:sz w:val="28"/>
          <w:highlight w:val="green"/>
        </w:rPr>
        <w:t>Участвовала в работе исследований в рамках договорных работ:</w:t>
      </w:r>
    </w:p>
    <w:p w14:paraId="7F664978" w14:textId="77777777" w:rsidR="00017076" w:rsidRPr="00F662D9" w:rsidRDefault="00017076" w:rsidP="00017076">
      <w:pPr>
        <w:pStyle w:val="a3"/>
        <w:spacing w:before="7"/>
        <w:ind w:right="39" w:firstLine="567"/>
        <w:jc w:val="both"/>
        <w:rPr>
          <w:rFonts w:ascii="Times New Roman" w:hAnsi="Times New Roman" w:cs="Times New Roman"/>
          <w:sz w:val="28"/>
          <w:highlight w:val="green"/>
        </w:rPr>
      </w:pPr>
      <w:r w:rsidRPr="00F662D9">
        <w:rPr>
          <w:rFonts w:ascii="Times New Roman" w:hAnsi="Times New Roman" w:cs="Times New Roman"/>
          <w:sz w:val="28"/>
          <w:highlight w:val="green"/>
        </w:rPr>
        <w:t>1. «Изучение процессов гибридной энергетической установке топливный элемент-газовая турбина» по соглашению № 075-03-2022-151/4 от 21.10.2022 г., заказчик Министерство науки и высшего образования Российской Федерации.</w:t>
      </w:r>
    </w:p>
    <w:p w14:paraId="121D831F" w14:textId="77777777" w:rsidR="00017076" w:rsidRPr="00F662D9" w:rsidRDefault="00017076" w:rsidP="00017076">
      <w:pPr>
        <w:pStyle w:val="a3"/>
        <w:spacing w:before="7"/>
        <w:ind w:right="39" w:firstLine="567"/>
        <w:jc w:val="both"/>
        <w:rPr>
          <w:rFonts w:ascii="Times New Roman" w:hAnsi="Times New Roman" w:cs="Times New Roman"/>
          <w:sz w:val="28"/>
          <w:highlight w:val="green"/>
        </w:rPr>
      </w:pPr>
      <w:r w:rsidRPr="00F662D9">
        <w:rPr>
          <w:rFonts w:ascii="Times New Roman" w:hAnsi="Times New Roman" w:cs="Times New Roman"/>
          <w:sz w:val="28"/>
          <w:highlight w:val="green"/>
        </w:rPr>
        <w:t>2. «Создание серии электроприводов на базе российских высокоэффективных синхронных двигателей для станков-качалок нефти с применением беспроводных систем передачи данных и адаптивной системой управления для «умных» месторождений» по договору №ДР-936/17 от 26.10.2017 г., заказчик АО «ЧЭАЗ»</w:t>
      </w:r>
    </w:p>
    <w:p w14:paraId="113BFFED" w14:textId="77777777" w:rsidR="00017076" w:rsidRPr="00F662D9" w:rsidRDefault="00017076" w:rsidP="00017076">
      <w:pPr>
        <w:pStyle w:val="a3"/>
        <w:spacing w:before="7"/>
        <w:ind w:right="39" w:firstLine="567"/>
        <w:jc w:val="both"/>
        <w:rPr>
          <w:rFonts w:ascii="Times New Roman" w:hAnsi="Times New Roman" w:cs="Times New Roman"/>
          <w:sz w:val="28"/>
          <w:highlight w:val="green"/>
        </w:rPr>
      </w:pPr>
      <w:r w:rsidRPr="00F662D9">
        <w:rPr>
          <w:rFonts w:ascii="Times New Roman" w:hAnsi="Times New Roman" w:cs="Times New Roman"/>
          <w:sz w:val="28"/>
          <w:highlight w:val="green"/>
        </w:rPr>
        <w:t>3. Клейн Евгений Васильевич – инженер.</w:t>
      </w:r>
    </w:p>
    <w:p w14:paraId="45D5DB66" w14:textId="77777777" w:rsidR="00017076" w:rsidRPr="00F662D9" w:rsidRDefault="00017076" w:rsidP="00017076">
      <w:pPr>
        <w:pStyle w:val="a3"/>
        <w:spacing w:before="7"/>
        <w:ind w:right="39" w:firstLine="567"/>
        <w:jc w:val="both"/>
        <w:rPr>
          <w:rFonts w:ascii="Times New Roman" w:hAnsi="Times New Roman" w:cs="Times New Roman"/>
          <w:sz w:val="28"/>
          <w:highlight w:val="green"/>
        </w:rPr>
      </w:pPr>
      <w:r w:rsidRPr="00F662D9">
        <w:rPr>
          <w:rFonts w:ascii="Times New Roman" w:hAnsi="Times New Roman" w:cs="Times New Roman"/>
          <w:sz w:val="28"/>
          <w:highlight w:val="green"/>
        </w:rPr>
        <w:t>В 2022 г. окончил магистратуру ФГБОУ ВО КГЭУ, институт «Теплоэнергетика и теплотехника», направление подготовки «Энергетическое машиностроение». Сейчас является аспирантом 1-го года обучения ФГБОУ ВО КГЭУ.</w:t>
      </w:r>
    </w:p>
    <w:p w14:paraId="384EA9A7" w14:textId="77777777" w:rsidR="00017076" w:rsidRPr="00D049E0" w:rsidRDefault="00017076" w:rsidP="00017076">
      <w:pPr>
        <w:pStyle w:val="a3"/>
        <w:spacing w:before="7"/>
        <w:ind w:right="39" w:firstLine="567"/>
        <w:jc w:val="both"/>
        <w:rPr>
          <w:rFonts w:ascii="Times New Roman" w:hAnsi="Times New Roman" w:cs="Times New Roman"/>
          <w:sz w:val="28"/>
        </w:rPr>
      </w:pPr>
      <w:r w:rsidRPr="00F662D9">
        <w:rPr>
          <w:rFonts w:ascii="Times New Roman" w:hAnsi="Times New Roman" w:cs="Times New Roman"/>
          <w:sz w:val="28"/>
          <w:highlight w:val="green"/>
        </w:rPr>
        <w:t>Планируется в последующем нанимать сотрудников с кафедры «Энергетическое машиностроение».</w:t>
      </w:r>
    </w:p>
    <w:p w14:paraId="3CCF3E17" w14:textId="77777777" w:rsidR="00017076" w:rsidRDefault="00017076" w:rsidP="00017076">
      <w:pPr>
        <w:spacing w:before="1"/>
        <w:ind w:right="39" w:firstLine="567"/>
        <w:rPr>
          <w:b/>
          <w:i/>
        </w:rPr>
      </w:pPr>
    </w:p>
    <w:p w14:paraId="758DCAB3" w14:textId="77777777" w:rsidR="00017076" w:rsidRDefault="00017076" w:rsidP="00017076">
      <w:pPr>
        <w:spacing w:before="1"/>
        <w:ind w:right="39" w:firstLine="567"/>
        <w:rPr>
          <w:b/>
          <w:i/>
        </w:rPr>
      </w:pPr>
      <w:r>
        <w:rPr>
          <w:b/>
          <w:i/>
        </w:rPr>
        <w:t>Техническое оснащение:</w:t>
      </w:r>
    </w:p>
    <w:p w14:paraId="700AE952" w14:textId="77777777" w:rsidR="006E2B91" w:rsidRPr="006E2B91" w:rsidRDefault="006E2B91" w:rsidP="006E2B91">
      <w:pPr>
        <w:ind w:right="39" w:firstLine="567"/>
        <w:rPr>
          <w:rFonts w:ascii="Times New Roman" w:hAnsi="Times New Roman" w:cs="Times New Roman"/>
          <w:sz w:val="28"/>
          <w:highlight w:val="green"/>
        </w:rPr>
      </w:pPr>
      <w:r w:rsidRPr="006E2B91">
        <w:rPr>
          <w:rFonts w:ascii="Times New Roman" w:hAnsi="Times New Roman" w:cs="Times New Roman"/>
          <w:sz w:val="28"/>
          <w:highlight w:val="green"/>
        </w:rPr>
        <w:t>Материально-техническое обеспечение кафедры «Энергетическое машиностроение» Казанского Государственного Энергетического Университета:</w:t>
      </w:r>
    </w:p>
    <w:p w14:paraId="6DA5EE9D" w14:textId="77777777" w:rsidR="006E2B91" w:rsidRPr="006E2B91" w:rsidRDefault="006E2B91" w:rsidP="006E2B91">
      <w:pPr>
        <w:ind w:right="39" w:firstLine="567"/>
        <w:rPr>
          <w:rFonts w:ascii="Times New Roman" w:hAnsi="Times New Roman" w:cs="Times New Roman"/>
          <w:sz w:val="28"/>
          <w:highlight w:val="green"/>
        </w:rPr>
      </w:pPr>
      <w:r w:rsidRPr="006E2B91">
        <w:rPr>
          <w:rFonts w:ascii="Times New Roman" w:hAnsi="Times New Roman" w:cs="Times New Roman"/>
          <w:sz w:val="28"/>
          <w:highlight w:val="green"/>
        </w:rPr>
        <w:t>- компьютеры с CAD/CAM системами Компас, ADEM;</w:t>
      </w:r>
    </w:p>
    <w:p w14:paraId="11BFF8BF" w14:textId="3B5CC02B" w:rsidR="006E2B91" w:rsidRPr="006E2B91" w:rsidRDefault="006E2B91" w:rsidP="006E2B91">
      <w:pPr>
        <w:ind w:right="39" w:firstLine="567"/>
        <w:rPr>
          <w:rFonts w:ascii="Times New Roman" w:hAnsi="Times New Roman" w:cs="Times New Roman"/>
          <w:sz w:val="28"/>
          <w:highlight w:val="green"/>
        </w:rPr>
      </w:pPr>
      <w:r w:rsidRPr="006E2B91">
        <w:rPr>
          <w:rFonts w:ascii="Times New Roman" w:hAnsi="Times New Roman" w:cs="Times New Roman"/>
          <w:sz w:val="28"/>
          <w:highlight w:val="green"/>
        </w:rPr>
        <w:t>- лаборатория (29 м2) с возможностью размещения 3D-принтера и хранения расходных материалов и готового стенда;</w:t>
      </w:r>
    </w:p>
    <w:p w14:paraId="0CB666AC" w14:textId="77777777" w:rsidR="006E2B91" w:rsidRPr="006E2B91" w:rsidRDefault="006E2B91" w:rsidP="006E2B91">
      <w:pPr>
        <w:ind w:right="39" w:firstLine="567"/>
        <w:rPr>
          <w:rFonts w:ascii="Times New Roman" w:hAnsi="Times New Roman" w:cs="Times New Roman"/>
          <w:sz w:val="28"/>
          <w:highlight w:val="green"/>
        </w:rPr>
      </w:pPr>
      <w:r w:rsidRPr="006E2B91">
        <w:rPr>
          <w:rFonts w:ascii="Times New Roman" w:hAnsi="Times New Roman" w:cs="Times New Roman"/>
          <w:sz w:val="28"/>
          <w:highlight w:val="green"/>
        </w:rPr>
        <w:t>- детали списанных ГТД;</w:t>
      </w:r>
    </w:p>
    <w:p w14:paraId="4C8D7933" w14:textId="77777777" w:rsidR="006E2B91" w:rsidRPr="006E2B91" w:rsidRDefault="006E2B91" w:rsidP="006E2B91">
      <w:pPr>
        <w:ind w:right="39" w:firstLine="567"/>
        <w:rPr>
          <w:rFonts w:ascii="Times New Roman" w:hAnsi="Times New Roman" w:cs="Times New Roman"/>
          <w:sz w:val="28"/>
          <w:highlight w:val="green"/>
        </w:rPr>
      </w:pPr>
      <w:r w:rsidRPr="006E2B91">
        <w:rPr>
          <w:rFonts w:ascii="Times New Roman" w:hAnsi="Times New Roman" w:cs="Times New Roman"/>
          <w:sz w:val="28"/>
          <w:highlight w:val="green"/>
        </w:rPr>
        <w:t>- атласы конструкций и схем ГТУ;</w:t>
      </w:r>
    </w:p>
    <w:p w14:paraId="102A2338" w14:textId="6A6F7384" w:rsidR="00017076" w:rsidRDefault="006E2B91" w:rsidP="006E2B91">
      <w:pPr>
        <w:ind w:right="39" w:firstLine="567"/>
        <w:rPr>
          <w:b/>
          <w:i/>
        </w:rPr>
      </w:pPr>
      <w:r w:rsidRPr="006E2B91">
        <w:rPr>
          <w:rFonts w:ascii="Times New Roman" w:hAnsi="Times New Roman" w:cs="Times New Roman"/>
          <w:sz w:val="28"/>
          <w:highlight w:val="green"/>
        </w:rPr>
        <w:t>- АС ГРЭТ для расчета газодинамических параметров ГТД.</w:t>
      </w:r>
    </w:p>
    <w:p w14:paraId="3B95D20B" w14:textId="77777777" w:rsidR="00847D0A" w:rsidRDefault="00847D0A" w:rsidP="007F6741">
      <w:pPr>
        <w:ind w:right="39" w:firstLine="567"/>
        <w:rPr>
          <w:b/>
          <w:i/>
        </w:rPr>
      </w:pPr>
      <w:r>
        <w:rPr>
          <w:b/>
          <w:i/>
        </w:rPr>
        <w:t>Партнеры (поставщики, продавцы):</w:t>
      </w:r>
    </w:p>
    <w:p w14:paraId="7DA7BA65" w14:textId="77777777" w:rsidR="00931F7D" w:rsidRDefault="00017076" w:rsidP="00017076">
      <w:pPr>
        <w:pStyle w:val="a3"/>
        <w:spacing w:before="7"/>
        <w:ind w:right="39" w:firstLine="567"/>
        <w:jc w:val="both"/>
      </w:pPr>
      <w:r w:rsidRPr="006E2B91">
        <w:rPr>
          <w:rFonts w:ascii="Times New Roman" w:hAnsi="Times New Roman" w:cs="Times New Roman"/>
          <w:sz w:val="28"/>
          <w:highlight w:val="green"/>
        </w:rPr>
        <w:t>ФГБОУ ВО Казанский Государственный Энергетический Университет</w:t>
      </w:r>
    </w:p>
    <w:p w14:paraId="26A6C30F" w14:textId="1F74D83C" w:rsidR="00931F7D" w:rsidRPr="00984324" w:rsidRDefault="00984324" w:rsidP="007F6741">
      <w:pPr>
        <w:pStyle w:val="a3"/>
        <w:spacing w:before="8"/>
        <w:ind w:right="39" w:firstLine="567"/>
        <w:rPr>
          <w:rFonts w:ascii="Times New Roman" w:hAnsi="Times New Roman" w:cs="Times New Roman"/>
          <w:sz w:val="28"/>
          <w:highlight w:val="green"/>
        </w:rPr>
      </w:pPr>
      <w:r w:rsidRPr="00984324">
        <w:rPr>
          <w:rFonts w:ascii="Times New Roman" w:hAnsi="Times New Roman" w:cs="Times New Roman"/>
          <w:sz w:val="28"/>
          <w:highlight w:val="green"/>
        </w:rPr>
        <w:t>Производственное Объединение «Зарница»</w:t>
      </w:r>
    </w:p>
    <w:p w14:paraId="1690685E" w14:textId="77777777" w:rsidR="00984324" w:rsidRPr="00984324" w:rsidRDefault="00984324" w:rsidP="00984324">
      <w:pPr>
        <w:pStyle w:val="a3"/>
        <w:spacing w:before="8"/>
        <w:ind w:right="39" w:firstLine="567"/>
        <w:rPr>
          <w:rFonts w:ascii="Times New Roman" w:hAnsi="Times New Roman" w:cs="Times New Roman"/>
          <w:sz w:val="28"/>
          <w:highlight w:val="green"/>
        </w:rPr>
      </w:pPr>
      <w:r w:rsidRPr="00984324">
        <w:rPr>
          <w:rFonts w:ascii="Times New Roman" w:hAnsi="Times New Roman" w:cs="Times New Roman"/>
          <w:sz w:val="28"/>
          <w:highlight w:val="green"/>
        </w:rPr>
        <w:t>АО "КМПО"</w:t>
      </w:r>
    </w:p>
    <w:p w14:paraId="6695CE6B" w14:textId="3D00991E" w:rsidR="00847D0A" w:rsidRPr="00984324" w:rsidRDefault="00984324" w:rsidP="00984324">
      <w:pPr>
        <w:pStyle w:val="a3"/>
        <w:spacing w:before="8"/>
        <w:ind w:right="39" w:firstLine="567"/>
        <w:rPr>
          <w:rFonts w:ascii="Times New Roman" w:hAnsi="Times New Roman" w:cs="Times New Roman"/>
          <w:sz w:val="28"/>
        </w:rPr>
      </w:pPr>
      <w:r w:rsidRPr="00984324">
        <w:rPr>
          <w:rFonts w:ascii="Times New Roman" w:hAnsi="Times New Roman" w:cs="Times New Roman"/>
          <w:sz w:val="28"/>
          <w:highlight w:val="green"/>
        </w:rPr>
        <w:t>АО "Татэнерго"</w:t>
      </w:r>
    </w:p>
    <w:p w14:paraId="1C1CD303" w14:textId="77777777" w:rsidR="00847D0A" w:rsidRDefault="00847D0A" w:rsidP="007F6741">
      <w:pPr>
        <w:pStyle w:val="2"/>
        <w:ind w:left="0" w:right="39" w:firstLine="567"/>
        <w:rPr>
          <w:u w:val="none"/>
        </w:rPr>
      </w:pPr>
      <w:r>
        <w:rPr>
          <w:color w:val="1F497C"/>
          <w:u w:color="1F497C"/>
        </w:rPr>
        <w:t>План реализации проекта</w:t>
      </w:r>
    </w:p>
    <w:p w14:paraId="18D7E266" w14:textId="77777777" w:rsidR="00847D0A" w:rsidRDefault="00847D0A" w:rsidP="007F6741">
      <w:pPr>
        <w:tabs>
          <w:tab w:val="left" w:pos="9781"/>
        </w:tabs>
        <w:spacing w:before="171" w:line="276" w:lineRule="auto"/>
        <w:ind w:right="39" w:firstLine="567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(на период грантовой поддержки и максимально прогнозируемый срок, но не менее 2-х лет после завершения договора гранта)</w:t>
      </w:r>
    </w:p>
    <w:p w14:paraId="2D152166" w14:textId="77777777" w:rsidR="00847D0A" w:rsidRPr="00847D0A" w:rsidRDefault="00847D0A" w:rsidP="007F6741">
      <w:pPr>
        <w:tabs>
          <w:tab w:val="left" w:pos="9781"/>
        </w:tabs>
        <w:spacing w:before="200"/>
        <w:ind w:right="39" w:firstLine="567"/>
        <w:jc w:val="both"/>
        <w:rPr>
          <w:b/>
          <w:i/>
        </w:rPr>
      </w:pPr>
      <w:r>
        <w:rPr>
          <w:b/>
          <w:i/>
        </w:rPr>
        <w:lastRenderedPageBreak/>
        <w:t>Формирование коллектива:</w:t>
      </w:r>
    </w:p>
    <w:p w14:paraId="1EAEFE54" w14:textId="56853D7E" w:rsidR="00847D0A" w:rsidRPr="00E76934" w:rsidRDefault="00E76934" w:rsidP="00E76934">
      <w:pPr>
        <w:pStyle w:val="a3"/>
        <w:spacing w:before="8"/>
        <w:ind w:right="39" w:firstLine="567"/>
        <w:rPr>
          <w:rFonts w:ascii="Times New Roman" w:hAnsi="Times New Roman" w:cs="Times New Roman"/>
          <w:sz w:val="28"/>
          <w:highlight w:val="green"/>
        </w:rPr>
      </w:pPr>
      <w:r w:rsidRPr="00E76934">
        <w:rPr>
          <w:rFonts w:ascii="Times New Roman" w:hAnsi="Times New Roman" w:cs="Times New Roman"/>
          <w:sz w:val="28"/>
          <w:highlight w:val="green"/>
        </w:rPr>
        <w:t>В ближайшие 3 года расширение коллектива не планируется. После выхода на самоокупаемость планируется масштабирование производства.</w:t>
      </w:r>
    </w:p>
    <w:p w14:paraId="3A5F9FCD" w14:textId="77777777" w:rsidR="00847D0A" w:rsidRDefault="00847D0A" w:rsidP="007F6741">
      <w:pPr>
        <w:pStyle w:val="a3"/>
        <w:tabs>
          <w:tab w:val="left" w:pos="9781"/>
        </w:tabs>
        <w:spacing w:before="5"/>
        <w:ind w:right="39" w:firstLine="567"/>
        <w:jc w:val="both"/>
        <w:rPr>
          <w:sz w:val="20"/>
        </w:rPr>
      </w:pPr>
    </w:p>
    <w:p w14:paraId="018259A9" w14:textId="77777777" w:rsidR="00847D0A" w:rsidRDefault="00847D0A" w:rsidP="007F6741">
      <w:pPr>
        <w:tabs>
          <w:tab w:val="left" w:pos="9781"/>
        </w:tabs>
        <w:ind w:right="39" w:firstLine="567"/>
        <w:jc w:val="both"/>
        <w:rPr>
          <w:b/>
          <w:i/>
        </w:rPr>
      </w:pPr>
      <w:r>
        <w:rPr>
          <w:b/>
          <w:i/>
        </w:rPr>
        <w:t>Функционирование юридического лица:</w:t>
      </w:r>
    </w:p>
    <w:p w14:paraId="00B6683D" w14:textId="77777777" w:rsidR="00847D0A" w:rsidRPr="00E76934" w:rsidRDefault="00BE7A26" w:rsidP="00E76934">
      <w:pPr>
        <w:pStyle w:val="a3"/>
        <w:spacing w:before="8"/>
        <w:ind w:right="39" w:firstLine="567"/>
        <w:rPr>
          <w:rFonts w:ascii="Times New Roman" w:hAnsi="Times New Roman" w:cs="Times New Roman"/>
          <w:sz w:val="28"/>
          <w:highlight w:val="green"/>
        </w:rPr>
      </w:pPr>
      <w:r w:rsidRPr="00E76934">
        <w:rPr>
          <w:rFonts w:ascii="Times New Roman" w:hAnsi="Times New Roman" w:cs="Times New Roman"/>
          <w:sz w:val="28"/>
          <w:highlight w:val="green"/>
        </w:rPr>
        <w:t xml:space="preserve">Планируется получение грантовой поддержки Фонда содействия инновациям или других институтов развития после участия в </w:t>
      </w:r>
      <w:r w:rsidR="00BF11EF" w:rsidRPr="00E76934">
        <w:rPr>
          <w:rFonts w:ascii="Times New Roman" w:hAnsi="Times New Roman" w:cs="Times New Roman"/>
          <w:sz w:val="28"/>
          <w:highlight w:val="green"/>
        </w:rPr>
        <w:t>конкурсе "Студенческий Стартап"</w:t>
      </w:r>
    </w:p>
    <w:p w14:paraId="70C99658" w14:textId="77777777" w:rsidR="00847D0A" w:rsidRDefault="00847D0A" w:rsidP="007F6741">
      <w:pPr>
        <w:tabs>
          <w:tab w:val="left" w:pos="9781"/>
        </w:tabs>
        <w:spacing w:before="40" w:line="276" w:lineRule="auto"/>
        <w:ind w:right="39" w:firstLine="567"/>
        <w:jc w:val="both"/>
        <w:rPr>
          <w:b/>
          <w:i/>
        </w:rPr>
      </w:pPr>
      <w:r>
        <w:rPr>
          <w:b/>
          <w:i/>
        </w:rPr>
        <w:t>Выполнение работ по разработке продукции с использованием результатов научно- технических и технологических исследований (собственных и/или легитимно полученных или приобретенных), включая информацию о создании MVP и (или) доведению продукции до уровня TRL 31 и обоснование возможности разработки MVP / достижения уровня TRL 3 в рамках реализации договора гранта:</w:t>
      </w:r>
    </w:p>
    <w:p w14:paraId="00999D6D" w14:textId="77777777" w:rsidR="00A7373A" w:rsidRPr="00894C24" w:rsidRDefault="00A7373A" w:rsidP="00894C24">
      <w:pPr>
        <w:pStyle w:val="a3"/>
        <w:spacing w:before="8"/>
        <w:ind w:right="39" w:firstLine="567"/>
        <w:rPr>
          <w:rFonts w:ascii="Times New Roman" w:hAnsi="Times New Roman" w:cs="Times New Roman"/>
          <w:sz w:val="28"/>
          <w:highlight w:val="green"/>
        </w:rPr>
      </w:pPr>
      <w:r w:rsidRPr="00894C24">
        <w:rPr>
          <w:rFonts w:ascii="Times New Roman" w:hAnsi="Times New Roman" w:cs="Times New Roman"/>
          <w:sz w:val="28"/>
          <w:highlight w:val="green"/>
        </w:rPr>
        <w:t>Достижение уровня TRL 3:</w:t>
      </w:r>
    </w:p>
    <w:p w14:paraId="203915AC" w14:textId="77777777" w:rsidR="00A7373A" w:rsidRPr="00894C24" w:rsidRDefault="00A7373A" w:rsidP="00894C24">
      <w:pPr>
        <w:pStyle w:val="a3"/>
        <w:spacing w:before="8"/>
        <w:ind w:right="39" w:firstLine="567"/>
        <w:rPr>
          <w:rFonts w:ascii="Times New Roman" w:hAnsi="Times New Roman" w:cs="Times New Roman"/>
          <w:sz w:val="28"/>
          <w:highlight w:val="green"/>
        </w:rPr>
      </w:pPr>
      <w:r w:rsidRPr="00894C24">
        <w:rPr>
          <w:rFonts w:ascii="Times New Roman" w:hAnsi="Times New Roman" w:cs="Times New Roman"/>
          <w:sz w:val="28"/>
          <w:highlight w:val="green"/>
        </w:rPr>
        <w:t>1. Разработка концепции функционала и модели установки;</w:t>
      </w:r>
    </w:p>
    <w:p w14:paraId="49012E5E" w14:textId="77777777" w:rsidR="00A7373A" w:rsidRPr="00894C24" w:rsidRDefault="00A7373A" w:rsidP="00894C24">
      <w:pPr>
        <w:pStyle w:val="a3"/>
        <w:spacing w:before="8"/>
        <w:ind w:right="39" w:firstLine="567"/>
        <w:rPr>
          <w:rFonts w:ascii="Times New Roman" w:hAnsi="Times New Roman" w:cs="Times New Roman"/>
          <w:sz w:val="28"/>
          <w:highlight w:val="green"/>
        </w:rPr>
      </w:pPr>
      <w:r w:rsidRPr="00894C24">
        <w:rPr>
          <w:rFonts w:ascii="Times New Roman" w:hAnsi="Times New Roman" w:cs="Times New Roman"/>
          <w:sz w:val="28"/>
          <w:highlight w:val="green"/>
        </w:rPr>
        <w:t>2. Разработка эскизного проекта, модель функционирования работы;</w:t>
      </w:r>
    </w:p>
    <w:p w14:paraId="4D5CAB0B" w14:textId="77777777" w:rsidR="00847D0A" w:rsidRPr="00894C24" w:rsidRDefault="00A7373A" w:rsidP="00894C24">
      <w:pPr>
        <w:pStyle w:val="a3"/>
        <w:spacing w:before="8"/>
        <w:ind w:right="39" w:firstLine="567"/>
        <w:rPr>
          <w:rFonts w:ascii="Times New Roman" w:hAnsi="Times New Roman" w:cs="Times New Roman"/>
          <w:sz w:val="28"/>
          <w:highlight w:val="green"/>
        </w:rPr>
      </w:pPr>
      <w:r w:rsidRPr="00894C24">
        <w:rPr>
          <w:rFonts w:ascii="Times New Roman" w:hAnsi="Times New Roman" w:cs="Times New Roman"/>
          <w:sz w:val="28"/>
          <w:highlight w:val="green"/>
        </w:rPr>
        <w:t>3. Изготовление прототипа и его экспериментальная проверка.</w:t>
      </w:r>
    </w:p>
    <w:p w14:paraId="771AB3E3" w14:textId="77777777" w:rsidR="00847D0A" w:rsidRDefault="00847D0A" w:rsidP="007F6741">
      <w:pPr>
        <w:pStyle w:val="a3"/>
        <w:tabs>
          <w:tab w:val="left" w:pos="9781"/>
        </w:tabs>
        <w:spacing w:before="7"/>
        <w:ind w:right="39" w:firstLine="567"/>
        <w:jc w:val="both"/>
      </w:pPr>
    </w:p>
    <w:p w14:paraId="56740513" w14:textId="77777777" w:rsidR="00847D0A" w:rsidRDefault="00847D0A" w:rsidP="007F6741">
      <w:pPr>
        <w:pStyle w:val="a3"/>
        <w:tabs>
          <w:tab w:val="left" w:pos="9781"/>
        </w:tabs>
        <w:spacing w:before="7"/>
        <w:ind w:right="39" w:firstLine="567"/>
        <w:jc w:val="both"/>
        <w:rPr>
          <w:sz w:val="28"/>
        </w:rPr>
      </w:pPr>
    </w:p>
    <w:p w14:paraId="3BF37C40" w14:textId="77777777" w:rsidR="00847D0A" w:rsidRDefault="00847D0A" w:rsidP="007F6741">
      <w:pPr>
        <w:tabs>
          <w:tab w:val="left" w:pos="9781"/>
        </w:tabs>
        <w:spacing w:line="276" w:lineRule="auto"/>
        <w:ind w:right="39" w:firstLine="567"/>
        <w:jc w:val="both"/>
        <w:rPr>
          <w:b/>
          <w:i/>
        </w:rPr>
      </w:pPr>
      <w:r>
        <w:rPr>
          <w:b/>
          <w:i/>
        </w:rPr>
        <w:t>Выполнение работ по уточнению параметров продукции, «формирование» рынка быта (взаимодействие с потенциальным покупателем, проверка гипотез, анализ информационных источников и т.п.):</w:t>
      </w:r>
    </w:p>
    <w:p w14:paraId="06F26EA2" w14:textId="77777777" w:rsidR="00847D0A" w:rsidRPr="00894C24" w:rsidRDefault="00847D0A" w:rsidP="00894C24">
      <w:pPr>
        <w:pStyle w:val="a3"/>
        <w:spacing w:before="8"/>
        <w:ind w:right="39" w:firstLine="567"/>
        <w:rPr>
          <w:rFonts w:ascii="Times New Roman" w:hAnsi="Times New Roman" w:cs="Times New Roman"/>
          <w:sz w:val="28"/>
          <w:highlight w:val="green"/>
        </w:rPr>
      </w:pPr>
      <w:r w:rsidRPr="00894C24">
        <w:rPr>
          <w:rFonts w:ascii="Times New Roman" w:hAnsi="Times New Roman" w:cs="Times New Roman"/>
          <w:sz w:val="28"/>
          <w:highlight w:val="green"/>
        </w:rPr>
        <w:t>Проведение рекламной кампании, выход на потенциальных потребителей</w:t>
      </w:r>
    </w:p>
    <w:p w14:paraId="1D8AE5FD" w14:textId="77777777" w:rsidR="00847D0A" w:rsidRDefault="00847D0A" w:rsidP="007F6741">
      <w:pPr>
        <w:pStyle w:val="a3"/>
        <w:spacing w:before="7"/>
        <w:ind w:right="39" w:firstLine="567"/>
        <w:rPr>
          <w:sz w:val="28"/>
        </w:rPr>
      </w:pPr>
    </w:p>
    <w:p w14:paraId="74A5EA08" w14:textId="77777777" w:rsidR="00847D0A" w:rsidRPr="00894C24" w:rsidRDefault="00847D0A" w:rsidP="007F6741">
      <w:pPr>
        <w:ind w:right="39" w:firstLine="567"/>
        <w:rPr>
          <w:b/>
          <w:i/>
          <w:highlight w:val="red"/>
        </w:rPr>
      </w:pPr>
      <w:r w:rsidRPr="00894C24">
        <w:rPr>
          <w:b/>
          <w:i/>
          <w:highlight w:val="red"/>
        </w:rPr>
        <w:t>Организация производства продукции:</w:t>
      </w:r>
    </w:p>
    <w:p w14:paraId="33BE5156" w14:textId="4C8851EA" w:rsidR="00847D0A" w:rsidRDefault="00847D0A" w:rsidP="0044682D">
      <w:pPr>
        <w:pStyle w:val="a3"/>
        <w:spacing w:before="4"/>
        <w:ind w:right="39"/>
        <w:rPr>
          <w:highlight w:val="red"/>
        </w:rPr>
      </w:pPr>
    </w:p>
    <w:p w14:paraId="24BB687C" w14:textId="2C964896" w:rsidR="0044682D" w:rsidRPr="00AE3087" w:rsidRDefault="001D002B" w:rsidP="00AE3087">
      <w:pPr>
        <w:pStyle w:val="a3"/>
        <w:spacing w:before="4"/>
        <w:ind w:right="39" w:firstLine="567"/>
        <w:rPr>
          <w:rFonts w:ascii="Times New Roman" w:hAnsi="Times New Roman" w:cs="Times New Roman"/>
          <w:sz w:val="28"/>
          <w:szCs w:val="28"/>
        </w:rPr>
      </w:pPr>
      <w:r w:rsidRPr="00AE3087">
        <w:rPr>
          <w:rFonts w:ascii="Times New Roman" w:hAnsi="Times New Roman" w:cs="Times New Roman"/>
          <w:sz w:val="28"/>
          <w:szCs w:val="28"/>
        </w:rPr>
        <w:t>Как только будет заключён договор с Фондом, в первую очередь необходимо зарегистрировать мини-предприятие как юридическое лицо. Пока проходит регистрация, планируется параллельно провести поиск</w:t>
      </w:r>
      <w:r w:rsidR="002B2595">
        <w:rPr>
          <w:rFonts w:ascii="Times New Roman" w:hAnsi="Times New Roman" w:cs="Times New Roman"/>
          <w:sz w:val="28"/>
          <w:szCs w:val="28"/>
        </w:rPr>
        <w:t>, закупку</w:t>
      </w:r>
      <w:r w:rsidRPr="00AE3087">
        <w:rPr>
          <w:rFonts w:ascii="Times New Roman" w:hAnsi="Times New Roman" w:cs="Times New Roman"/>
          <w:sz w:val="28"/>
          <w:szCs w:val="28"/>
        </w:rPr>
        <w:t xml:space="preserve"> и постав</w:t>
      </w:r>
      <w:r w:rsidR="002B2595">
        <w:rPr>
          <w:rFonts w:ascii="Times New Roman" w:hAnsi="Times New Roman" w:cs="Times New Roman"/>
          <w:sz w:val="28"/>
          <w:szCs w:val="28"/>
        </w:rPr>
        <w:t>ку</w:t>
      </w:r>
      <w:r w:rsidRPr="00AE3087">
        <w:rPr>
          <w:rFonts w:ascii="Times New Roman" w:hAnsi="Times New Roman" w:cs="Times New Roman"/>
          <w:sz w:val="28"/>
          <w:szCs w:val="28"/>
        </w:rPr>
        <w:t xml:space="preserve"> </w:t>
      </w:r>
      <w:r w:rsidR="00AE3087" w:rsidRPr="00AE3087">
        <w:rPr>
          <w:rFonts w:ascii="Times New Roman" w:hAnsi="Times New Roman" w:cs="Times New Roman"/>
          <w:sz w:val="28"/>
          <w:szCs w:val="28"/>
        </w:rPr>
        <w:t>3</w:t>
      </w:r>
      <w:r w:rsidR="00AE3087" w:rsidRPr="00AE308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AE3087" w:rsidRPr="00AE3087">
        <w:rPr>
          <w:rFonts w:ascii="Times New Roman" w:hAnsi="Times New Roman" w:cs="Times New Roman"/>
          <w:sz w:val="28"/>
          <w:szCs w:val="28"/>
        </w:rPr>
        <w:t xml:space="preserve"> принтера и расходных материалов среди сертифицированных компаний. Так же в этот же период проводится подача заявки на полезную модель.</w:t>
      </w:r>
      <w:r w:rsidRPr="00AE3087">
        <w:rPr>
          <w:rFonts w:ascii="Times New Roman" w:hAnsi="Times New Roman" w:cs="Times New Roman"/>
          <w:sz w:val="28"/>
          <w:szCs w:val="28"/>
        </w:rPr>
        <w:t xml:space="preserve"> </w:t>
      </w:r>
      <w:r w:rsidR="0044682D" w:rsidRPr="00AE3087">
        <w:rPr>
          <w:rFonts w:ascii="Times New Roman" w:hAnsi="Times New Roman" w:cs="Times New Roman"/>
          <w:sz w:val="28"/>
          <w:szCs w:val="28"/>
        </w:rPr>
        <w:t xml:space="preserve">В первый год планируется </w:t>
      </w:r>
      <w:r w:rsidR="002B2595">
        <w:rPr>
          <w:rFonts w:ascii="Times New Roman" w:hAnsi="Times New Roman" w:cs="Times New Roman"/>
          <w:sz w:val="28"/>
          <w:szCs w:val="28"/>
        </w:rPr>
        <w:t xml:space="preserve">аренда помещения для получения юридического адреса и рассматривается возможность </w:t>
      </w:r>
      <w:r w:rsidRPr="00AE3087">
        <w:rPr>
          <w:rFonts w:ascii="Times New Roman" w:hAnsi="Times New Roman" w:cs="Times New Roman"/>
          <w:sz w:val="28"/>
          <w:szCs w:val="28"/>
        </w:rPr>
        <w:t>разме</w:t>
      </w:r>
      <w:r w:rsidR="002B2595">
        <w:rPr>
          <w:rFonts w:ascii="Times New Roman" w:hAnsi="Times New Roman" w:cs="Times New Roman"/>
          <w:sz w:val="28"/>
          <w:szCs w:val="28"/>
        </w:rPr>
        <w:t>щения</w:t>
      </w:r>
      <w:r w:rsidRPr="00AE3087">
        <w:rPr>
          <w:rFonts w:ascii="Times New Roman" w:hAnsi="Times New Roman" w:cs="Times New Roman"/>
          <w:sz w:val="28"/>
          <w:szCs w:val="28"/>
        </w:rPr>
        <w:t xml:space="preserve"> предприятие на базе кафедры «Энергетическое машиностроение» Казанского государственное энергетического университета. </w:t>
      </w:r>
      <w:r w:rsidR="002B2595">
        <w:rPr>
          <w:rFonts w:ascii="Times New Roman" w:hAnsi="Times New Roman" w:cs="Times New Roman"/>
          <w:sz w:val="28"/>
          <w:szCs w:val="28"/>
        </w:rPr>
        <w:t xml:space="preserve">Проводится изучение нормативно технической документации и реальных доступных образцов. На основе этих данных создаются библиотека данных. </w:t>
      </w:r>
      <w:r w:rsidR="0044682D" w:rsidRPr="00AE3087">
        <w:rPr>
          <w:rFonts w:ascii="Times New Roman" w:hAnsi="Times New Roman" w:cs="Times New Roman"/>
          <w:sz w:val="28"/>
          <w:szCs w:val="28"/>
        </w:rPr>
        <w:t xml:space="preserve">Все разработанные и созданные </w:t>
      </w:r>
      <w:r w:rsidR="00EE43CE">
        <w:rPr>
          <w:rFonts w:ascii="Times New Roman" w:hAnsi="Times New Roman" w:cs="Times New Roman"/>
          <w:sz w:val="28"/>
          <w:szCs w:val="28"/>
        </w:rPr>
        <w:t xml:space="preserve">электронные </w:t>
      </w:r>
      <w:r w:rsidR="0044682D" w:rsidRPr="00AE3087">
        <w:rPr>
          <w:rFonts w:ascii="Times New Roman" w:hAnsi="Times New Roman" w:cs="Times New Roman"/>
          <w:sz w:val="28"/>
          <w:szCs w:val="28"/>
        </w:rPr>
        <w:t xml:space="preserve">модели </w:t>
      </w:r>
      <w:r w:rsidR="00EE43CE" w:rsidRPr="00AE3087">
        <w:rPr>
          <w:rFonts w:ascii="Times New Roman" w:hAnsi="Times New Roman" w:cs="Times New Roman"/>
          <w:sz w:val="28"/>
          <w:szCs w:val="28"/>
        </w:rPr>
        <w:t>детале</w:t>
      </w:r>
      <w:r w:rsidR="00EE43CE">
        <w:rPr>
          <w:rFonts w:ascii="Times New Roman" w:hAnsi="Times New Roman" w:cs="Times New Roman"/>
          <w:sz w:val="28"/>
          <w:szCs w:val="28"/>
        </w:rPr>
        <w:t>й</w:t>
      </w:r>
      <w:r w:rsidR="0044682D" w:rsidRPr="00AE3087">
        <w:rPr>
          <w:rFonts w:ascii="Times New Roman" w:hAnsi="Times New Roman" w:cs="Times New Roman"/>
          <w:sz w:val="28"/>
          <w:szCs w:val="28"/>
        </w:rPr>
        <w:t>, будут печататься на 3</w:t>
      </w:r>
      <w:r w:rsidR="0044682D" w:rsidRPr="00AE308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4682D" w:rsidRPr="00AE3087">
        <w:rPr>
          <w:rFonts w:ascii="Times New Roman" w:hAnsi="Times New Roman" w:cs="Times New Roman"/>
          <w:sz w:val="28"/>
          <w:szCs w:val="28"/>
        </w:rPr>
        <w:t xml:space="preserve"> принтере. Далее будет проверятся совместимость деталей и их доработка, если детали не будут подходить друг другу.</w:t>
      </w:r>
      <w:r w:rsidR="00EE43CE">
        <w:rPr>
          <w:rFonts w:ascii="Times New Roman" w:hAnsi="Times New Roman" w:cs="Times New Roman"/>
          <w:sz w:val="28"/>
          <w:szCs w:val="28"/>
        </w:rPr>
        <w:t xml:space="preserve"> Все доработки вносятся в электронную модель.  </w:t>
      </w:r>
      <w:r w:rsidR="00AE3087" w:rsidRPr="00AE3087">
        <w:rPr>
          <w:rFonts w:ascii="Times New Roman" w:hAnsi="Times New Roman" w:cs="Times New Roman"/>
          <w:sz w:val="28"/>
          <w:szCs w:val="28"/>
        </w:rPr>
        <w:t xml:space="preserve">Далее происходит полная сборка модели для проверки её устойчивости и прочности. Все созданные и </w:t>
      </w:r>
      <w:r w:rsidR="00EE43CE">
        <w:rPr>
          <w:rFonts w:ascii="Times New Roman" w:hAnsi="Times New Roman" w:cs="Times New Roman"/>
          <w:sz w:val="28"/>
          <w:szCs w:val="28"/>
        </w:rPr>
        <w:t>доработанные электронные</w:t>
      </w:r>
      <w:r w:rsidR="00AE3087" w:rsidRPr="00AE3087">
        <w:rPr>
          <w:rFonts w:ascii="Times New Roman" w:hAnsi="Times New Roman" w:cs="Times New Roman"/>
          <w:sz w:val="28"/>
          <w:szCs w:val="28"/>
        </w:rPr>
        <w:t xml:space="preserve"> модели будут хранится в базе данных для дальнейшего их использования для печати (серийное производство).</w:t>
      </w:r>
    </w:p>
    <w:p w14:paraId="47333BC4" w14:textId="77777777" w:rsidR="0044682D" w:rsidRPr="0044682D" w:rsidRDefault="0044682D" w:rsidP="0044682D">
      <w:pPr>
        <w:pStyle w:val="a3"/>
        <w:spacing w:before="4"/>
        <w:ind w:right="39"/>
        <w:rPr>
          <w:sz w:val="25"/>
          <w:highlight w:val="red"/>
        </w:rPr>
      </w:pPr>
    </w:p>
    <w:p w14:paraId="2743163A" w14:textId="77777777" w:rsidR="00847D0A" w:rsidRPr="00894C24" w:rsidRDefault="00847D0A" w:rsidP="007F6741">
      <w:pPr>
        <w:ind w:right="39" w:firstLine="567"/>
        <w:rPr>
          <w:b/>
          <w:i/>
        </w:rPr>
      </w:pPr>
      <w:r w:rsidRPr="00894C24">
        <w:rPr>
          <w:b/>
          <w:i/>
          <w:highlight w:val="red"/>
        </w:rPr>
        <w:t>Реализация продукции:</w:t>
      </w:r>
    </w:p>
    <w:p w14:paraId="3BC60972" w14:textId="77777777" w:rsidR="00894C24" w:rsidRDefault="00894C24" w:rsidP="007F6741">
      <w:pPr>
        <w:ind w:right="39" w:firstLine="567"/>
        <w:rPr>
          <w:b/>
          <w:i/>
        </w:rPr>
      </w:pPr>
    </w:p>
    <w:p w14:paraId="53B87B92" w14:textId="34A3A323" w:rsidR="00847D0A" w:rsidRPr="002B1C0B" w:rsidRDefault="002B1C0B" w:rsidP="007F6741">
      <w:pPr>
        <w:spacing w:line="276" w:lineRule="auto"/>
        <w:ind w:right="39" w:firstLine="567"/>
      </w:pPr>
      <w:r w:rsidRPr="00AE3087">
        <w:rPr>
          <w:rFonts w:ascii="Times New Roman" w:hAnsi="Times New Roman" w:cs="Times New Roman"/>
          <w:sz w:val="28"/>
          <w:szCs w:val="28"/>
        </w:rPr>
        <w:t>Предприятие выступает в роли поставщика продукции</w:t>
      </w:r>
      <w:r w:rsidR="0044682D" w:rsidRPr="00AE3087">
        <w:rPr>
          <w:rFonts w:ascii="Times New Roman" w:hAnsi="Times New Roman" w:cs="Times New Roman"/>
          <w:sz w:val="28"/>
          <w:szCs w:val="28"/>
        </w:rPr>
        <w:t>. Потенциальным дилером может выступить Производственное Объединение «Зарница».</w:t>
      </w:r>
      <w:r w:rsidR="00AE3087" w:rsidRPr="00AE3087">
        <w:rPr>
          <w:rFonts w:ascii="Times New Roman" w:hAnsi="Times New Roman" w:cs="Times New Roman"/>
          <w:sz w:val="28"/>
          <w:szCs w:val="28"/>
        </w:rPr>
        <w:t xml:space="preserve"> Так же рассматривается возможность прямых поставок партнёрам таким как</w:t>
      </w:r>
      <w:r w:rsidR="00AE3087">
        <w:t xml:space="preserve"> КМПО, </w:t>
      </w:r>
      <w:r w:rsidR="00AE3087" w:rsidRPr="00AE3087">
        <w:rPr>
          <w:rFonts w:ascii="Times New Roman" w:hAnsi="Times New Roman" w:cs="Times New Roman"/>
          <w:sz w:val="28"/>
        </w:rPr>
        <w:t>«Вертолеты России» (Казанский вертолетный завод), ОДК и т.д.</w:t>
      </w:r>
    </w:p>
    <w:p w14:paraId="67697B56" w14:textId="77777777" w:rsidR="00847D0A" w:rsidRDefault="00847D0A" w:rsidP="007F6741">
      <w:pPr>
        <w:pStyle w:val="2"/>
        <w:spacing w:before="20"/>
        <w:ind w:left="0" w:right="39" w:firstLine="567"/>
        <w:rPr>
          <w:u w:val="none"/>
        </w:rPr>
      </w:pPr>
      <w:r>
        <w:rPr>
          <w:color w:val="1F497C"/>
          <w:u w:color="1F497C"/>
        </w:rPr>
        <w:lastRenderedPageBreak/>
        <w:t>Финансовый план реализации проекта</w:t>
      </w:r>
    </w:p>
    <w:p w14:paraId="54AD7047" w14:textId="77777777" w:rsidR="00847D0A" w:rsidRDefault="00847D0A" w:rsidP="007F6741">
      <w:pPr>
        <w:spacing w:before="171"/>
        <w:ind w:right="39" w:firstLine="567"/>
        <w:rPr>
          <w:b/>
          <w:color w:val="1F497C"/>
          <w:sz w:val="28"/>
          <w:u w:val="single" w:color="1F497C"/>
        </w:rPr>
      </w:pPr>
      <w:r>
        <w:rPr>
          <w:b/>
          <w:color w:val="1F497C"/>
          <w:sz w:val="28"/>
          <w:u w:val="single" w:color="1F497C"/>
        </w:rPr>
        <w:t>Планирование доходов и расходов на реализацию проекта</w:t>
      </w:r>
    </w:p>
    <w:p w14:paraId="1CB92C10" w14:textId="77777777" w:rsidR="00847D0A" w:rsidRDefault="00847D0A" w:rsidP="007F6741">
      <w:pPr>
        <w:spacing w:before="171"/>
        <w:ind w:right="39" w:firstLine="567"/>
        <w:rPr>
          <w:b/>
          <w:color w:val="1F497C"/>
          <w:sz w:val="28"/>
          <w:u w:val="single" w:color="1F497C"/>
        </w:rPr>
      </w:pPr>
    </w:p>
    <w:tbl>
      <w:tblPr>
        <w:tblStyle w:val="a7"/>
        <w:tblW w:w="0" w:type="auto"/>
        <w:tblInd w:w="300" w:type="dxa"/>
        <w:tblLook w:val="04A0" w:firstRow="1" w:lastRow="0" w:firstColumn="1" w:lastColumn="0" w:noHBand="0" w:noVBand="1"/>
      </w:tblPr>
      <w:tblGrid>
        <w:gridCol w:w="3017"/>
        <w:gridCol w:w="3203"/>
        <w:gridCol w:w="3193"/>
      </w:tblGrid>
      <w:tr w:rsidR="00847D0A" w14:paraId="44014B5E" w14:textId="77777777" w:rsidTr="00A7373A">
        <w:tc>
          <w:tcPr>
            <w:tcW w:w="9413" w:type="dxa"/>
            <w:gridSpan w:val="3"/>
          </w:tcPr>
          <w:p w14:paraId="06DC143E" w14:textId="77777777" w:rsidR="00847D0A" w:rsidRPr="00847D0A" w:rsidRDefault="00847D0A" w:rsidP="007F6741">
            <w:pPr>
              <w:spacing w:before="55"/>
              <w:ind w:right="39" w:firstLine="567"/>
              <w:rPr>
                <w:b/>
                <w:i/>
              </w:rPr>
            </w:pPr>
            <w:r>
              <w:rPr>
                <w:b/>
                <w:i/>
              </w:rPr>
              <w:t>Доходы:</w:t>
            </w:r>
          </w:p>
        </w:tc>
      </w:tr>
      <w:tr w:rsidR="00847D0A" w14:paraId="2372654A" w14:textId="77777777" w:rsidTr="00A7373A">
        <w:tc>
          <w:tcPr>
            <w:tcW w:w="3017" w:type="dxa"/>
          </w:tcPr>
          <w:p w14:paraId="00B51B83" w14:textId="77777777" w:rsidR="00847D0A" w:rsidRPr="00F268A5" w:rsidRDefault="00847D0A" w:rsidP="007F6741">
            <w:pPr>
              <w:spacing w:before="171"/>
              <w:ind w:right="39" w:firstLine="567"/>
              <w:jc w:val="center"/>
              <w:rPr>
                <w:rFonts w:ascii="Times New Roman" w:hAnsi="Times New Roman" w:cs="Times New Roman"/>
                <w:sz w:val="28"/>
              </w:rPr>
            </w:pPr>
            <w:r w:rsidRPr="00F268A5">
              <w:rPr>
                <w:rFonts w:ascii="Times New Roman" w:hAnsi="Times New Roman" w:cs="Times New Roman"/>
                <w:sz w:val="28"/>
              </w:rPr>
              <w:t>Сумма, руб.</w:t>
            </w:r>
          </w:p>
        </w:tc>
        <w:tc>
          <w:tcPr>
            <w:tcW w:w="3203" w:type="dxa"/>
          </w:tcPr>
          <w:p w14:paraId="3EED1335" w14:textId="77777777" w:rsidR="00847D0A" w:rsidRPr="00F268A5" w:rsidRDefault="00847D0A" w:rsidP="007F6741">
            <w:pPr>
              <w:spacing w:before="171"/>
              <w:ind w:right="39" w:firstLine="567"/>
              <w:jc w:val="center"/>
              <w:rPr>
                <w:rFonts w:ascii="Times New Roman" w:hAnsi="Times New Roman" w:cs="Times New Roman"/>
                <w:sz w:val="28"/>
              </w:rPr>
            </w:pPr>
            <w:r w:rsidRPr="00F268A5">
              <w:rPr>
                <w:rFonts w:ascii="Times New Roman" w:hAnsi="Times New Roman" w:cs="Times New Roman"/>
                <w:sz w:val="28"/>
              </w:rPr>
              <w:t>Описание</w:t>
            </w:r>
          </w:p>
        </w:tc>
        <w:tc>
          <w:tcPr>
            <w:tcW w:w="3193" w:type="dxa"/>
          </w:tcPr>
          <w:p w14:paraId="2806AEF3" w14:textId="77777777" w:rsidR="00847D0A" w:rsidRPr="00847D0A" w:rsidRDefault="00847D0A" w:rsidP="007F6741">
            <w:pPr>
              <w:spacing w:before="171"/>
              <w:ind w:right="39" w:firstLine="567"/>
              <w:jc w:val="center"/>
              <w:rPr>
                <w:rFonts w:ascii="Times New Roman" w:hAnsi="Times New Roman" w:cs="Times New Roman"/>
                <w:sz w:val="28"/>
              </w:rPr>
            </w:pPr>
            <w:r w:rsidRPr="00847D0A">
              <w:rPr>
                <w:rFonts w:ascii="Times New Roman" w:hAnsi="Times New Roman" w:cs="Times New Roman"/>
                <w:sz w:val="28"/>
              </w:rPr>
              <w:t>Комментарий</w:t>
            </w:r>
          </w:p>
        </w:tc>
      </w:tr>
      <w:tr w:rsidR="00847D0A" w14:paraId="1005127C" w14:textId="77777777" w:rsidTr="00A7373A">
        <w:trPr>
          <w:trHeight w:val="939"/>
        </w:trPr>
        <w:tc>
          <w:tcPr>
            <w:tcW w:w="3017" w:type="dxa"/>
          </w:tcPr>
          <w:p w14:paraId="76A48685" w14:textId="77777777" w:rsidR="00847D0A" w:rsidRPr="00681053" w:rsidRDefault="00A7373A" w:rsidP="00A7373A">
            <w:pPr>
              <w:spacing w:before="171"/>
              <w:ind w:right="39"/>
              <w:jc w:val="center"/>
              <w:rPr>
                <w:rFonts w:ascii="Times New Roman" w:hAnsi="Times New Roman" w:cs="Times New Roman"/>
                <w:sz w:val="28"/>
                <w:highlight w:val="green"/>
              </w:rPr>
            </w:pPr>
            <w:r w:rsidRPr="00681053">
              <w:rPr>
                <w:rFonts w:ascii="Times New Roman" w:hAnsi="Times New Roman" w:cs="Times New Roman"/>
                <w:sz w:val="28"/>
                <w:highlight w:val="green"/>
              </w:rPr>
              <w:t>1 000 000,00</w:t>
            </w:r>
          </w:p>
        </w:tc>
        <w:tc>
          <w:tcPr>
            <w:tcW w:w="3203" w:type="dxa"/>
          </w:tcPr>
          <w:p w14:paraId="20C996D4" w14:textId="77777777" w:rsidR="00847D0A" w:rsidRPr="00681053" w:rsidRDefault="00BF11EF" w:rsidP="00A7373A">
            <w:pPr>
              <w:spacing w:before="171"/>
              <w:ind w:right="39"/>
              <w:jc w:val="center"/>
              <w:rPr>
                <w:rFonts w:ascii="Times New Roman" w:hAnsi="Times New Roman" w:cs="Times New Roman"/>
                <w:sz w:val="28"/>
                <w:highlight w:val="green"/>
              </w:rPr>
            </w:pPr>
            <w:r w:rsidRPr="00681053">
              <w:rPr>
                <w:rFonts w:ascii="Times New Roman" w:hAnsi="Times New Roman" w:cs="Times New Roman"/>
                <w:sz w:val="28"/>
                <w:highlight w:val="green"/>
              </w:rPr>
              <w:t>Получение грантовой поддержки Фонда содействия инновациям в рамках конкурса "Студенческий стартап"</w:t>
            </w:r>
          </w:p>
        </w:tc>
        <w:tc>
          <w:tcPr>
            <w:tcW w:w="3193" w:type="dxa"/>
          </w:tcPr>
          <w:p w14:paraId="70ABF5E4" w14:textId="77777777" w:rsidR="00847D0A" w:rsidRPr="006E17C3" w:rsidRDefault="006E17C3" w:rsidP="00A7373A">
            <w:pPr>
              <w:spacing w:before="171"/>
              <w:ind w:right="39"/>
              <w:jc w:val="center"/>
              <w:rPr>
                <w:rFonts w:ascii="Times New Roman" w:hAnsi="Times New Roman" w:cs="Times New Roman"/>
                <w:sz w:val="28"/>
              </w:rPr>
            </w:pPr>
            <w:r w:rsidRPr="00681053">
              <w:rPr>
                <w:rFonts w:ascii="Times New Roman" w:hAnsi="Times New Roman" w:cs="Times New Roman"/>
                <w:sz w:val="28"/>
                <w:highlight w:val="green"/>
              </w:rPr>
              <w:t>Получение денег на реализацию проекта</w:t>
            </w:r>
          </w:p>
        </w:tc>
      </w:tr>
      <w:tr w:rsidR="00847D0A" w14:paraId="449FFBF9" w14:textId="77777777" w:rsidTr="00A7373A">
        <w:tc>
          <w:tcPr>
            <w:tcW w:w="9413" w:type="dxa"/>
            <w:gridSpan w:val="3"/>
          </w:tcPr>
          <w:p w14:paraId="32140210" w14:textId="77777777" w:rsidR="00847D0A" w:rsidRPr="00F268A5" w:rsidRDefault="00847D0A" w:rsidP="007F6741">
            <w:pPr>
              <w:spacing w:before="173"/>
              <w:ind w:right="39" w:firstLine="567"/>
              <w:rPr>
                <w:b/>
                <w:i/>
              </w:rPr>
            </w:pPr>
            <w:r w:rsidRPr="00F268A5">
              <w:rPr>
                <w:b/>
                <w:i/>
              </w:rPr>
              <w:t>Расходы:</w:t>
            </w:r>
          </w:p>
        </w:tc>
      </w:tr>
      <w:tr w:rsidR="00847D0A" w14:paraId="023B657B" w14:textId="77777777" w:rsidTr="00A7373A">
        <w:tc>
          <w:tcPr>
            <w:tcW w:w="3017" w:type="dxa"/>
          </w:tcPr>
          <w:p w14:paraId="48926955" w14:textId="77777777" w:rsidR="00847D0A" w:rsidRPr="00F268A5" w:rsidRDefault="00847D0A" w:rsidP="007F6741">
            <w:pPr>
              <w:spacing w:before="171"/>
              <w:ind w:right="39" w:firstLine="567"/>
              <w:jc w:val="center"/>
              <w:rPr>
                <w:rFonts w:ascii="Times New Roman" w:hAnsi="Times New Roman" w:cs="Times New Roman"/>
                <w:sz w:val="28"/>
              </w:rPr>
            </w:pPr>
            <w:r w:rsidRPr="00F268A5">
              <w:rPr>
                <w:rFonts w:ascii="Times New Roman" w:hAnsi="Times New Roman" w:cs="Times New Roman"/>
                <w:sz w:val="28"/>
              </w:rPr>
              <w:t>Сумма, руб.</w:t>
            </w:r>
          </w:p>
        </w:tc>
        <w:tc>
          <w:tcPr>
            <w:tcW w:w="3203" w:type="dxa"/>
          </w:tcPr>
          <w:p w14:paraId="33DFAE9B" w14:textId="77777777" w:rsidR="00847D0A" w:rsidRPr="00F268A5" w:rsidRDefault="00847D0A" w:rsidP="007F6741">
            <w:pPr>
              <w:spacing w:before="171"/>
              <w:ind w:right="39" w:firstLine="567"/>
              <w:jc w:val="center"/>
              <w:rPr>
                <w:rFonts w:ascii="Times New Roman" w:hAnsi="Times New Roman" w:cs="Times New Roman"/>
                <w:sz w:val="28"/>
              </w:rPr>
            </w:pPr>
            <w:r w:rsidRPr="00F268A5">
              <w:rPr>
                <w:rFonts w:ascii="Times New Roman" w:hAnsi="Times New Roman" w:cs="Times New Roman"/>
                <w:sz w:val="28"/>
              </w:rPr>
              <w:t>Описание</w:t>
            </w:r>
          </w:p>
        </w:tc>
        <w:tc>
          <w:tcPr>
            <w:tcW w:w="3193" w:type="dxa"/>
          </w:tcPr>
          <w:p w14:paraId="273A4A26" w14:textId="77777777" w:rsidR="00847D0A" w:rsidRPr="00847D0A" w:rsidRDefault="00847D0A" w:rsidP="007F6741">
            <w:pPr>
              <w:spacing w:before="171"/>
              <w:ind w:right="39" w:firstLine="567"/>
              <w:jc w:val="center"/>
              <w:rPr>
                <w:rFonts w:ascii="Times New Roman" w:hAnsi="Times New Roman" w:cs="Times New Roman"/>
                <w:sz w:val="28"/>
              </w:rPr>
            </w:pPr>
            <w:r w:rsidRPr="00847D0A">
              <w:rPr>
                <w:rFonts w:ascii="Times New Roman" w:hAnsi="Times New Roman" w:cs="Times New Roman"/>
                <w:sz w:val="28"/>
              </w:rPr>
              <w:t>Комментарий</w:t>
            </w:r>
          </w:p>
        </w:tc>
      </w:tr>
      <w:tr w:rsidR="00847D0A" w14:paraId="0C0CFA7C" w14:textId="77777777" w:rsidTr="00A7373A">
        <w:trPr>
          <w:trHeight w:val="910"/>
        </w:trPr>
        <w:tc>
          <w:tcPr>
            <w:tcW w:w="3017" w:type="dxa"/>
          </w:tcPr>
          <w:p w14:paraId="3BB0D2B6" w14:textId="77777777" w:rsidR="00847D0A" w:rsidRPr="00F268A5" w:rsidRDefault="00A7373A" w:rsidP="00A7373A">
            <w:pPr>
              <w:spacing w:before="171"/>
              <w:ind w:right="3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1 000</w:t>
            </w:r>
            <w:r w:rsidR="00E62F00" w:rsidRPr="00F268A5">
              <w:rPr>
                <w:rFonts w:ascii="Times New Roman" w:hAnsi="Times New Roman" w:cs="Times New Roman"/>
                <w:sz w:val="28"/>
              </w:rPr>
              <w:t> 000,00</w:t>
            </w:r>
          </w:p>
        </w:tc>
        <w:tc>
          <w:tcPr>
            <w:tcW w:w="3203" w:type="dxa"/>
          </w:tcPr>
          <w:p w14:paraId="09905E59" w14:textId="77777777" w:rsidR="00847D0A" w:rsidRPr="00F268A5" w:rsidRDefault="00C406FC" w:rsidP="00A7373A">
            <w:pPr>
              <w:spacing w:before="171"/>
              <w:ind w:right="39"/>
              <w:jc w:val="center"/>
              <w:rPr>
                <w:rFonts w:ascii="Times New Roman" w:hAnsi="Times New Roman" w:cs="Times New Roman"/>
                <w:sz w:val="28"/>
              </w:rPr>
            </w:pPr>
            <w:r w:rsidRPr="00F268A5">
              <w:rPr>
                <w:rFonts w:ascii="Times New Roman" w:hAnsi="Times New Roman" w:cs="Times New Roman"/>
                <w:sz w:val="28"/>
              </w:rPr>
              <w:t>Затраты в рамках гранта "Студенческий стартап"</w:t>
            </w:r>
          </w:p>
        </w:tc>
        <w:tc>
          <w:tcPr>
            <w:tcW w:w="3193" w:type="dxa"/>
          </w:tcPr>
          <w:p w14:paraId="028038BA" w14:textId="70CC6A49" w:rsidR="00847D0A" w:rsidRPr="00847D0A" w:rsidRDefault="006E17C3" w:rsidP="00681053">
            <w:pPr>
              <w:spacing w:before="171"/>
              <w:ind w:right="39"/>
              <w:jc w:val="center"/>
              <w:rPr>
                <w:rFonts w:ascii="Times New Roman" w:hAnsi="Times New Roman" w:cs="Times New Roman"/>
                <w:sz w:val="28"/>
              </w:rPr>
            </w:pPr>
            <w:r w:rsidRPr="006E17C3">
              <w:rPr>
                <w:rFonts w:ascii="Times New Roman" w:hAnsi="Times New Roman" w:cs="Times New Roman"/>
                <w:sz w:val="28"/>
              </w:rPr>
              <w:t>Расходы, связанные с регистрацией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E17C3">
              <w:rPr>
                <w:rFonts w:ascii="Times New Roman" w:hAnsi="Times New Roman" w:cs="Times New Roman"/>
                <w:sz w:val="28"/>
              </w:rPr>
              <w:t>юридического лица, выплата заработной платы,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C3A29">
              <w:rPr>
                <w:rFonts w:ascii="Times New Roman" w:hAnsi="Times New Roman" w:cs="Times New Roman"/>
                <w:sz w:val="28"/>
              </w:rPr>
              <w:t>покупка</w:t>
            </w:r>
            <w:r w:rsidRPr="006E17C3">
              <w:rPr>
                <w:rFonts w:ascii="Times New Roman" w:hAnsi="Times New Roman" w:cs="Times New Roman"/>
                <w:sz w:val="28"/>
              </w:rPr>
              <w:t xml:space="preserve"> оборудования, материалов, сырья,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E17C3">
              <w:rPr>
                <w:rFonts w:ascii="Times New Roman" w:hAnsi="Times New Roman" w:cs="Times New Roman"/>
                <w:sz w:val="28"/>
              </w:rPr>
              <w:t>привлечение сторонних организаций. Создание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81053">
              <w:rPr>
                <w:rFonts w:ascii="Times New Roman" w:hAnsi="Times New Roman" w:cs="Times New Roman"/>
                <w:sz w:val="28"/>
              </w:rPr>
              <w:t>стенда</w:t>
            </w:r>
            <w:r w:rsidRPr="006E17C3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14:paraId="41A16530" w14:textId="77777777" w:rsidR="00760D26" w:rsidRDefault="00760D26" w:rsidP="007F6741">
      <w:pPr>
        <w:spacing w:before="56" w:line="276" w:lineRule="auto"/>
        <w:ind w:right="39" w:firstLine="567"/>
        <w:rPr>
          <w:b/>
          <w:i/>
        </w:rPr>
      </w:pPr>
    </w:p>
    <w:p w14:paraId="67B3CC75" w14:textId="77777777" w:rsidR="005A78C4" w:rsidRDefault="005A78C4" w:rsidP="007F6741">
      <w:pPr>
        <w:tabs>
          <w:tab w:val="left" w:pos="9781"/>
        </w:tabs>
        <w:spacing w:before="56" w:line="276" w:lineRule="auto"/>
        <w:ind w:right="39" w:firstLine="567"/>
        <w:jc w:val="both"/>
        <w:rPr>
          <w:b/>
          <w:i/>
        </w:rPr>
      </w:pPr>
      <w:r>
        <w:rPr>
          <w:b/>
          <w:i/>
        </w:rPr>
        <w:t>Источники привлечения ресурсов для развития стартап-проекта после завершения договора гранта и обоснование их выбора (грантовая поддержка Фонда содействия инновациям или других институтов развития, привлечение кредитных средств, венчурных инвестиций и др.):</w:t>
      </w:r>
    </w:p>
    <w:p w14:paraId="77B7A587" w14:textId="77777777" w:rsidR="00847D0A" w:rsidRPr="00C406FC" w:rsidRDefault="00C406FC" w:rsidP="007F6741">
      <w:pPr>
        <w:spacing w:before="171"/>
        <w:ind w:right="39" w:firstLine="567"/>
        <w:rPr>
          <w:rFonts w:ascii="Times New Roman" w:hAnsi="Times New Roman" w:cs="Times New Roman"/>
          <w:sz w:val="24"/>
        </w:rPr>
      </w:pPr>
      <w:r w:rsidRPr="00C406FC">
        <w:rPr>
          <w:rFonts w:ascii="Times New Roman" w:hAnsi="Times New Roman" w:cs="Times New Roman"/>
          <w:sz w:val="24"/>
        </w:rPr>
        <w:t>Грантовая поддержка Фонда содействия инновациям или других институтов развития.</w:t>
      </w:r>
    </w:p>
    <w:p w14:paraId="12B00CDD" w14:textId="49E51BF2" w:rsidR="00847D0A" w:rsidRPr="00914DC4" w:rsidRDefault="00914DC4" w:rsidP="007F6741">
      <w:pPr>
        <w:spacing w:before="55"/>
        <w:ind w:right="39" w:firstLine="567"/>
      </w:pPr>
      <w:r w:rsidRPr="00914DC4">
        <w:t>1</w:t>
      </w:r>
    </w:p>
    <w:p w14:paraId="06EA2D3D" w14:textId="77777777" w:rsidR="00847D0A" w:rsidRDefault="00847D0A" w:rsidP="007F6741">
      <w:pPr>
        <w:spacing w:before="55"/>
        <w:ind w:right="39" w:firstLine="567"/>
        <w:rPr>
          <w:b/>
          <w:i/>
        </w:rPr>
      </w:pPr>
    </w:p>
    <w:p w14:paraId="60D6446A" w14:textId="77777777" w:rsidR="00847D0A" w:rsidRDefault="00847D0A" w:rsidP="007F6741">
      <w:pPr>
        <w:spacing w:before="55"/>
        <w:ind w:right="39" w:firstLine="567"/>
        <w:rPr>
          <w:b/>
          <w:i/>
        </w:rPr>
      </w:pPr>
    </w:p>
    <w:p w14:paraId="170B8CBF" w14:textId="77777777" w:rsidR="00847D0A" w:rsidRDefault="00847D0A" w:rsidP="007F6741">
      <w:pPr>
        <w:spacing w:before="55"/>
        <w:ind w:right="39" w:firstLine="567"/>
        <w:rPr>
          <w:b/>
          <w:i/>
        </w:rPr>
      </w:pPr>
    </w:p>
    <w:p w14:paraId="312346FE" w14:textId="77777777" w:rsidR="00760D26" w:rsidRDefault="00760D26" w:rsidP="007F6741">
      <w:pPr>
        <w:pStyle w:val="1"/>
        <w:spacing w:before="83"/>
        <w:ind w:left="0" w:right="39" w:firstLine="567"/>
      </w:pPr>
      <w:r>
        <w:t>ПЕРЕЧЕНЬ ПЛАНИРУЕМЫХ РАБОТ С</w:t>
      </w:r>
      <w:r>
        <w:rPr>
          <w:spacing w:val="-62"/>
        </w:rPr>
        <w:t xml:space="preserve"> </w:t>
      </w:r>
      <w:r>
        <w:t>ДЕТАЛИЗАЦИЕЙ</w:t>
      </w:r>
    </w:p>
    <w:p w14:paraId="31673C51" w14:textId="77777777" w:rsidR="00760D26" w:rsidRDefault="00760D26" w:rsidP="007F6741">
      <w:pPr>
        <w:pStyle w:val="2"/>
        <w:spacing w:before="177"/>
        <w:ind w:left="0" w:right="39" w:firstLine="567"/>
        <w:rPr>
          <w:u w:val="none"/>
        </w:rPr>
      </w:pPr>
      <w:r>
        <w:rPr>
          <w:color w:val="1F497C"/>
          <w:u w:color="1F497C"/>
        </w:rPr>
        <w:t>Этап 1 (длительность – 2 месяца)</w:t>
      </w:r>
    </w:p>
    <w:p w14:paraId="6081B22F" w14:textId="77777777" w:rsidR="009A00A3" w:rsidRDefault="009A00A3" w:rsidP="007F6741">
      <w:pPr>
        <w:ind w:right="39" w:firstLine="567"/>
      </w:pPr>
    </w:p>
    <w:tbl>
      <w:tblPr>
        <w:tblStyle w:val="a7"/>
        <w:tblW w:w="0" w:type="auto"/>
        <w:tblInd w:w="300" w:type="dxa"/>
        <w:tblLook w:val="04A0" w:firstRow="1" w:lastRow="0" w:firstColumn="1" w:lastColumn="0" w:noHBand="0" w:noVBand="1"/>
      </w:tblPr>
      <w:tblGrid>
        <w:gridCol w:w="2597"/>
        <w:gridCol w:w="2369"/>
        <w:gridCol w:w="2529"/>
        <w:gridCol w:w="1918"/>
      </w:tblGrid>
      <w:tr w:rsidR="00760D26" w:rsidRPr="00F47E6A" w14:paraId="7A80B9C5" w14:textId="77777777" w:rsidTr="00760D26">
        <w:tc>
          <w:tcPr>
            <w:tcW w:w="2689" w:type="dxa"/>
          </w:tcPr>
          <w:p w14:paraId="6A9DAF34" w14:textId="77777777" w:rsidR="00760D26" w:rsidRPr="00F47E6A" w:rsidRDefault="00760D26" w:rsidP="00F47E6A">
            <w:pPr>
              <w:spacing w:before="171"/>
              <w:ind w:right="39"/>
              <w:rPr>
                <w:rFonts w:ascii="Times New Roman" w:hAnsi="Times New Roman" w:cs="Times New Roman"/>
                <w:sz w:val="24"/>
              </w:rPr>
            </w:pPr>
            <w:r w:rsidRPr="00F47E6A">
              <w:rPr>
                <w:rFonts w:ascii="Times New Roman" w:hAnsi="Times New Roman" w:cs="Times New Roman"/>
                <w:sz w:val="24"/>
              </w:rPr>
              <w:t>Наименование работы</w:t>
            </w:r>
          </w:p>
        </w:tc>
        <w:tc>
          <w:tcPr>
            <w:tcW w:w="2440" w:type="dxa"/>
          </w:tcPr>
          <w:p w14:paraId="3E5760F1" w14:textId="77777777" w:rsidR="00760D26" w:rsidRPr="00F47E6A" w:rsidRDefault="00760D26" w:rsidP="00F47E6A">
            <w:pPr>
              <w:spacing w:before="171"/>
              <w:ind w:right="39"/>
              <w:rPr>
                <w:rFonts w:ascii="Times New Roman" w:hAnsi="Times New Roman" w:cs="Times New Roman"/>
                <w:sz w:val="24"/>
              </w:rPr>
            </w:pPr>
            <w:r w:rsidRPr="00F47E6A">
              <w:rPr>
                <w:rFonts w:ascii="Times New Roman" w:hAnsi="Times New Roman" w:cs="Times New Roman"/>
                <w:sz w:val="24"/>
              </w:rPr>
              <w:t>Описание работы</w:t>
            </w:r>
          </w:p>
        </w:tc>
        <w:tc>
          <w:tcPr>
            <w:tcW w:w="2656" w:type="dxa"/>
          </w:tcPr>
          <w:p w14:paraId="392ECB7A" w14:textId="77777777" w:rsidR="00760D26" w:rsidRPr="00F47E6A" w:rsidRDefault="00760D26" w:rsidP="00F47E6A">
            <w:pPr>
              <w:spacing w:before="171"/>
              <w:ind w:right="39"/>
              <w:rPr>
                <w:rFonts w:ascii="Times New Roman" w:hAnsi="Times New Roman" w:cs="Times New Roman"/>
                <w:sz w:val="24"/>
              </w:rPr>
            </w:pPr>
            <w:r w:rsidRPr="00F47E6A">
              <w:rPr>
                <w:rFonts w:ascii="Times New Roman" w:hAnsi="Times New Roman" w:cs="Times New Roman"/>
                <w:sz w:val="24"/>
              </w:rPr>
              <w:t xml:space="preserve">Стоимость </w:t>
            </w:r>
          </w:p>
        </w:tc>
        <w:tc>
          <w:tcPr>
            <w:tcW w:w="1951" w:type="dxa"/>
          </w:tcPr>
          <w:p w14:paraId="5340DD90" w14:textId="77777777" w:rsidR="00760D26" w:rsidRPr="00F47E6A" w:rsidRDefault="00760D26" w:rsidP="00F47E6A">
            <w:pPr>
              <w:spacing w:before="171"/>
              <w:ind w:right="39"/>
              <w:rPr>
                <w:rFonts w:ascii="Times New Roman" w:hAnsi="Times New Roman" w:cs="Times New Roman"/>
                <w:sz w:val="24"/>
              </w:rPr>
            </w:pPr>
            <w:r w:rsidRPr="00F47E6A">
              <w:rPr>
                <w:rFonts w:ascii="Times New Roman" w:hAnsi="Times New Roman" w:cs="Times New Roman"/>
                <w:sz w:val="24"/>
              </w:rPr>
              <w:t>Результат</w:t>
            </w:r>
          </w:p>
        </w:tc>
      </w:tr>
      <w:tr w:rsidR="00760D26" w14:paraId="19CF9E0A" w14:textId="77777777" w:rsidTr="00760D26">
        <w:trPr>
          <w:trHeight w:val="939"/>
        </w:trPr>
        <w:tc>
          <w:tcPr>
            <w:tcW w:w="2689" w:type="dxa"/>
          </w:tcPr>
          <w:p w14:paraId="3763C050" w14:textId="77777777" w:rsidR="00760D26" w:rsidRPr="00A7373A" w:rsidRDefault="001E12B6" w:rsidP="00A7373A">
            <w:pPr>
              <w:spacing w:before="171"/>
              <w:ind w:right="39"/>
              <w:rPr>
                <w:rFonts w:ascii="Times New Roman" w:hAnsi="Times New Roman" w:cs="Times New Roman"/>
                <w:sz w:val="24"/>
              </w:rPr>
            </w:pPr>
            <w:r w:rsidRPr="001E12B6">
              <w:rPr>
                <w:rFonts w:ascii="Times New Roman" w:hAnsi="Times New Roman" w:cs="Times New Roman"/>
                <w:sz w:val="24"/>
              </w:rPr>
              <w:t>Регистрация</w:t>
            </w:r>
            <w:r w:rsidR="00A7373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E12B6">
              <w:rPr>
                <w:rFonts w:ascii="Times New Roman" w:hAnsi="Times New Roman" w:cs="Times New Roman"/>
                <w:sz w:val="24"/>
              </w:rPr>
              <w:t>юридического лица.</w:t>
            </w:r>
            <w:r w:rsidR="00A7373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E12B6">
              <w:rPr>
                <w:rFonts w:ascii="Times New Roman" w:hAnsi="Times New Roman" w:cs="Times New Roman"/>
                <w:sz w:val="24"/>
              </w:rPr>
              <w:t>Разработка</w:t>
            </w:r>
            <w:r w:rsidR="00A7373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E12B6">
              <w:rPr>
                <w:rFonts w:ascii="Times New Roman" w:hAnsi="Times New Roman" w:cs="Times New Roman"/>
                <w:sz w:val="24"/>
              </w:rPr>
              <w:t>концепции.</w:t>
            </w:r>
          </w:p>
        </w:tc>
        <w:tc>
          <w:tcPr>
            <w:tcW w:w="2440" w:type="dxa"/>
          </w:tcPr>
          <w:p w14:paraId="08D59FBF" w14:textId="77777777" w:rsidR="00760D26" w:rsidRPr="001E12B6" w:rsidRDefault="001E12B6" w:rsidP="00A7373A">
            <w:pPr>
              <w:spacing w:before="171"/>
              <w:ind w:right="39"/>
              <w:rPr>
                <w:rFonts w:ascii="Times New Roman" w:hAnsi="Times New Roman" w:cs="Times New Roman"/>
                <w:sz w:val="24"/>
              </w:rPr>
            </w:pPr>
            <w:r w:rsidRPr="001E12B6">
              <w:rPr>
                <w:rFonts w:ascii="Times New Roman" w:hAnsi="Times New Roman" w:cs="Times New Roman"/>
                <w:sz w:val="24"/>
              </w:rPr>
              <w:t>Регистрация юридического лица, взносы</w:t>
            </w:r>
            <w:r w:rsidR="00A7373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E12B6">
              <w:rPr>
                <w:rFonts w:ascii="Times New Roman" w:hAnsi="Times New Roman" w:cs="Times New Roman"/>
                <w:sz w:val="24"/>
              </w:rPr>
              <w:t>в условный капитал. Разработка</w:t>
            </w:r>
            <w:r w:rsidR="00A7373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E12B6">
              <w:rPr>
                <w:rFonts w:ascii="Times New Roman" w:hAnsi="Times New Roman" w:cs="Times New Roman"/>
                <w:sz w:val="24"/>
              </w:rPr>
              <w:t>концепции функционала и модели</w:t>
            </w:r>
            <w:r w:rsidR="00A7373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E12B6">
              <w:rPr>
                <w:rFonts w:ascii="Times New Roman" w:hAnsi="Times New Roman" w:cs="Times New Roman"/>
                <w:sz w:val="24"/>
              </w:rPr>
              <w:t>установки.</w:t>
            </w:r>
          </w:p>
        </w:tc>
        <w:tc>
          <w:tcPr>
            <w:tcW w:w="2656" w:type="dxa"/>
          </w:tcPr>
          <w:p w14:paraId="065E1E55" w14:textId="588D3DE5" w:rsidR="00760D26" w:rsidRPr="001E12B6" w:rsidRDefault="00D34870" w:rsidP="00A7373A">
            <w:pPr>
              <w:spacing w:before="171"/>
              <w:ind w:right="3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FC0089">
              <w:rPr>
                <w:rFonts w:ascii="Times New Roman" w:hAnsi="Times New Roman" w:cs="Times New Roman"/>
                <w:sz w:val="24"/>
              </w:rPr>
              <w:t>0</w:t>
            </w:r>
            <w:r w:rsidR="00655F80">
              <w:rPr>
                <w:rFonts w:ascii="Times New Roman" w:hAnsi="Times New Roman" w:cs="Times New Roman"/>
                <w:sz w:val="24"/>
              </w:rPr>
              <w:t>0 000,00</w:t>
            </w:r>
          </w:p>
        </w:tc>
        <w:tc>
          <w:tcPr>
            <w:tcW w:w="1951" w:type="dxa"/>
          </w:tcPr>
          <w:p w14:paraId="63BE6257" w14:textId="77777777" w:rsidR="00760D26" w:rsidRPr="001E12B6" w:rsidRDefault="001E12B6" w:rsidP="00A7373A">
            <w:pPr>
              <w:spacing w:before="171"/>
              <w:ind w:right="39"/>
              <w:rPr>
                <w:rFonts w:ascii="Times New Roman" w:hAnsi="Times New Roman" w:cs="Times New Roman"/>
                <w:sz w:val="24"/>
              </w:rPr>
            </w:pPr>
            <w:r w:rsidRPr="001E12B6">
              <w:rPr>
                <w:rFonts w:ascii="Times New Roman" w:hAnsi="Times New Roman" w:cs="Times New Roman"/>
                <w:sz w:val="24"/>
              </w:rPr>
              <w:t>Концепция</w:t>
            </w:r>
            <w:r w:rsidR="00A7373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E12B6">
              <w:rPr>
                <w:rFonts w:ascii="Times New Roman" w:hAnsi="Times New Roman" w:cs="Times New Roman"/>
                <w:sz w:val="24"/>
              </w:rPr>
              <w:t>функционала</w:t>
            </w:r>
            <w:r w:rsidR="00A7373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E12B6">
              <w:rPr>
                <w:rFonts w:ascii="Times New Roman" w:hAnsi="Times New Roman" w:cs="Times New Roman"/>
                <w:sz w:val="24"/>
              </w:rPr>
              <w:t>и модели</w:t>
            </w:r>
            <w:r w:rsidR="00A7373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E12B6">
              <w:rPr>
                <w:rFonts w:ascii="Times New Roman" w:hAnsi="Times New Roman" w:cs="Times New Roman"/>
                <w:sz w:val="24"/>
              </w:rPr>
              <w:t>установки.</w:t>
            </w:r>
          </w:p>
        </w:tc>
      </w:tr>
    </w:tbl>
    <w:p w14:paraId="4CEEB7D4" w14:textId="77777777" w:rsidR="00760D26" w:rsidRDefault="00760D26" w:rsidP="007F6741">
      <w:pPr>
        <w:spacing w:before="44"/>
        <w:ind w:right="39" w:firstLine="567"/>
        <w:rPr>
          <w:b/>
          <w:color w:val="1F497C"/>
          <w:sz w:val="28"/>
          <w:u w:val="single" w:color="1F497C"/>
        </w:rPr>
      </w:pPr>
    </w:p>
    <w:p w14:paraId="7D0F23D1" w14:textId="77777777" w:rsidR="00760D26" w:rsidRDefault="00760D26" w:rsidP="007F6741">
      <w:pPr>
        <w:spacing w:before="44"/>
        <w:ind w:right="39" w:firstLine="567"/>
        <w:rPr>
          <w:b/>
          <w:sz w:val="28"/>
        </w:rPr>
      </w:pPr>
      <w:r>
        <w:rPr>
          <w:b/>
          <w:color w:val="1F497C"/>
          <w:sz w:val="28"/>
          <w:u w:val="single" w:color="1F497C"/>
        </w:rPr>
        <w:t>Этап 2 (длительность – 10 месяцев)</w:t>
      </w:r>
    </w:p>
    <w:p w14:paraId="48DE0708" w14:textId="77777777" w:rsidR="00760D26" w:rsidRDefault="00760D26" w:rsidP="007F6741">
      <w:pPr>
        <w:ind w:right="39" w:firstLine="567"/>
      </w:pPr>
    </w:p>
    <w:tbl>
      <w:tblPr>
        <w:tblStyle w:val="a7"/>
        <w:tblW w:w="0" w:type="auto"/>
        <w:tblInd w:w="300" w:type="dxa"/>
        <w:tblLook w:val="04A0" w:firstRow="1" w:lastRow="0" w:firstColumn="1" w:lastColumn="0" w:noHBand="0" w:noVBand="1"/>
      </w:tblPr>
      <w:tblGrid>
        <w:gridCol w:w="2446"/>
        <w:gridCol w:w="2295"/>
        <w:gridCol w:w="2264"/>
        <w:gridCol w:w="2408"/>
      </w:tblGrid>
      <w:tr w:rsidR="00760D26" w:rsidRPr="00F47E6A" w14:paraId="127E2A8C" w14:textId="77777777" w:rsidTr="00D34870">
        <w:tc>
          <w:tcPr>
            <w:tcW w:w="2446" w:type="dxa"/>
          </w:tcPr>
          <w:p w14:paraId="08C08C5C" w14:textId="77777777" w:rsidR="00760D26" w:rsidRPr="00F47E6A" w:rsidRDefault="00760D26" w:rsidP="00F47E6A">
            <w:pPr>
              <w:spacing w:before="171"/>
              <w:ind w:right="39"/>
              <w:rPr>
                <w:rFonts w:ascii="Times New Roman" w:hAnsi="Times New Roman" w:cs="Times New Roman"/>
                <w:sz w:val="24"/>
              </w:rPr>
            </w:pPr>
            <w:r w:rsidRPr="00F47E6A">
              <w:rPr>
                <w:rFonts w:ascii="Times New Roman" w:hAnsi="Times New Roman" w:cs="Times New Roman"/>
                <w:sz w:val="24"/>
              </w:rPr>
              <w:t>Наименование работы</w:t>
            </w:r>
          </w:p>
        </w:tc>
        <w:tc>
          <w:tcPr>
            <w:tcW w:w="2295" w:type="dxa"/>
          </w:tcPr>
          <w:p w14:paraId="5DD55FB7" w14:textId="77777777" w:rsidR="00760D26" w:rsidRPr="00F47E6A" w:rsidRDefault="00760D26" w:rsidP="00F47E6A">
            <w:pPr>
              <w:spacing w:before="171"/>
              <w:ind w:right="39"/>
              <w:rPr>
                <w:rFonts w:ascii="Times New Roman" w:hAnsi="Times New Roman" w:cs="Times New Roman"/>
                <w:sz w:val="24"/>
              </w:rPr>
            </w:pPr>
            <w:r w:rsidRPr="00F47E6A">
              <w:rPr>
                <w:rFonts w:ascii="Times New Roman" w:hAnsi="Times New Roman" w:cs="Times New Roman"/>
                <w:sz w:val="24"/>
              </w:rPr>
              <w:t>Описание работы</w:t>
            </w:r>
          </w:p>
        </w:tc>
        <w:tc>
          <w:tcPr>
            <w:tcW w:w="2264" w:type="dxa"/>
          </w:tcPr>
          <w:p w14:paraId="5DC5D575" w14:textId="77777777" w:rsidR="00760D26" w:rsidRPr="00F47E6A" w:rsidRDefault="00760D26" w:rsidP="00F47E6A">
            <w:pPr>
              <w:spacing w:before="171"/>
              <w:ind w:right="39"/>
              <w:rPr>
                <w:rFonts w:ascii="Times New Roman" w:hAnsi="Times New Roman" w:cs="Times New Roman"/>
                <w:sz w:val="24"/>
              </w:rPr>
            </w:pPr>
            <w:r w:rsidRPr="00F47E6A">
              <w:rPr>
                <w:rFonts w:ascii="Times New Roman" w:hAnsi="Times New Roman" w:cs="Times New Roman"/>
                <w:sz w:val="24"/>
              </w:rPr>
              <w:t xml:space="preserve">Стоимость </w:t>
            </w:r>
          </w:p>
        </w:tc>
        <w:tc>
          <w:tcPr>
            <w:tcW w:w="2408" w:type="dxa"/>
          </w:tcPr>
          <w:p w14:paraId="099ACB84" w14:textId="77777777" w:rsidR="00760D26" w:rsidRPr="00F47E6A" w:rsidRDefault="00760D26" w:rsidP="00F47E6A">
            <w:pPr>
              <w:spacing w:before="171"/>
              <w:ind w:right="39"/>
              <w:rPr>
                <w:rFonts w:ascii="Times New Roman" w:hAnsi="Times New Roman" w:cs="Times New Roman"/>
                <w:sz w:val="24"/>
              </w:rPr>
            </w:pPr>
            <w:r w:rsidRPr="00F47E6A">
              <w:rPr>
                <w:rFonts w:ascii="Times New Roman" w:hAnsi="Times New Roman" w:cs="Times New Roman"/>
                <w:sz w:val="24"/>
              </w:rPr>
              <w:t>Результат</w:t>
            </w:r>
          </w:p>
        </w:tc>
      </w:tr>
      <w:tr w:rsidR="00760D26" w:rsidRPr="00F47E6A" w14:paraId="5F356CAC" w14:textId="77777777" w:rsidTr="00D34870">
        <w:trPr>
          <w:trHeight w:val="939"/>
        </w:trPr>
        <w:tc>
          <w:tcPr>
            <w:tcW w:w="2446" w:type="dxa"/>
          </w:tcPr>
          <w:p w14:paraId="0D32FB0E" w14:textId="77777777" w:rsidR="00760D26" w:rsidRPr="00F47E6A" w:rsidRDefault="006D416D" w:rsidP="00F47E6A">
            <w:pPr>
              <w:spacing w:before="171"/>
              <w:ind w:right="39"/>
              <w:rPr>
                <w:rFonts w:ascii="Times New Roman" w:hAnsi="Times New Roman" w:cs="Times New Roman"/>
                <w:sz w:val="24"/>
              </w:rPr>
            </w:pPr>
            <w:r w:rsidRPr="00F47E6A">
              <w:rPr>
                <w:rFonts w:ascii="Times New Roman" w:hAnsi="Times New Roman" w:cs="Times New Roman"/>
                <w:sz w:val="24"/>
              </w:rPr>
              <w:t>Разработка 3Д-модели деталей ГТУ</w:t>
            </w:r>
          </w:p>
        </w:tc>
        <w:tc>
          <w:tcPr>
            <w:tcW w:w="2295" w:type="dxa"/>
          </w:tcPr>
          <w:p w14:paraId="77D5F26B" w14:textId="77777777" w:rsidR="00760D26" w:rsidRPr="00F47E6A" w:rsidRDefault="00196DAC" w:rsidP="00D34870">
            <w:pPr>
              <w:spacing w:before="171"/>
              <w:ind w:right="39"/>
              <w:rPr>
                <w:rFonts w:ascii="Times New Roman" w:hAnsi="Times New Roman" w:cs="Times New Roman"/>
                <w:sz w:val="24"/>
              </w:rPr>
            </w:pPr>
            <w:r w:rsidRPr="00F47E6A">
              <w:rPr>
                <w:rFonts w:ascii="Times New Roman" w:hAnsi="Times New Roman" w:cs="Times New Roman"/>
                <w:sz w:val="24"/>
              </w:rPr>
              <w:t>Разработка цифровой 3Д-модели сборочных деталей газотурбинной</w:t>
            </w:r>
            <w:r w:rsidR="00D34870" w:rsidRPr="00F47E6A">
              <w:rPr>
                <w:rFonts w:ascii="Times New Roman" w:hAnsi="Times New Roman" w:cs="Times New Roman"/>
                <w:sz w:val="24"/>
              </w:rPr>
              <w:t xml:space="preserve"> установки на основе прототипа.</w:t>
            </w:r>
          </w:p>
        </w:tc>
        <w:tc>
          <w:tcPr>
            <w:tcW w:w="2264" w:type="dxa"/>
          </w:tcPr>
          <w:p w14:paraId="65C1E4C3" w14:textId="77777777" w:rsidR="00760D26" w:rsidRPr="00F47E6A" w:rsidRDefault="00D34870" w:rsidP="00A7373A">
            <w:pPr>
              <w:spacing w:before="171"/>
              <w:ind w:right="39"/>
              <w:rPr>
                <w:rFonts w:ascii="Times New Roman" w:hAnsi="Times New Roman" w:cs="Times New Roman"/>
                <w:sz w:val="24"/>
              </w:rPr>
            </w:pPr>
            <w:r w:rsidRPr="00F47E6A">
              <w:rPr>
                <w:rFonts w:ascii="Times New Roman" w:hAnsi="Times New Roman" w:cs="Times New Roman"/>
                <w:sz w:val="24"/>
              </w:rPr>
              <w:t>15</w:t>
            </w:r>
            <w:r w:rsidR="006D416D" w:rsidRPr="00F47E6A">
              <w:rPr>
                <w:rFonts w:ascii="Times New Roman" w:hAnsi="Times New Roman" w:cs="Times New Roman"/>
                <w:sz w:val="24"/>
              </w:rPr>
              <w:t>0 000</w:t>
            </w:r>
          </w:p>
        </w:tc>
        <w:tc>
          <w:tcPr>
            <w:tcW w:w="2408" w:type="dxa"/>
          </w:tcPr>
          <w:p w14:paraId="5A71EA46" w14:textId="77777777" w:rsidR="00760D26" w:rsidRPr="00F47E6A" w:rsidRDefault="00D34870" w:rsidP="00A7373A">
            <w:pPr>
              <w:spacing w:before="171"/>
              <w:ind w:right="39"/>
              <w:rPr>
                <w:rFonts w:ascii="Times New Roman" w:hAnsi="Times New Roman" w:cs="Times New Roman"/>
                <w:sz w:val="24"/>
              </w:rPr>
            </w:pPr>
            <w:r w:rsidRPr="00F47E6A">
              <w:rPr>
                <w:rFonts w:ascii="Times New Roman" w:hAnsi="Times New Roman" w:cs="Times New Roman"/>
                <w:sz w:val="24"/>
              </w:rPr>
              <w:t>Цифровой 3Д-модели сборочных деталей газотурбинной установки</w:t>
            </w:r>
          </w:p>
        </w:tc>
      </w:tr>
      <w:tr w:rsidR="00D34870" w:rsidRPr="00F47E6A" w14:paraId="20ACD686" w14:textId="77777777" w:rsidTr="00D34870">
        <w:trPr>
          <w:trHeight w:val="939"/>
        </w:trPr>
        <w:tc>
          <w:tcPr>
            <w:tcW w:w="2446" w:type="dxa"/>
          </w:tcPr>
          <w:p w14:paraId="1F96FC3F" w14:textId="77777777" w:rsidR="00D34870" w:rsidRPr="00F47E6A" w:rsidRDefault="00D34870" w:rsidP="00F47E6A">
            <w:pPr>
              <w:spacing w:before="171"/>
              <w:ind w:right="39"/>
              <w:rPr>
                <w:rFonts w:ascii="Times New Roman" w:hAnsi="Times New Roman" w:cs="Times New Roman"/>
                <w:sz w:val="24"/>
              </w:rPr>
            </w:pPr>
            <w:r w:rsidRPr="00F47E6A">
              <w:rPr>
                <w:rFonts w:ascii="Times New Roman" w:hAnsi="Times New Roman" w:cs="Times New Roman"/>
                <w:sz w:val="24"/>
              </w:rPr>
              <w:t>Изготовление прототипа</w:t>
            </w:r>
          </w:p>
        </w:tc>
        <w:tc>
          <w:tcPr>
            <w:tcW w:w="2295" w:type="dxa"/>
          </w:tcPr>
          <w:p w14:paraId="7E57B6BA" w14:textId="77777777" w:rsidR="00D34870" w:rsidRPr="00F47E6A" w:rsidRDefault="00D34870" w:rsidP="00F47E6A">
            <w:pPr>
              <w:spacing w:before="171"/>
              <w:ind w:right="39"/>
              <w:rPr>
                <w:rFonts w:ascii="Times New Roman" w:hAnsi="Times New Roman" w:cs="Times New Roman"/>
                <w:sz w:val="24"/>
              </w:rPr>
            </w:pPr>
            <w:r w:rsidRPr="00F47E6A">
              <w:rPr>
                <w:rFonts w:ascii="Times New Roman" w:hAnsi="Times New Roman" w:cs="Times New Roman"/>
                <w:sz w:val="24"/>
              </w:rPr>
              <w:t>Закупка 3д-принтера, материалов для печати деталей. Разработка условной 3Д-модели деталей ГТУ</w:t>
            </w:r>
          </w:p>
        </w:tc>
        <w:tc>
          <w:tcPr>
            <w:tcW w:w="2264" w:type="dxa"/>
          </w:tcPr>
          <w:p w14:paraId="060A0678" w14:textId="77777777" w:rsidR="00D34870" w:rsidRPr="00F47E6A" w:rsidRDefault="00D34870" w:rsidP="00F47E6A">
            <w:pPr>
              <w:spacing w:before="171"/>
              <w:ind w:right="39"/>
              <w:rPr>
                <w:rFonts w:ascii="Times New Roman" w:hAnsi="Times New Roman" w:cs="Times New Roman"/>
                <w:sz w:val="24"/>
              </w:rPr>
            </w:pPr>
            <w:r w:rsidRPr="00F47E6A">
              <w:rPr>
                <w:rFonts w:ascii="Times New Roman" w:hAnsi="Times New Roman" w:cs="Times New Roman"/>
                <w:sz w:val="24"/>
              </w:rPr>
              <w:t>350 000</w:t>
            </w:r>
          </w:p>
        </w:tc>
        <w:tc>
          <w:tcPr>
            <w:tcW w:w="2408" w:type="dxa"/>
          </w:tcPr>
          <w:p w14:paraId="49A6D7AD" w14:textId="77777777" w:rsidR="00D34870" w:rsidRPr="00F47E6A" w:rsidRDefault="00D34870" w:rsidP="00F47E6A">
            <w:pPr>
              <w:spacing w:before="171"/>
              <w:ind w:right="39"/>
              <w:rPr>
                <w:rFonts w:ascii="Times New Roman" w:hAnsi="Times New Roman" w:cs="Times New Roman"/>
                <w:sz w:val="24"/>
              </w:rPr>
            </w:pPr>
            <w:r w:rsidRPr="00F47E6A">
              <w:rPr>
                <w:rFonts w:ascii="Times New Roman" w:hAnsi="Times New Roman" w:cs="Times New Roman"/>
                <w:sz w:val="24"/>
              </w:rPr>
              <w:t>Готовая сборочно-разборочная детализированная модель ГТУ</w:t>
            </w:r>
          </w:p>
        </w:tc>
      </w:tr>
      <w:tr w:rsidR="00D34870" w:rsidRPr="00F47E6A" w14:paraId="054133E3" w14:textId="77777777" w:rsidTr="00D34870">
        <w:trPr>
          <w:trHeight w:val="939"/>
        </w:trPr>
        <w:tc>
          <w:tcPr>
            <w:tcW w:w="2446" w:type="dxa"/>
          </w:tcPr>
          <w:p w14:paraId="21AEA1E2" w14:textId="77777777" w:rsidR="00D34870" w:rsidRPr="00F47E6A" w:rsidRDefault="00D34870" w:rsidP="00F47E6A">
            <w:pPr>
              <w:spacing w:before="171"/>
              <w:ind w:right="39"/>
              <w:rPr>
                <w:rFonts w:ascii="Times New Roman" w:hAnsi="Times New Roman" w:cs="Times New Roman"/>
                <w:sz w:val="24"/>
              </w:rPr>
            </w:pPr>
            <w:r w:rsidRPr="00F47E6A">
              <w:rPr>
                <w:rFonts w:ascii="Times New Roman" w:hAnsi="Times New Roman" w:cs="Times New Roman"/>
                <w:sz w:val="24"/>
              </w:rPr>
              <w:t>Испытание и доработка лабораторного стенда</w:t>
            </w:r>
          </w:p>
        </w:tc>
        <w:tc>
          <w:tcPr>
            <w:tcW w:w="2295" w:type="dxa"/>
          </w:tcPr>
          <w:p w14:paraId="43850E5A" w14:textId="77777777" w:rsidR="00D34870" w:rsidRPr="00F47E6A" w:rsidRDefault="00D34870" w:rsidP="00F47E6A">
            <w:pPr>
              <w:spacing w:before="171"/>
              <w:ind w:right="39"/>
              <w:rPr>
                <w:rFonts w:ascii="Times New Roman" w:hAnsi="Times New Roman" w:cs="Times New Roman"/>
                <w:sz w:val="24"/>
              </w:rPr>
            </w:pPr>
            <w:r w:rsidRPr="00F47E6A">
              <w:rPr>
                <w:rFonts w:ascii="Times New Roman" w:hAnsi="Times New Roman" w:cs="Times New Roman"/>
                <w:sz w:val="24"/>
              </w:rPr>
              <w:t>Испытание, доработка и подготовка к серийному производству</w:t>
            </w:r>
          </w:p>
        </w:tc>
        <w:tc>
          <w:tcPr>
            <w:tcW w:w="2264" w:type="dxa"/>
          </w:tcPr>
          <w:p w14:paraId="628475D3" w14:textId="6473E09A" w:rsidR="00D34870" w:rsidRPr="00F47E6A" w:rsidRDefault="00FC0089" w:rsidP="00F47E6A">
            <w:pPr>
              <w:spacing w:before="171"/>
              <w:ind w:right="3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  <w:r w:rsidR="00D34870" w:rsidRPr="00F47E6A">
              <w:rPr>
                <w:rFonts w:ascii="Times New Roman" w:hAnsi="Times New Roman" w:cs="Times New Roman"/>
                <w:sz w:val="24"/>
              </w:rPr>
              <w:t>0 000</w:t>
            </w:r>
          </w:p>
        </w:tc>
        <w:tc>
          <w:tcPr>
            <w:tcW w:w="2408" w:type="dxa"/>
          </w:tcPr>
          <w:p w14:paraId="0EA90569" w14:textId="77777777" w:rsidR="00D34870" w:rsidRPr="00F47E6A" w:rsidRDefault="00D34870" w:rsidP="00F47E6A">
            <w:pPr>
              <w:spacing w:before="171"/>
              <w:ind w:right="39"/>
              <w:rPr>
                <w:rFonts w:ascii="Times New Roman" w:hAnsi="Times New Roman" w:cs="Times New Roman"/>
                <w:sz w:val="24"/>
              </w:rPr>
            </w:pPr>
            <w:r w:rsidRPr="00F47E6A">
              <w:rPr>
                <w:rFonts w:ascii="Times New Roman" w:hAnsi="Times New Roman" w:cs="Times New Roman"/>
                <w:sz w:val="24"/>
              </w:rPr>
              <w:t>Доработанный, готовый к серийному производству лабораторный стенд</w:t>
            </w:r>
          </w:p>
        </w:tc>
      </w:tr>
    </w:tbl>
    <w:p w14:paraId="31703B6C" w14:textId="77777777" w:rsidR="00760D26" w:rsidRDefault="00760D26" w:rsidP="007F6741">
      <w:pPr>
        <w:ind w:right="39" w:firstLine="567"/>
        <w:sectPr w:rsidR="00760D26" w:rsidSect="007F6741">
          <w:type w:val="continuous"/>
          <w:pgSz w:w="11920" w:h="16840"/>
          <w:pgMar w:top="620" w:right="1005" w:bottom="280" w:left="1418" w:header="720" w:footer="720" w:gutter="0"/>
          <w:cols w:space="720"/>
        </w:sectPr>
      </w:pPr>
    </w:p>
    <w:p w14:paraId="39A45B4D" w14:textId="77777777" w:rsidR="009814BC" w:rsidRDefault="009814BC" w:rsidP="007F6741">
      <w:pPr>
        <w:ind w:right="39" w:firstLine="567"/>
        <w:rPr>
          <w:rFonts w:ascii="Times New Roman" w:hAnsi="Times New Roman"/>
          <w:sz w:val="24"/>
        </w:rPr>
        <w:sectPr w:rsidR="009814BC" w:rsidSect="007F6741">
          <w:type w:val="continuous"/>
          <w:pgSz w:w="11920" w:h="16840"/>
          <w:pgMar w:top="620" w:right="1005" w:bottom="280" w:left="1418" w:header="720" w:footer="720" w:gutter="0"/>
          <w:cols w:num="2" w:space="720" w:equalWidth="0">
            <w:col w:w="4776" w:space="991"/>
            <w:col w:w="4053"/>
          </w:cols>
        </w:sectPr>
      </w:pPr>
    </w:p>
    <w:p w14:paraId="714F743C" w14:textId="77777777" w:rsidR="009814BC" w:rsidRDefault="009814BC" w:rsidP="007F6741">
      <w:pPr>
        <w:pStyle w:val="a3"/>
        <w:ind w:right="39" w:firstLine="567"/>
        <w:rPr>
          <w:rFonts w:ascii="Times New Roman"/>
          <w:sz w:val="20"/>
        </w:rPr>
      </w:pPr>
    </w:p>
    <w:p w14:paraId="102B04C8" w14:textId="77777777" w:rsidR="009814BC" w:rsidRPr="00983DF1" w:rsidRDefault="00983DF1" w:rsidP="007F6741">
      <w:pPr>
        <w:spacing w:before="251" w:line="278" w:lineRule="auto"/>
        <w:ind w:right="39" w:firstLine="567"/>
        <w:jc w:val="center"/>
        <w:rPr>
          <w:rFonts w:ascii="Times New Roman" w:hAnsi="Times New Roman" w:cs="Times New Roman"/>
          <w:b/>
          <w:sz w:val="28"/>
        </w:rPr>
      </w:pPr>
      <w:r w:rsidRPr="00983DF1">
        <w:rPr>
          <w:rFonts w:ascii="Times New Roman" w:hAnsi="Times New Roman" w:cs="Times New Roman"/>
          <w:b/>
          <w:sz w:val="28"/>
        </w:rPr>
        <w:t xml:space="preserve">ПОДДЕРЖКА ДРУГИХ ИНСТИТУТОВ </w:t>
      </w:r>
      <w:r>
        <w:rPr>
          <w:rFonts w:ascii="Times New Roman" w:hAnsi="Times New Roman" w:cs="Times New Roman"/>
          <w:b/>
          <w:sz w:val="28"/>
        </w:rPr>
        <w:t xml:space="preserve">ИННОВАЦИОННОГО </w:t>
      </w:r>
      <w:r w:rsidR="00156DD4" w:rsidRPr="00983DF1">
        <w:rPr>
          <w:rFonts w:ascii="Times New Roman" w:hAnsi="Times New Roman" w:cs="Times New Roman"/>
          <w:b/>
          <w:sz w:val="28"/>
        </w:rPr>
        <w:t>РАЗВИТИЯ</w:t>
      </w:r>
    </w:p>
    <w:p w14:paraId="5D631E2F" w14:textId="77777777" w:rsidR="009814BC" w:rsidRPr="00983DF1" w:rsidRDefault="00156DD4" w:rsidP="007F6741">
      <w:pPr>
        <w:spacing w:before="117" w:line="360" w:lineRule="auto"/>
        <w:ind w:right="39" w:firstLine="567"/>
        <w:rPr>
          <w:rFonts w:ascii="Times New Roman" w:hAnsi="Times New Roman" w:cs="Times New Roman"/>
          <w:b/>
          <w:sz w:val="28"/>
        </w:rPr>
      </w:pPr>
      <w:r w:rsidRPr="00983DF1">
        <w:rPr>
          <w:rFonts w:ascii="Times New Roman" w:hAnsi="Times New Roman" w:cs="Times New Roman"/>
          <w:b/>
          <w:color w:val="1F497C"/>
          <w:sz w:val="28"/>
          <w:u w:val="single" w:color="1F497C"/>
        </w:rPr>
        <w:t>Опыт взаимодействия с</w:t>
      </w:r>
      <w:r w:rsidR="00A33E6A">
        <w:rPr>
          <w:rFonts w:ascii="Times New Roman" w:hAnsi="Times New Roman" w:cs="Times New Roman"/>
          <w:b/>
          <w:color w:val="1F497C"/>
          <w:sz w:val="28"/>
          <w:u w:val="single" w:color="1F497C"/>
        </w:rPr>
        <w:t xml:space="preserve"> другими институтами </w:t>
      </w:r>
      <w:r w:rsidRPr="00983DF1">
        <w:rPr>
          <w:rFonts w:ascii="Times New Roman" w:hAnsi="Times New Roman" w:cs="Times New Roman"/>
          <w:b/>
          <w:color w:val="1F497C"/>
          <w:sz w:val="28"/>
          <w:u w:val="single" w:color="1F497C"/>
        </w:rPr>
        <w:t>развития</w:t>
      </w:r>
      <w:r w:rsidRPr="00983DF1">
        <w:rPr>
          <w:rFonts w:ascii="Times New Roman" w:hAnsi="Times New Roman" w:cs="Times New Roman"/>
          <w:b/>
          <w:color w:val="1F497C"/>
          <w:sz w:val="28"/>
        </w:rPr>
        <w:t xml:space="preserve"> </w:t>
      </w:r>
      <w:r w:rsidRPr="00983DF1">
        <w:rPr>
          <w:rFonts w:ascii="Times New Roman" w:hAnsi="Times New Roman" w:cs="Times New Roman"/>
          <w:b/>
          <w:color w:val="1F497C"/>
          <w:sz w:val="28"/>
          <w:u w:val="single" w:color="1F497C"/>
        </w:rPr>
        <w:t>Платформа НТИ</w:t>
      </w:r>
    </w:p>
    <w:p w14:paraId="3E89CD63" w14:textId="77777777" w:rsidR="009814BC" w:rsidRPr="00931F7D" w:rsidRDefault="00156DD4" w:rsidP="007F6741">
      <w:pPr>
        <w:spacing w:before="1" w:line="276" w:lineRule="auto"/>
        <w:ind w:right="39" w:firstLine="567"/>
        <w:jc w:val="both"/>
        <w:rPr>
          <w:rFonts w:ascii="Times New Roman" w:hAnsi="Times New Roman" w:cs="Times New Roman"/>
          <w:b/>
          <w:i/>
          <w:sz w:val="24"/>
        </w:rPr>
      </w:pPr>
      <w:r w:rsidRPr="00931F7D">
        <w:rPr>
          <w:rFonts w:ascii="Times New Roman" w:hAnsi="Times New Roman" w:cs="Times New Roman"/>
          <w:b/>
          <w:i/>
          <w:sz w:val="24"/>
        </w:rPr>
        <w:t xml:space="preserve">Участвовал ли кто-либо из членов проектной команды в «Акселерационно- образовательных интенсивах по формированию и </w:t>
      </w:r>
      <w:proofErr w:type="spellStart"/>
      <w:r w:rsidRPr="00931F7D">
        <w:rPr>
          <w:rFonts w:ascii="Times New Roman" w:hAnsi="Times New Roman" w:cs="Times New Roman"/>
          <w:b/>
          <w:i/>
          <w:sz w:val="24"/>
        </w:rPr>
        <w:t>преакселерации</w:t>
      </w:r>
      <w:proofErr w:type="spellEnd"/>
      <w:r w:rsidRPr="00931F7D">
        <w:rPr>
          <w:rFonts w:ascii="Times New Roman" w:hAnsi="Times New Roman" w:cs="Times New Roman"/>
          <w:b/>
          <w:i/>
          <w:sz w:val="24"/>
        </w:rPr>
        <w:t xml:space="preserve"> команд»: </w:t>
      </w:r>
    </w:p>
    <w:p w14:paraId="47992069" w14:textId="77777777" w:rsidR="007E49F9" w:rsidRPr="00931F7D" w:rsidRDefault="00F47E6A" w:rsidP="007F6741">
      <w:pPr>
        <w:spacing w:before="1" w:line="276" w:lineRule="auto"/>
        <w:ind w:right="39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нет</w:t>
      </w:r>
    </w:p>
    <w:p w14:paraId="587D46FE" w14:textId="77777777" w:rsidR="009814BC" w:rsidRPr="00931F7D" w:rsidRDefault="009814BC" w:rsidP="007F6741">
      <w:pPr>
        <w:pStyle w:val="a3"/>
        <w:spacing w:before="5"/>
        <w:ind w:right="39" w:firstLine="567"/>
        <w:jc w:val="both"/>
        <w:rPr>
          <w:rFonts w:ascii="Times New Roman" w:hAnsi="Times New Roman" w:cs="Times New Roman"/>
          <w:sz w:val="18"/>
        </w:rPr>
      </w:pPr>
    </w:p>
    <w:p w14:paraId="591958DC" w14:textId="77777777" w:rsidR="007E49F9" w:rsidRPr="00931F7D" w:rsidRDefault="00156DD4" w:rsidP="007F6741">
      <w:pPr>
        <w:spacing w:line="276" w:lineRule="auto"/>
        <w:ind w:right="39" w:firstLine="567"/>
        <w:jc w:val="both"/>
        <w:rPr>
          <w:rFonts w:ascii="Times New Roman" w:hAnsi="Times New Roman" w:cs="Times New Roman"/>
          <w:b/>
          <w:i/>
          <w:sz w:val="24"/>
        </w:rPr>
      </w:pPr>
      <w:r w:rsidRPr="00931F7D">
        <w:rPr>
          <w:rFonts w:ascii="Times New Roman" w:hAnsi="Times New Roman" w:cs="Times New Roman"/>
          <w:b/>
          <w:i/>
          <w:sz w:val="24"/>
        </w:rPr>
        <w:t>Участвовал ли кто-либо из членов проектной команды в программах «Диагностика и формирование компетентностного профиля человека / команды»:</w:t>
      </w:r>
    </w:p>
    <w:p w14:paraId="3C72E0EA" w14:textId="77777777" w:rsidR="009814BC" w:rsidRDefault="00F47E6A" w:rsidP="007F6741">
      <w:pPr>
        <w:ind w:right="39" w:firstLine="567"/>
        <w:rPr>
          <w:sz w:val="20"/>
        </w:rPr>
      </w:pPr>
      <w:r>
        <w:rPr>
          <w:sz w:val="20"/>
        </w:rPr>
        <w:t>Нет</w:t>
      </w:r>
    </w:p>
    <w:p w14:paraId="1E2B478D" w14:textId="77777777" w:rsidR="00F47E6A" w:rsidRPr="00931F7D" w:rsidRDefault="00F47E6A" w:rsidP="007F6741">
      <w:pPr>
        <w:ind w:right="39" w:firstLine="567"/>
        <w:rPr>
          <w:sz w:val="20"/>
        </w:rPr>
      </w:pPr>
    </w:p>
    <w:p w14:paraId="7D64BE31" w14:textId="77777777" w:rsidR="00A33E6A" w:rsidRPr="00931F7D" w:rsidRDefault="00A33E6A" w:rsidP="007F6741">
      <w:pPr>
        <w:spacing w:before="40"/>
        <w:ind w:right="39" w:firstLine="567"/>
        <w:jc w:val="both"/>
        <w:rPr>
          <w:rFonts w:ascii="Times New Roman" w:hAnsi="Times New Roman" w:cs="Times New Roman"/>
          <w:b/>
          <w:i/>
          <w:sz w:val="24"/>
        </w:rPr>
      </w:pPr>
      <w:r w:rsidRPr="00931F7D">
        <w:rPr>
          <w:rFonts w:ascii="Times New Roman" w:hAnsi="Times New Roman" w:cs="Times New Roman"/>
          <w:b/>
          <w:i/>
          <w:sz w:val="24"/>
        </w:rPr>
        <w:t xml:space="preserve">Перечень членов проектной команды, участвовавших в программах </w:t>
      </w:r>
      <w:proofErr w:type="spellStart"/>
      <w:r w:rsidRPr="00931F7D">
        <w:rPr>
          <w:rFonts w:ascii="Times New Roman" w:hAnsi="Times New Roman" w:cs="Times New Roman"/>
          <w:b/>
          <w:i/>
          <w:sz w:val="24"/>
        </w:rPr>
        <w:t>Leader</w:t>
      </w:r>
      <w:proofErr w:type="spellEnd"/>
      <w:r w:rsidRPr="00931F7D">
        <w:rPr>
          <w:rFonts w:ascii="Times New Roman" w:hAnsi="Times New Roman" w:cs="Times New Roman"/>
          <w:b/>
          <w:i/>
          <w:sz w:val="24"/>
        </w:rPr>
        <w:t xml:space="preserve"> ID и АНО «Платформа НТИ»:</w:t>
      </w:r>
    </w:p>
    <w:p w14:paraId="7EE00C00" w14:textId="0A748BE3" w:rsidR="00914DC4" w:rsidRPr="00914DC4" w:rsidRDefault="00914DC4" w:rsidP="00914DC4">
      <w:pPr>
        <w:ind w:left="567" w:right="39"/>
        <w:rPr>
          <w:sz w:val="20"/>
        </w:rPr>
      </w:pPr>
      <w:r w:rsidRPr="00914DC4">
        <w:rPr>
          <w:sz w:val="24"/>
        </w:rPr>
        <w:t>Орлов Александр Сергеевич</w:t>
      </w:r>
      <w:r>
        <w:rPr>
          <w:sz w:val="20"/>
        </w:rPr>
        <w:t xml:space="preserve">, </w:t>
      </w:r>
      <w:r w:rsidRPr="00914DC4">
        <w:rPr>
          <w:sz w:val="24"/>
        </w:rPr>
        <w:t xml:space="preserve">Набиуллина Мадина </w:t>
      </w:r>
      <w:proofErr w:type="spellStart"/>
      <w:r w:rsidRPr="00914DC4">
        <w:rPr>
          <w:sz w:val="24"/>
        </w:rPr>
        <w:t>Фаридовна</w:t>
      </w:r>
      <w:proofErr w:type="spellEnd"/>
      <w:r>
        <w:rPr>
          <w:sz w:val="20"/>
        </w:rPr>
        <w:t xml:space="preserve">, </w:t>
      </w:r>
      <w:r w:rsidRPr="00914DC4">
        <w:rPr>
          <w:sz w:val="24"/>
        </w:rPr>
        <w:t>Клейн Евгений Васильевич</w:t>
      </w:r>
    </w:p>
    <w:p w14:paraId="1002F1A5" w14:textId="77777777" w:rsidR="00914DC4" w:rsidRPr="00914DC4" w:rsidRDefault="00914DC4" w:rsidP="00914DC4">
      <w:pPr>
        <w:pStyle w:val="a4"/>
        <w:ind w:left="927" w:right="39" w:firstLine="0"/>
        <w:rPr>
          <w:sz w:val="20"/>
        </w:rPr>
      </w:pPr>
    </w:p>
    <w:p w14:paraId="0B3C70FF" w14:textId="77777777" w:rsidR="007E49F9" w:rsidRPr="00931F7D" w:rsidRDefault="007E49F9" w:rsidP="007F6741">
      <w:pPr>
        <w:spacing w:before="1"/>
        <w:ind w:right="39"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31F7D">
        <w:rPr>
          <w:rFonts w:ascii="Times New Roman" w:hAnsi="Times New Roman" w:cs="Times New Roman"/>
          <w:b/>
          <w:sz w:val="24"/>
          <w:szCs w:val="28"/>
        </w:rPr>
        <w:t>Член проектной команды</w:t>
      </w:r>
    </w:p>
    <w:p w14:paraId="28C7947F" w14:textId="77777777" w:rsidR="007E49F9" w:rsidRPr="00931F7D" w:rsidRDefault="007E49F9" w:rsidP="007F6741">
      <w:pPr>
        <w:spacing w:before="224"/>
        <w:ind w:right="39" w:firstLine="567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931F7D">
        <w:rPr>
          <w:rFonts w:ascii="Times New Roman" w:hAnsi="Times New Roman" w:cs="Times New Roman"/>
          <w:b/>
          <w:i/>
          <w:sz w:val="24"/>
          <w:szCs w:val="28"/>
        </w:rPr>
        <w:t>Комментарий:</w:t>
      </w:r>
    </w:p>
    <w:p w14:paraId="0B9885E9" w14:textId="77777777" w:rsidR="007E49F9" w:rsidRPr="00931F7D" w:rsidRDefault="007E49F9" w:rsidP="007F6741">
      <w:pPr>
        <w:pStyle w:val="a3"/>
        <w:ind w:right="39" w:firstLine="567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14:paraId="7555F0D7" w14:textId="77777777" w:rsidR="007E49F9" w:rsidRPr="00931F7D" w:rsidRDefault="007E49F9" w:rsidP="007F6741">
      <w:pPr>
        <w:spacing w:line="276" w:lineRule="auto"/>
        <w:ind w:right="39" w:firstLine="567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931F7D">
        <w:rPr>
          <w:rFonts w:ascii="Times New Roman" w:hAnsi="Times New Roman" w:cs="Times New Roman"/>
          <w:b/>
          <w:i/>
          <w:sz w:val="24"/>
          <w:szCs w:val="28"/>
        </w:rPr>
        <w:t xml:space="preserve">Сведения об участии в Акселерационно-образовательных интенсивах по формированию и </w:t>
      </w:r>
      <w:proofErr w:type="spellStart"/>
      <w:r w:rsidRPr="00931F7D">
        <w:rPr>
          <w:rFonts w:ascii="Times New Roman" w:hAnsi="Times New Roman" w:cs="Times New Roman"/>
          <w:b/>
          <w:i/>
          <w:sz w:val="24"/>
          <w:szCs w:val="28"/>
        </w:rPr>
        <w:t>преакселерации</w:t>
      </w:r>
      <w:proofErr w:type="spellEnd"/>
      <w:r w:rsidRPr="00931F7D">
        <w:rPr>
          <w:rFonts w:ascii="Times New Roman" w:hAnsi="Times New Roman" w:cs="Times New Roman"/>
          <w:b/>
          <w:i/>
          <w:sz w:val="24"/>
          <w:szCs w:val="28"/>
        </w:rPr>
        <w:t xml:space="preserve"> команд и мероприятиях платформы </w:t>
      </w:r>
      <w:proofErr w:type="spellStart"/>
      <w:r w:rsidRPr="00931F7D">
        <w:rPr>
          <w:rFonts w:ascii="Times New Roman" w:hAnsi="Times New Roman" w:cs="Times New Roman"/>
          <w:b/>
          <w:i/>
          <w:sz w:val="24"/>
          <w:szCs w:val="28"/>
        </w:rPr>
        <w:t>Leader</w:t>
      </w:r>
      <w:proofErr w:type="spellEnd"/>
      <w:r w:rsidRPr="00931F7D">
        <w:rPr>
          <w:rFonts w:ascii="Times New Roman" w:hAnsi="Times New Roman" w:cs="Times New Roman"/>
          <w:b/>
          <w:i/>
          <w:sz w:val="24"/>
          <w:szCs w:val="28"/>
        </w:rPr>
        <w:t xml:space="preserve">-ID (по </w:t>
      </w:r>
      <w:r w:rsidRPr="00931F7D">
        <w:rPr>
          <w:rFonts w:ascii="Times New Roman" w:hAnsi="Times New Roman" w:cs="Times New Roman"/>
          <w:b/>
          <w:i/>
          <w:sz w:val="24"/>
          <w:szCs w:val="28"/>
        </w:rPr>
        <w:lastRenderedPageBreak/>
        <w:t xml:space="preserve">данным платформ НТИ и </w:t>
      </w:r>
      <w:proofErr w:type="spellStart"/>
      <w:r w:rsidRPr="00931F7D">
        <w:rPr>
          <w:rFonts w:ascii="Times New Roman" w:hAnsi="Times New Roman" w:cs="Times New Roman"/>
          <w:b/>
          <w:i/>
          <w:sz w:val="24"/>
          <w:szCs w:val="28"/>
        </w:rPr>
        <w:t>Leader</w:t>
      </w:r>
      <w:proofErr w:type="spellEnd"/>
      <w:r w:rsidRPr="00931F7D">
        <w:rPr>
          <w:rFonts w:ascii="Times New Roman" w:hAnsi="Times New Roman" w:cs="Times New Roman"/>
          <w:b/>
          <w:i/>
          <w:sz w:val="24"/>
          <w:szCs w:val="28"/>
        </w:rPr>
        <w:t>-ID):</w:t>
      </w:r>
    </w:p>
    <w:p w14:paraId="7D0566F5" w14:textId="77777777" w:rsidR="007E49F9" w:rsidRDefault="007E49F9" w:rsidP="007F6741">
      <w:pPr>
        <w:pStyle w:val="a3"/>
        <w:spacing w:before="8" w:after="1"/>
        <w:ind w:right="39" w:firstLine="567"/>
        <w:rPr>
          <w:b/>
          <w:i/>
          <w:sz w:val="21"/>
        </w:rPr>
      </w:pPr>
    </w:p>
    <w:tbl>
      <w:tblPr>
        <w:tblStyle w:val="TableNormal"/>
        <w:tblW w:w="9665" w:type="dxa"/>
        <w:tblInd w:w="41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677"/>
        <w:gridCol w:w="3235"/>
        <w:gridCol w:w="2753"/>
      </w:tblGrid>
      <w:tr w:rsidR="007E49F9" w14:paraId="12B6FF9C" w14:textId="77777777" w:rsidTr="007E49F9">
        <w:trPr>
          <w:trHeight w:val="1533"/>
        </w:trPr>
        <w:tc>
          <w:tcPr>
            <w:tcW w:w="3677" w:type="dxa"/>
          </w:tcPr>
          <w:p w14:paraId="60CEA341" w14:textId="06F9A9BC" w:rsidR="007E49F9" w:rsidRDefault="007E49F9" w:rsidP="00635DC9">
            <w:pPr>
              <w:pStyle w:val="TableParagraph"/>
              <w:ind w:right="39"/>
              <w:rPr>
                <w:b/>
                <w:sz w:val="24"/>
              </w:rPr>
            </w:pPr>
            <w:r>
              <w:rPr>
                <w:b/>
                <w:sz w:val="24"/>
              </w:rPr>
              <w:t>Член проектной команды</w:t>
            </w:r>
          </w:p>
        </w:tc>
        <w:tc>
          <w:tcPr>
            <w:tcW w:w="3235" w:type="dxa"/>
          </w:tcPr>
          <w:p w14:paraId="7259D5A5" w14:textId="77777777" w:rsidR="007E49F9" w:rsidRDefault="007E49F9" w:rsidP="00635DC9">
            <w:pPr>
              <w:pStyle w:val="TableParagraph"/>
              <w:spacing w:before="77"/>
              <w:ind w:right="39" w:firstLine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Участие в Акселерационно- образовательных интенсивах по формированию и </w:t>
            </w:r>
            <w:proofErr w:type="spellStart"/>
            <w:r>
              <w:rPr>
                <w:b/>
                <w:sz w:val="24"/>
              </w:rPr>
              <w:t>преакселерации</w:t>
            </w:r>
            <w:proofErr w:type="spellEnd"/>
            <w:r>
              <w:rPr>
                <w:b/>
                <w:sz w:val="24"/>
              </w:rPr>
              <w:t xml:space="preserve"> команд</w:t>
            </w:r>
          </w:p>
        </w:tc>
        <w:tc>
          <w:tcPr>
            <w:tcW w:w="2753" w:type="dxa"/>
          </w:tcPr>
          <w:p w14:paraId="7B65FD65" w14:textId="77777777" w:rsidR="007E49F9" w:rsidRDefault="007E49F9" w:rsidP="00635DC9">
            <w:pPr>
              <w:pStyle w:val="TableParagraph"/>
              <w:spacing w:before="77"/>
              <w:ind w:right="39" w:firstLine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Количество посещённых мероприятий платформы </w:t>
            </w:r>
            <w:proofErr w:type="spellStart"/>
            <w:r>
              <w:rPr>
                <w:b/>
                <w:sz w:val="24"/>
              </w:rPr>
              <w:t>Leader</w:t>
            </w:r>
            <w:proofErr w:type="spellEnd"/>
            <w:r>
              <w:rPr>
                <w:b/>
                <w:sz w:val="24"/>
              </w:rPr>
              <w:t>-ID</w:t>
            </w:r>
          </w:p>
        </w:tc>
      </w:tr>
      <w:tr w:rsidR="007E49F9" w14:paraId="38F07F58" w14:textId="77777777" w:rsidTr="007E49F9">
        <w:trPr>
          <w:trHeight w:val="986"/>
        </w:trPr>
        <w:tc>
          <w:tcPr>
            <w:tcW w:w="3677" w:type="dxa"/>
          </w:tcPr>
          <w:p w14:paraId="1178B727" w14:textId="77777777" w:rsidR="007E49F9" w:rsidRDefault="00F47E6A" w:rsidP="00F47E6A">
            <w:pPr>
              <w:pStyle w:val="TableParagraph"/>
              <w:ind w:right="39"/>
              <w:rPr>
                <w:sz w:val="24"/>
              </w:rPr>
            </w:pPr>
            <w:r>
              <w:rPr>
                <w:sz w:val="24"/>
              </w:rPr>
              <w:t xml:space="preserve">Орлов </w:t>
            </w:r>
            <w:r w:rsidRPr="00F47E6A">
              <w:rPr>
                <w:sz w:val="24"/>
              </w:rPr>
              <w:t>Александр Сергеевич</w:t>
            </w:r>
          </w:p>
        </w:tc>
        <w:tc>
          <w:tcPr>
            <w:tcW w:w="3235" w:type="dxa"/>
          </w:tcPr>
          <w:p w14:paraId="5F16FE7A" w14:textId="4B986FFC" w:rsidR="007E49F9" w:rsidRPr="00914DC4" w:rsidRDefault="00914DC4" w:rsidP="00635DC9">
            <w:pPr>
              <w:pStyle w:val="TableParagraph"/>
              <w:spacing w:before="3"/>
              <w:ind w:right="39"/>
              <w:rPr>
                <w:sz w:val="24"/>
                <w:highlight w:val="yellow"/>
              </w:rPr>
            </w:pPr>
            <w:r w:rsidRPr="00425471">
              <w:rPr>
                <w:sz w:val="24"/>
              </w:rPr>
              <w:t>нет</w:t>
            </w:r>
          </w:p>
        </w:tc>
        <w:tc>
          <w:tcPr>
            <w:tcW w:w="2753" w:type="dxa"/>
          </w:tcPr>
          <w:p w14:paraId="102D67B7" w14:textId="6B94866A" w:rsidR="007E49F9" w:rsidRPr="00914DC4" w:rsidRDefault="00914DC4" w:rsidP="00635DC9">
            <w:pPr>
              <w:pStyle w:val="TableParagraph"/>
              <w:spacing w:before="3"/>
              <w:ind w:right="39"/>
              <w:rPr>
                <w:sz w:val="24"/>
                <w:highlight w:val="yellow"/>
              </w:rPr>
            </w:pPr>
            <w:r w:rsidRPr="00425471">
              <w:rPr>
                <w:sz w:val="24"/>
              </w:rPr>
              <w:t>1</w:t>
            </w:r>
          </w:p>
        </w:tc>
      </w:tr>
      <w:tr w:rsidR="00635DC9" w14:paraId="14097EE9" w14:textId="77777777" w:rsidTr="007E49F9">
        <w:trPr>
          <w:trHeight w:val="986"/>
        </w:trPr>
        <w:tc>
          <w:tcPr>
            <w:tcW w:w="3677" w:type="dxa"/>
          </w:tcPr>
          <w:p w14:paraId="48FDAC02" w14:textId="37DA62EF" w:rsidR="00635DC9" w:rsidRDefault="00635DC9" w:rsidP="00F47E6A">
            <w:pPr>
              <w:pStyle w:val="TableParagraph"/>
              <w:ind w:right="39"/>
              <w:rPr>
                <w:sz w:val="24"/>
              </w:rPr>
            </w:pPr>
            <w:r>
              <w:rPr>
                <w:sz w:val="24"/>
              </w:rPr>
              <w:t xml:space="preserve">Набиуллина Мадина </w:t>
            </w:r>
            <w:proofErr w:type="spellStart"/>
            <w:r>
              <w:rPr>
                <w:sz w:val="24"/>
              </w:rPr>
              <w:t>Фаридовна</w:t>
            </w:r>
            <w:proofErr w:type="spellEnd"/>
          </w:p>
        </w:tc>
        <w:tc>
          <w:tcPr>
            <w:tcW w:w="3235" w:type="dxa"/>
          </w:tcPr>
          <w:p w14:paraId="46BC9C46" w14:textId="1FAE9F1E" w:rsidR="00635DC9" w:rsidRPr="00F47E6A" w:rsidRDefault="00914DC4" w:rsidP="00635DC9">
            <w:pPr>
              <w:pStyle w:val="TableParagraph"/>
              <w:spacing w:before="3"/>
              <w:ind w:right="39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753" w:type="dxa"/>
          </w:tcPr>
          <w:p w14:paraId="4CC3F136" w14:textId="32F136C3" w:rsidR="00635DC9" w:rsidRPr="00F47E6A" w:rsidRDefault="00635DC9" w:rsidP="00635DC9">
            <w:pPr>
              <w:pStyle w:val="TableParagraph"/>
              <w:spacing w:before="3"/>
              <w:ind w:right="3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35DC9" w14:paraId="149102A4" w14:textId="77777777" w:rsidTr="007E49F9">
        <w:trPr>
          <w:trHeight w:val="986"/>
        </w:trPr>
        <w:tc>
          <w:tcPr>
            <w:tcW w:w="3677" w:type="dxa"/>
          </w:tcPr>
          <w:p w14:paraId="4C1F573E" w14:textId="25BD37AC" w:rsidR="00635DC9" w:rsidRPr="00425471" w:rsidRDefault="00635DC9" w:rsidP="00F47E6A">
            <w:pPr>
              <w:pStyle w:val="TableParagraph"/>
              <w:ind w:right="39"/>
              <w:rPr>
                <w:sz w:val="24"/>
              </w:rPr>
            </w:pPr>
            <w:r w:rsidRPr="00425471">
              <w:rPr>
                <w:sz w:val="24"/>
              </w:rPr>
              <w:t>Клейн Евгений Васильевич</w:t>
            </w:r>
          </w:p>
        </w:tc>
        <w:tc>
          <w:tcPr>
            <w:tcW w:w="3235" w:type="dxa"/>
          </w:tcPr>
          <w:p w14:paraId="6962D0AB" w14:textId="564AA505" w:rsidR="00635DC9" w:rsidRPr="00425471" w:rsidRDefault="00914DC4" w:rsidP="00635DC9">
            <w:pPr>
              <w:pStyle w:val="TableParagraph"/>
              <w:spacing w:before="3"/>
              <w:ind w:right="39"/>
              <w:rPr>
                <w:sz w:val="24"/>
              </w:rPr>
            </w:pPr>
            <w:r w:rsidRPr="00425471">
              <w:rPr>
                <w:sz w:val="24"/>
              </w:rPr>
              <w:t>нет</w:t>
            </w:r>
          </w:p>
        </w:tc>
        <w:tc>
          <w:tcPr>
            <w:tcW w:w="2753" w:type="dxa"/>
          </w:tcPr>
          <w:p w14:paraId="0EEC2696" w14:textId="1C6EC4F2" w:rsidR="00635DC9" w:rsidRPr="00914DC4" w:rsidRDefault="0017027C" w:rsidP="00635DC9">
            <w:pPr>
              <w:pStyle w:val="TableParagraph"/>
              <w:spacing w:before="3"/>
              <w:ind w:right="39"/>
              <w:rPr>
                <w:sz w:val="24"/>
                <w:highlight w:val="yellow"/>
              </w:rPr>
            </w:pPr>
            <w:r w:rsidRPr="0017027C">
              <w:rPr>
                <w:sz w:val="24"/>
              </w:rPr>
              <w:t>12</w:t>
            </w:r>
          </w:p>
        </w:tc>
      </w:tr>
    </w:tbl>
    <w:p w14:paraId="7D521EB8" w14:textId="77777777" w:rsidR="007E49F9" w:rsidRDefault="007E49F9" w:rsidP="007F6741">
      <w:pPr>
        <w:spacing w:before="104"/>
        <w:ind w:right="39" w:firstLine="567"/>
        <w:jc w:val="center"/>
        <w:rPr>
          <w:rFonts w:ascii="Trebuchet MS" w:hAnsi="Trebuchet MS"/>
          <w:b/>
          <w:w w:val="105"/>
          <w:sz w:val="32"/>
        </w:rPr>
      </w:pPr>
    </w:p>
    <w:p w14:paraId="52716B2F" w14:textId="77777777" w:rsidR="007E49F9" w:rsidRDefault="007E49F9" w:rsidP="007F6741">
      <w:pPr>
        <w:spacing w:before="104"/>
        <w:ind w:right="39" w:firstLine="567"/>
        <w:jc w:val="center"/>
        <w:rPr>
          <w:rFonts w:ascii="Trebuchet MS" w:hAnsi="Trebuchet MS"/>
          <w:b/>
          <w:sz w:val="32"/>
        </w:rPr>
      </w:pPr>
      <w:r>
        <w:rPr>
          <w:rFonts w:ascii="Trebuchet MS" w:hAnsi="Trebuchet MS"/>
          <w:b/>
          <w:w w:val="105"/>
          <w:sz w:val="32"/>
        </w:rPr>
        <w:t>КАЛЕНДАРНЫЙ ПЛАН</w:t>
      </w:r>
    </w:p>
    <w:p w14:paraId="6429CB1B" w14:textId="77777777" w:rsidR="007E49F9" w:rsidRDefault="007E49F9" w:rsidP="007F6741">
      <w:pPr>
        <w:pStyle w:val="a3"/>
        <w:spacing w:before="7"/>
        <w:ind w:right="39" w:firstLine="567"/>
        <w:rPr>
          <w:rFonts w:ascii="Trebuchet MS"/>
          <w:b/>
          <w:sz w:val="26"/>
        </w:rPr>
      </w:pPr>
    </w:p>
    <w:p w14:paraId="3261AD44" w14:textId="77777777" w:rsidR="007E49F9" w:rsidRDefault="007E49F9" w:rsidP="007F6741">
      <w:pPr>
        <w:spacing w:before="56" w:after="40"/>
        <w:ind w:right="39" w:firstLine="567"/>
        <w:rPr>
          <w:b/>
          <w:i/>
        </w:rPr>
      </w:pPr>
      <w:r>
        <w:rPr>
          <w:b/>
          <w:i/>
        </w:rPr>
        <w:t>Календарный план проекта:</w:t>
      </w:r>
    </w:p>
    <w:tbl>
      <w:tblPr>
        <w:tblStyle w:val="TableNormal"/>
        <w:tblW w:w="10090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5194"/>
        <w:gridCol w:w="1894"/>
        <w:gridCol w:w="1984"/>
      </w:tblGrid>
      <w:tr w:rsidR="007E49F9" w14:paraId="38170577" w14:textId="77777777" w:rsidTr="00763B48">
        <w:trPr>
          <w:trHeight w:val="982"/>
        </w:trPr>
        <w:tc>
          <w:tcPr>
            <w:tcW w:w="1018" w:type="dxa"/>
          </w:tcPr>
          <w:p w14:paraId="6840D71A" w14:textId="77777777" w:rsidR="007E49F9" w:rsidRPr="007E49F9" w:rsidRDefault="007E49F9" w:rsidP="00516247">
            <w:pPr>
              <w:pStyle w:val="TableParagraph"/>
              <w:spacing w:before="182" w:line="276" w:lineRule="auto"/>
              <w:ind w:right="39" w:firstLine="22"/>
              <w:rPr>
                <w:sz w:val="24"/>
                <w:szCs w:val="24"/>
              </w:rPr>
            </w:pPr>
            <w:r w:rsidRPr="007E49F9">
              <w:rPr>
                <w:sz w:val="24"/>
                <w:szCs w:val="24"/>
              </w:rPr>
              <w:t>№ этапа</w:t>
            </w:r>
          </w:p>
        </w:tc>
        <w:tc>
          <w:tcPr>
            <w:tcW w:w="5194" w:type="dxa"/>
          </w:tcPr>
          <w:p w14:paraId="1A88F2A3" w14:textId="77777777" w:rsidR="007E49F9" w:rsidRPr="007E49F9" w:rsidRDefault="007E49F9" w:rsidP="00516247">
            <w:pPr>
              <w:pStyle w:val="TableParagraph"/>
              <w:spacing w:before="8"/>
              <w:ind w:right="39" w:hanging="5"/>
              <w:rPr>
                <w:b/>
                <w:i/>
                <w:sz w:val="24"/>
                <w:szCs w:val="24"/>
              </w:rPr>
            </w:pPr>
          </w:p>
          <w:p w14:paraId="12D12A2A" w14:textId="77777777" w:rsidR="007E49F9" w:rsidRPr="007E49F9" w:rsidRDefault="007E49F9" w:rsidP="00516247">
            <w:pPr>
              <w:pStyle w:val="TableParagraph"/>
              <w:spacing w:before="1"/>
              <w:ind w:right="39" w:hanging="5"/>
              <w:jc w:val="center"/>
              <w:rPr>
                <w:b/>
                <w:sz w:val="24"/>
                <w:szCs w:val="24"/>
              </w:rPr>
            </w:pPr>
            <w:r w:rsidRPr="007E49F9">
              <w:rPr>
                <w:b/>
                <w:sz w:val="24"/>
                <w:szCs w:val="24"/>
              </w:rPr>
              <w:t>Название этапа календарного плана</w:t>
            </w:r>
          </w:p>
        </w:tc>
        <w:tc>
          <w:tcPr>
            <w:tcW w:w="1894" w:type="dxa"/>
          </w:tcPr>
          <w:p w14:paraId="7D4B43A7" w14:textId="77777777" w:rsidR="007E49F9" w:rsidRPr="007E49F9" w:rsidRDefault="007E49F9" w:rsidP="00516247">
            <w:pPr>
              <w:pStyle w:val="TableParagraph"/>
              <w:spacing w:before="2"/>
              <w:ind w:right="39" w:hanging="5"/>
              <w:rPr>
                <w:b/>
                <w:i/>
                <w:sz w:val="24"/>
                <w:szCs w:val="24"/>
              </w:rPr>
            </w:pPr>
          </w:p>
          <w:p w14:paraId="4B6F58ED" w14:textId="77777777" w:rsidR="007E49F9" w:rsidRPr="007E49F9" w:rsidRDefault="007E49F9" w:rsidP="00516247">
            <w:pPr>
              <w:pStyle w:val="TableParagraph"/>
              <w:spacing w:line="276" w:lineRule="auto"/>
              <w:ind w:right="39" w:hanging="5"/>
              <w:rPr>
                <w:b/>
                <w:sz w:val="24"/>
                <w:szCs w:val="24"/>
              </w:rPr>
            </w:pPr>
            <w:r w:rsidRPr="007E49F9">
              <w:rPr>
                <w:b/>
                <w:sz w:val="24"/>
                <w:szCs w:val="24"/>
              </w:rPr>
              <w:t>Длительность этапа, мес</w:t>
            </w:r>
            <w:r w:rsidR="00763B4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09B34E4C" w14:textId="77777777" w:rsidR="007E49F9" w:rsidRPr="007E49F9" w:rsidRDefault="007E49F9" w:rsidP="00516247">
            <w:pPr>
              <w:pStyle w:val="TableParagraph"/>
              <w:spacing w:before="8"/>
              <w:ind w:right="39" w:hanging="5"/>
              <w:rPr>
                <w:b/>
                <w:i/>
                <w:sz w:val="24"/>
                <w:szCs w:val="24"/>
              </w:rPr>
            </w:pPr>
          </w:p>
          <w:p w14:paraId="3ECF770D" w14:textId="77777777" w:rsidR="007E49F9" w:rsidRPr="007E49F9" w:rsidRDefault="007E49F9" w:rsidP="00516247">
            <w:pPr>
              <w:pStyle w:val="TableParagraph"/>
              <w:spacing w:before="1"/>
              <w:ind w:right="39" w:hanging="5"/>
              <w:jc w:val="center"/>
              <w:rPr>
                <w:b/>
                <w:sz w:val="24"/>
                <w:szCs w:val="24"/>
              </w:rPr>
            </w:pPr>
            <w:r w:rsidRPr="007E49F9">
              <w:rPr>
                <w:b/>
                <w:sz w:val="24"/>
                <w:szCs w:val="24"/>
              </w:rPr>
              <w:t>Стоимость, руб.</w:t>
            </w:r>
          </w:p>
        </w:tc>
      </w:tr>
      <w:tr w:rsidR="007E49F9" w14:paraId="13C2C0FC" w14:textId="77777777" w:rsidTr="00763B48">
        <w:trPr>
          <w:trHeight w:val="1133"/>
        </w:trPr>
        <w:tc>
          <w:tcPr>
            <w:tcW w:w="1018" w:type="dxa"/>
          </w:tcPr>
          <w:p w14:paraId="6639749A" w14:textId="77777777" w:rsidR="007E49F9" w:rsidRPr="00F47E6A" w:rsidRDefault="007E49F9" w:rsidP="007F6741">
            <w:pPr>
              <w:pStyle w:val="TableParagraph"/>
              <w:spacing w:before="6"/>
              <w:ind w:right="39" w:firstLine="567"/>
              <w:rPr>
                <w:sz w:val="24"/>
                <w:szCs w:val="24"/>
              </w:rPr>
            </w:pPr>
          </w:p>
          <w:p w14:paraId="453B37FF" w14:textId="77777777" w:rsidR="007E49F9" w:rsidRPr="007E49F9" w:rsidRDefault="007E49F9" w:rsidP="007F6741">
            <w:pPr>
              <w:pStyle w:val="TableParagraph"/>
              <w:ind w:right="39" w:firstLine="567"/>
              <w:jc w:val="center"/>
              <w:rPr>
                <w:sz w:val="24"/>
                <w:szCs w:val="24"/>
              </w:rPr>
            </w:pPr>
            <w:r w:rsidRPr="007E49F9">
              <w:rPr>
                <w:sz w:val="24"/>
                <w:szCs w:val="24"/>
              </w:rPr>
              <w:t>1</w:t>
            </w:r>
          </w:p>
        </w:tc>
        <w:tc>
          <w:tcPr>
            <w:tcW w:w="5194" w:type="dxa"/>
          </w:tcPr>
          <w:p w14:paraId="0BE01BBD" w14:textId="77777777" w:rsidR="007E49F9" w:rsidRPr="007E49F9" w:rsidRDefault="00F47E6A" w:rsidP="00F47E6A">
            <w:pPr>
              <w:pStyle w:val="TableParagraph"/>
              <w:spacing w:line="276" w:lineRule="auto"/>
              <w:ind w:right="39"/>
              <w:rPr>
                <w:sz w:val="24"/>
                <w:szCs w:val="24"/>
              </w:rPr>
            </w:pPr>
            <w:r w:rsidRPr="00F47E6A">
              <w:rPr>
                <w:sz w:val="24"/>
                <w:szCs w:val="24"/>
              </w:rPr>
              <w:t>Этап 1.Регистраци</w:t>
            </w:r>
            <w:r>
              <w:rPr>
                <w:sz w:val="24"/>
                <w:szCs w:val="24"/>
              </w:rPr>
              <w:t xml:space="preserve">я юридического лица. Разработка </w:t>
            </w:r>
            <w:r w:rsidRPr="00F47E6A">
              <w:rPr>
                <w:sz w:val="24"/>
                <w:szCs w:val="24"/>
              </w:rPr>
              <w:t>концепции функционала и модели установки.</w:t>
            </w:r>
          </w:p>
        </w:tc>
        <w:tc>
          <w:tcPr>
            <w:tcW w:w="1894" w:type="dxa"/>
          </w:tcPr>
          <w:p w14:paraId="2F94DCEE" w14:textId="77777777" w:rsidR="007E49F9" w:rsidRPr="007E49F9" w:rsidRDefault="00F47E6A" w:rsidP="00F47E6A">
            <w:pPr>
              <w:pStyle w:val="TableParagraph"/>
              <w:ind w:right="39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7CEC63EF" w14:textId="612AA15E" w:rsidR="007E49F9" w:rsidRPr="007E49F9" w:rsidRDefault="00F47E6A" w:rsidP="00F47E6A">
            <w:pPr>
              <w:pStyle w:val="TableParagraph"/>
              <w:ind w:right="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C008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0 000</w:t>
            </w:r>
          </w:p>
        </w:tc>
      </w:tr>
      <w:tr w:rsidR="007E49F9" w14:paraId="2278005D" w14:textId="77777777" w:rsidTr="00763B48">
        <w:trPr>
          <w:trHeight w:val="1133"/>
        </w:trPr>
        <w:tc>
          <w:tcPr>
            <w:tcW w:w="1018" w:type="dxa"/>
          </w:tcPr>
          <w:p w14:paraId="31725273" w14:textId="77777777" w:rsidR="007E49F9" w:rsidRPr="00F47E6A" w:rsidRDefault="007E49F9" w:rsidP="007F6741">
            <w:pPr>
              <w:pStyle w:val="TableParagraph"/>
              <w:spacing w:before="6"/>
              <w:ind w:right="39" w:firstLine="567"/>
              <w:rPr>
                <w:sz w:val="24"/>
                <w:szCs w:val="24"/>
              </w:rPr>
            </w:pPr>
          </w:p>
          <w:p w14:paraId="09D1C386" w14:textId="77777777" w:rsidR="007E49F9" w:rsidRPr="007E49F9" w:rsidRDefault="007E49F9" w:rsidP="007F6741">
            <w:pPr>
              <w:pStyle w:val="TableParagraph"/>
              <w:ind w:right="39" w:firstLine="567"/>
              <w:jc w:val="center"/>
              <w:rPr>
                <w:sz w:val="24"/>
                <w:szCs w:val="24"/>
              </w:rPr>
            </w:pPr>
            <w:r w:rsidRPr="007E49F9">
              <w:rPr>
                <w:sz w:val="24"/>
                <w:szCs w:val="24"/>
              </w:rPr>
              <w:t>2</w:t>
            </w:r>
          </w:p>
        </w:tc>
        <w:tc>
          <w:tcPr>
            <w:tcW w:w="5194" w:type="dxa"/>
          </w:tcPr>
          <w:p w14:paraId="4F469291" w14:textId="77777777" w:rsidR="007E49F9" w:rsidRPr="007E49F9" w:rsidRDefault="00F47E6A" w:rsidP="00F47E6A">
            <w:pPr>
              <w:pStyle w:val="TableParagraph"/>
              <w:spacing w:line="276" w:lineRule="auto"/>
              <w:ind w:right="39"/>
              <w:rPr>
                <w:sz w:val="24"/>
                <w:szCs w:val="24"/>
              </w:rPr>
            </w:pPr>
            <w:r w:rsidRPr="00F47E6A">
              <w:rPr>
                <w:sz w:val="24"/>
                <w:szCs w:val="24"/>
              </w:rPr>
              <w:t>Этап 2. Разработка цифровой 3Д-модели сборочных деталей газотурбинной установки на основе прототипа.</w:t>
            </w:r>
            <w:r>
              <w:rPr>
                <w:sz w:val="24"/>
                <w:szCs w:val="24"/>
              </w:rPr>
              <w:t xml:space="preserve"> </w:t>
            </w:r>
            <w:r w:rsidRPr="00F47E6A">
              <w:rPr>
                <w:sz w:val="24"/>
                <w:szCs w:val="24"/>
              </w:rPr>
              <w:t>Разработка условной 3Д-модели деталей ГТУ</w:t>
            </w:r>
            <w:r>
              <w:rPr>
                <w:sz w:val="24"/>
                <w:szCs w:val="24"/>
              </w:rPr>
              <w:t xml:space="preserve">. </w:t>
            </w:r>
            <w:r w:rsidRPr="00F47E6A">
              <w:rPr>
                <w:sz w:val="24"/>
                <w:szCs w:val="24"/>
              </w:rPr>
              <w:t>Испытание, доработка и подготовка к серийному производству</w:t>
            </w:r>
          </w:p>
        </w:tc>
        <w:tc>
          <w:tcPr>
            <w:tcW w:w="1894" w:type="dxa"/>
          </w:tcPr>
          <w:p w14:paraId="6171A8EE" w14:textId="77777777" w:rsidR="007E49F9" w:rsidRPr="007E49F9" w:rsidRDefault="00F47E6A" w:rsidP="00F47E6A">
            <w:pPr>
              <w:pStyle w:val="TableParagraph"/>
              <w:ind w:right="39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606A8DA6" w14:textId="1D4472C6" w:rsidR="007E49F9" w:rsidRPr="00F47E6A" w:rsidRDefault="00FC0089" w:rsidP="007F6741">
            <w:pPr>
              <w:pStyle w:val="TableParagraph"/>
              <w:spacing w:before="5"/>
              <w:ind w:right="39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F47E6A">
              <w:rPr>
                <w:sz w:val="24"/>
                <w:szCs w:val="24"/>
              </w:rPr>
              <w:t>0 000</w:t>
            </w:r>
          </w:p>
          <w:p w14:paraId="72C8F550" w14:textId="77777777" w:rsidR="007E49F9" w:rsidRPr="007E49F9" w:rsidRDefault="007E49F9" w:rsidP="007F6741">
            <w:pPr>
              <w:pStyle w:val="TableParagraph"/>
              <w:ind w:right="39" w:firstLine="567"/>
              <w:jc w:val="center"/>
              <w:rPr>
                <w:sz w:val="24"/>
                <w:szCs w:val="24"/>
              </w:rPr>
            </w:pPr>
          </w:p>
        </w:tc>
      </w:tr>
      <w:tr w:rsidR="007E49F9" w14:paraId="49C1467D" w14:textId="77777777" w:rsidTr="00763B48">
        <w:trPr>
          <w:trHeight w:val="508"/>
        </w:trPr>
        <w:tc>
          <w:tcPr>
            <w:tcW w:w="1018" w:type="dxa"/>
          </w:tcPr>
          <w:p w14:paraId="70B2C4D3" w14:textId="77777777" w:rsidR="007E49F9" w:rsidRPr="007E49F9" w:rsidRDefault="007E49F9" w:rsidP="007F6741">
            <w:pPr>
              <w:pStyle w:val="TableParagraph"/>
              <w:ind w:right="39" w:firstLine="567"/>
              <w:rPr>
                <w:sz w:val="24"/>
                <w:szCs w:val="24"/>
              </w:rPr>
            </w:pPr>
          </w:p>
        </w:tc>
        <w:tc>
          <w:tcPr>
            <w:tcW w:w="5194" w:type="dxa"/>
          </w:tcPr>
          <w:p w14:paraId="1535D914" w14:textId="77777777" w:rsidR="007E49F9" w:rsidRPr="007E49F9" w:rsidRDefault="007E49F9" w:rsidP="007F6741">
            <w:pPr>
              <w:pStyle w:val="TableParagraph"/>
              <w:spacing w:before="114"/>
              <w:ind w:right="39" w:firstLine="567"/>
              <w:jc w:val="right"/>
              <w:rPr>
                <w:sz w:val="24"/>
                <w:szCs w:val="24"/>
              </w:rPr>
            </w:pPr>
            <w:r w:rsidRPr="007E49F9">
              <w:rPr>
                <w:sz w:val="24"/>
                <w:szCs w:val="24"/>
              </w:rPr>
              <w:t>ИТОГО:</w:t>
            </w:r>
          </w:p>
        </w:tc>
        <w:tc>
          <w:tcPr>
            <w:tcW w:w="1894" w:type="dxa"/>
          </w:tcPr>
          <w:p w14:paraId="4DD582A5" w14:textId="77777777" w:rsidR="007E49F9" w:rsidRPr="007E49F9" w:rsidRDefault="007E49F9" w:rsidP="007F6741">
            <w:pPr>
              <w:pStyle w:val="TableParagraph"/>
              <w:ind w:right="39" w:firstLine="567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301DE7E" w14:textId="233A35DF" w:rsidR="007E49F9" w:rsidRPr="007E49F9" w:rsidRDefault="00F47E6A" w:rsidP="007F6741">
            <w:pPr>
              <w:pStyle w:val="TableParagraph"/>
              <w:spacing w:before="96"/>
              <w:ind w:right="39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08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000 000</w:t>
            </w:r>
          </w:p>
        </w:tc>
      </w:tr>
    </w:tbl>
    <w:p w14:paraId="01B46245" w14:textId="5FEDBD9C" w:rsidR="00763B48" w:rsidRDefault="00763B48" w:rsidP="00914DC4">
      <w:pPr>
        <w:ind w:right="39"/>
      </w:pPr>
    </w:p>
    <w:sectPr w:rsidR="00763B48" w:rsidSect="007F6741">
      <w:type w:val="continuous"/>
      <w:pgSz w:w="11920" w:h="16840"/>
      <w:pgMar w:top="620" w:right="1005" w:bottom="28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Arial"/>
    <w:charset w:val="00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B1995"/>
    <w:multiLevelType w:val="hybridMultilevel"/>
    <w:tmpl w:val="555C0254"/>
    <w:lvl w:ilvl="0" w:tplc="CEEAA1CC">
      <w:start w:val="1"/>
      <w:numFmt w:val="decimal"/>
      <w:lvlText w:val="%1."/>
      <w:lvlJc w:val="left"/>
      <w:pPr>
        <w:ind w:left="516" w:hanging="217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ru-RU" w:eastAsia="en-US" w:bidi="ar-SA"/>
      </w:rPr>
    </w:lvl>
    <w:lvl w:ilvl="1" w:tplc="B99AFA8A">
      <w:numFmt w:val="bullet"/>
      <w:lvlText w:val="•"/>
      <w:lvlJc w:val="left"/>
      <w:pPr>
        <w:ind w:left="1450" w:hanging="217"/>
      </w:pPr>
      <w:rPr>
        <w:rFonts w:hint="default"/>
        <w:lang w:val="ru-RU" w:eastAsia="en-US" w:bidi="ar-SA"/>
      </w:rPr>
    </w:lvl>
    <w:lvl w:ilvl="2" w:tplc="42BEDA88">
      <w:numFmt w:val="bullet"/>
      <w:lvlText w:val="•"/>
      <w:lvlJc w:val="left"/>
      <w:pPr>
        <w:ind w:left="2380" w:hanging="217"/>
      </w:pPr>
      <w:rPr>
        <w:rFonts w:hint="default"/>
        <w:lang w:val="ru-RU" w:eastAsia="en-US" w:bidi="ar-SA"/>
      </w:rPr>
    </w:lvl>
    <w:lvl w:ilvl="3" w:tplc="1DFCD0BE">
      <w:numFmt w:val="bullet"/>
      <w:lvlText w:val="•"/>
      <w:lvlJc w:val="left"/>
      <w:pPr>
        <w:ind w:left="3310" w:hanging="217"/>
      </w:pPr>
      <w:rPr>
        <w:rFonts w:hint="default"/>
        <w:lang w:val="ru-RU" w:eastAsia="en-US" w:bidi="ar-SA"/>
      </w:rPr>
    </w:lvl>
    <w:lvl w:ilvl="4" w:tplc="C8C4ADDE">
      <w:numFmt w:val="bullet"/>
      <w:lvlText w:val="•"/>
      <w:lvlJc w:val="left"/>
      <w:pPr>
        <w:ind w:left="4240" w:hanging="217"/>
      </w:pPr>
      <w:rPr>
        <w:rFonts w:hint="default"/>
        <w:lang w:val="ru-RU" w:eastAsia="en-US" w:bidi="ar-SA"/>
      </w:rPr>
    </w:lvl>
    <w:lvl w:ilvl="5" w:tplc="A9AE1138">
      <w:numFmt w:val="bullet"/>
      <w:lvlText w:val="•"/>
      <w:lvlJc w:val="left"/>
      <w:pPr>
        <w:ind w:left="5170" w:hanging="217"/>
      </w:pPr>
      <w:rPr>
        <w:rFonts w:hint="default"/>
        <w:lang w:val="ru-RU" w:eastAsia="en-US" w:bidi="ar-SA"/>
      </w:rPr>
    </w:lvl>
    <w:lvl w:ilvl="6" w:tplc="F0E6307A">
      <w:numFmt w:val="bullet"/>
      <w:lvlText w:val="•"/>
      <w:lvlJc w:val="left"/>
      <w:pPr>
        <w:ind w:left="6100" w:hanging="217"/>
      </w:pPr>
      <w:rPr>
        <w:rFonts w:hint="default"/>
        <w:lang w:val="ru-RU" w:eastAsia="en-US" w:bidi="ar-SA"/>
      </w:rPr>
    </w:lvl>
    <w:lvl w:ilvl="7" w:tplc="277873FA">
      <w:numFmt w:val="bullet"/>
      <w:lvlText w:val="•"/>
      <w:lvlJc w:val="left"/>
      <w:pPr>
        <w:ind w:left="7030" w:hanging="217"/>
      </w:pPr>
      <w:rPr>
        <w:rFonts w:hint="default"/>
        <w:lang w:val="ru-RU" w:eastAsia="en-US" w:bidi="ar-SA"/>
      </w:rPr>
    </w:lvl>
    <w:lvl w:ilvl="8" w:tplc="A3940A16">
      <w:numFmt w:val="bullet"/>
      <w:lvlText w:val="•"/>
      <w:lvlJc w:val="left"/>
      <w:pPr>
        <w:ind w:left="7960" w:hanging="217"/>
      </w:pPr>
      <w:rPr>
        <w:rFonts w:hint="default"/>
        <w:lang w:val="ru-RU" w:eastAsia="en-US" w:bidi="ar-SA"/>
      </w:rPr>
    </w:lvl>
  </w:abstractNum>
  <w:abstractNum w:abstractNumId="1" w15:restartNumberingAfterBreak="0">
    <w:nsid w:val="139025B8"/>
    <w:multiLevelType w:val="hybridMultilevel"/>
    <w:tmpl w:val="630E80A2"/>
    <w:lvl w:ilvl="0" w:tplc="60B69B56">
      <w:start w:val="1"/>
      <w:numFmt w:val="decimal"/>
      <w:lvlText w:val="%1."/>
      <w:lvlJc w:val="left"/>
      <w:pPr>
        <w:ind w:left="300" w:hanging="217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ru-RU" w:eastAsia="en-US" w:bidi="ar-SA"/>
      </w:rPr>
    </w:lvl>
    <w:lvl w:ilvl="1" w:tplc="9EB6515A">
      <w:numFmt w:val="bullet"/>
      <w:lvlText w:val="•"/>
      <w:lvlJc w:val="left"/>
      <w:pPr>
        <w:ind w:left="1252" w:hanging="217"/>
      </w:pPr>
      <w:rPr>
        <w:rFonts w:hint="default"/>
        <w:lang w:val="ru-RU" w:eastAsia="en-US" w:bidi="ar-SA"/>
      </w:rPr>
    </w:lvl>
    <w:lvl w:ilvl="2" w:tplc="3F5C1BA2">
      <w:numFmt w:val="bullet"/>
      <w:lvlText w:val="•"/>
      <w:lvlJc w:val="left"/>
      <w:pPr>
        <w:ind w:left="2204" w:hanging="217"/>
      </w:pPr>
      <w:rPr>
        <w:rFonts w:hint="default"/>
        <w:lang w:val="ru-RU" w:eastAsia="en-US" w:bidi="ar-SA"/>
      </w:rPr>
    </w:lvl>
    <w:lvl w:ilvl="3" w:tplc="76B09A72">
      <w:numFmt w:val="bullet"/>
      <w:lvlText w:val="•"/>
      <w:lvlJc w:val="left"/>
      <w:pPr>
        <w:ind w:left="3156" w:hanging="217"/>
      </w:pPr>
      <w:rPr>
        <w:rFonts w:hint="default"/>
        <w:lang w:val="ru-RU" w:eastAsia="en-US" w:bidi="ar-SA"/>
      </w:rPr>
    </w:lvl>
    <w:lvl w:ilvl="4" w:tplc="B4C22470">
      <w:numFmt w:val="bullet"/>
      <w:lvlText w:val="•"/>
      <w:lvlJc w:val="left"/>
      <w:pPr>
        <w:ind w:left="4108" w:hanging="217"/>
      </w:pPr>
      <w:rPr>
        <w:rFonts w:hint="default"/>
        <w:lang w:val="ru-RU" w:eastAsia="en-US" w:bidi="ar-SA"/>
      </w:rPr>
    </w:lvl>
    <w:lvl w:ilvl="5" w:tplc="502AAF0C">
      <w:numFmt w:val="bullet"/>
      <w:lvlText w:val="•"/>
      <w:lvlJc w:val="left"/>
      <w:pPr>
        <w:ind w:left="5060" w:hanging="217"/>
      </w:pPr>
      <w:rPr>
        <w:rFonts w:hint="default"/>
        <w:lang w:val="ru-RU" w:eastAsia="en-US" w:bidi="ar-SA"/>
      </w:rPr>
    </w:lvl>
    <w:lvl w:ilvl="6" w:tplc="E42616DA">
      <w:numFmt w:val="bullet"/>
      <w:lvlText w:val="•"/>
      <w:lvlJc w:val="left"/>
      <w:pPr>
        <w:ind w:left="6012" w:hanging="217"/>
      </w:pPr>
      <w:rPr>
        <w:rFonts w:hint="default"/>
        <w:lang w:val="ru-RU" w:eastAsia="en-US" w:bidi="ar-SA"/>
      </w:rPr>
    </w:lvl>
    <w:lvl w:ilvl="7" w:tplc="0CBA7D84">
      <w:numFmt w:val="bullet"/>
      <w:lvlText w:val="•"/>
      <w:lvlJc w:val="left"/>
      <w:pPr>
        <w:ind w:left="6964" w:hanging="217"/>
      </w:pPr>
      <w:rPr>
        <w:rFonts w:hint="default"/>
        <w:lang w:val="ru-RU" w:eastAsia="en-US" w:bidi="ar-SA"/>
      </w:rPr>
    </w:lvl>
    <w:lvl w:ilvl="8" w:tplc="9B7ED60E">
      <w:numFmt w:val="bullet"/>
      <w:lvlText w:val="•"/>
      <w:lvlJc w:val="left"/>
      <w:pPr>
        <w:ind w:left="7916" w:hanging="217"/>
      </w:pPr>
      <w:rPr>
        <w:rFonts w:hint="default"/>
        <w:lang w:val="ru-RU" w:eastAsia="en-US" w:bidi="ar-SA"/>
      </w:rPr>
    </w:lvl>
  </w:abstractNum>
  <w:abstractNum w:abstractNumId="2" w15:restartNumberingAfterBreak="0">
    <w:nsid w:val="2BCB3B3A"/>
    <w:multiLevelType w:val="hybridMultilevel"/>
    <w:tmpl w:val="CB0E792C"/>
    <w:lvl w:ilvl="0" w:tplc="0A20C8EC">
      <w:start w:val="1"/>
      <w:numFmt w:val="decimal"/>
      <w:lvlText w:val="%1."/>
      <w:lvlJc w:val="left"/>
      <w:pPr>
        <w:ind w:left="300" w:hanging="217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ru-RU" w:eastAsia="en-US" w:bidi="ar-SA"/>
      </w:rPr>
    </w:lvl>
    <w:lvl w:ilvl="1" w:tplc="9606F038">
      <w:numFmt w:val="bullet"/>
      <w:lvlText w:val="•"/>
      <w:lvlJc w:val="left"/>
      <w:pPr>
        <w:ind w:left="1252" w:hanging="217"/>
      </w:pPr>
      <w:rPr>
        <w:rFonts w:hint="default"/>
        <w:lang w:val="ru-RU" w:eastAsia="en-US" w:bidi="ar-SA"/>
      </w:rPr>
    </w:lvl>
    <w:lvl w:ilvl="2" w:tplc="36F848D8">
      <w:numFmt w:val="bullet"/>
      <w:lvlText w:val="•"/>
      <w:lvlJc w:val="left"/>
      <w:pPr>
        <w:ind w:left="2204" w:hanging="217"/>
      </w:pPr>
      <w:rPr>
        <w:rFonts w:hint="default"/>
        <w:lang w:val="ru-RU" w:eastAsia="en-US" w:bidi="ar-SA"/>
      </w:rPr>
    </w:lvl>
    <w:lvl w:ilvl="3" w:tplc="E3829004">
      <w:numFmt w:val="bullet"/>
      <w:lvlText w:val="•"/>
      <w:lvlJc w:val="left"/>
      <w:pPr>
        <w:ind w:left="3156" w:hanging="217"/>
      </w:pPr>
      <w:rPr>
        <w:rFonts w:hint="default"/>
        <w:lang w:val="ru-RU" w:eastAsia="en-US" w:bidi="ar-SA"/>
      </w:rPr>
    </w:lvl>
    <w:lvl w:ilvl="4" w:tplc="6FB267AA">
      <w:numFmt w:val="bullet"/>
      <w:lvlText w:val="•"/>
      <w:lvlJc w:val="left"/>
      <w:pPr>
        <w:ind w:left="4108" w:hanging="217"/>
      </w:pPr>
      <w:rPr>
        <w:rFonts w:hint="default"/>
        <w:lang w:val="ru-RU" w:eastAsia="en-US" w:bidi="ar-SA"/>
      </w:rPr>
    </w:lvl>
    <w:lvl w:ilvl="5" w:tplc="6610128E">
      <w:numFmt w:val="bullet"/>
      <w:lvlText w:val="•"/>
      <w:lvlJc w:val="left"/>
      <w:pPr>
        <w:ind w:left="5060" w:hanging="217"/>
      </w:pPr>
      <w:rPr>
        <w:rFonts w:hint="default"/>
        <w:lang w:val="ru-RU" w:eastAsia="en-US" w:bidi="ar-SA"/>
      </w:rPr>
    </w:lvl>
    <w:lvl w:ilvl="6" w:tplc="20DA8FE8">
      <w:numFmt w:val="bullet"/>
      <w:lvlText w:val="•"/>
      <w:lvlJc w:val="left"/>
      <w:pPr>
        <w:ind w:left="6012" w:hanging="217"/>
      </w:pPr>
      <w:rPr>
        <w:rFonts w:hint="default"/>
        <w:lang w:val="ru-RU" w:eastAsia="en-US" w:bidi="ar-SA"/>
      </w:rPr>
    </w:lvl>
    <w:lvl w:ilvl="7" w:tplc="4204142E">
      <w:numFmt w:val="bullet"/>
      <w:lvlText w:val="•"/>
      <w:lvlJc w:val="left"/>
      <w:pPr>
        <w:ind w:left="6964" w:hanging="217"/>
      </w:pPr>
      <w:rPr>
        <w:rFonts w:hint="default"/>
        <w:lang w:val="ru-RU" w:eastAsia="en-US" w:bidi="ar-SA"/>
      </w:rPr>
    </w:lvl>
    <w:lvl w:ilvl="8" w:tplc="7036551C">
      <w:numFmt w:val="bullet"/>
      <w:lvlText w:val="•"/>
      <w:lvlJc w:val="left"/>
      <w:pPr>
        <w:ind w:left="7916" w:hanging="217"/>
      </w:pPr>
      <w:rPr>
        <w:rFonts w:hint="default"/>
        <w:lang w:val="ru-RU" w:eastAsia="en-US" w:bidi="ar-SA"/>
      </w:rPr>
    </w:lvl>
  </w:abstractNum>
  <w:abstractNum w:abstractNumId="3" w15:restartNumberingAfterBreak="0">
    <w:nsid w:val="2C3B079D"/>
    <w:multiLevelType w:val="hybridMultilevel"/>
    <w:tmpl w:val="A83CB12E"/>
    <w:lvl w:ilvl="0" w:tplc="D76010EA">
      <w:start w:val="1"/>
      <w:numFmt w:val="decimal"/>
      <w:lvlText w:val="%1."/>
      <w:lvlJc w:val="left"/>
      <w:pPr>
        <w:ind w:left="516" w:hanging="217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ru-RU" w:eastAsia="en-US" w:bidi="ar-SA"/>
      </w:rPr>
    </w:lvl>
    <w:lvl w:ilvl="1" w:tplc="4B96155E">
      <w:numFmt w:val="bullet"/>
      <w:lvlText w:val="•"/>
      <w:lvlJc w:val="left"/>
      <w:pPr>
        <w:ind w:left="1450" w:hanging="217"/>
      </w:pPr>
      <w:rPr>
        <w:rFonts w:hint="default"/>
        <w:lang w:val="ru-RU" w:eastAsia="en-US" w:bidi="ar-SA"/>
      </w:rPr>
    </w:lvl>
    <w:lvl w:ilvl="2" w:tplc="00A05F60">
      <w:numFmt w:val="bullet"/>
      <w:lvlText w:val="•"/>
      <w:lvlJc w:val="left"/>
      <w:pPr>
        <w:ind w:left="2380" w:hanging="217"/>
      </w:pPr>
      <w:rPr>
        <w:rFonts w:hint="default"/>
        <w:lang w:val="ru-RU" w:eastAsia="en-US" w:bidi="ar-SA"/>
      </w:rPr>
    </w:lvl>
    <w:lvl w:ilvl="3" w:tplc="5BF095D4">
      <w:numFmt w:val="bullet"/>
      <w:lvlText w:val="•"/>
      <w:lvlJc w:val="left"/>
      <w:pPr>
        <w:ind w:left="3310" w:hanging="217"/>
      </w:pPr>
      <w:rPr>
        <w:rFonts w:hint="default"/>
        <w:lang w:val="ru-RU" w:eastAsia="en-US" w:bidi="ar-SA"/>
      </w:rPr>
    </w:lvl>
    <w:lvl w:ilvl="4" w:tplc="89E8F026">
      <w:numFmt w:val="bullet"/>
      <w:lvlText w:val="•"/>
      <w:lvlJc w:val="left"/>
      <w:pPr>
        <w:ind w:left="4240" w:hanging="217"/>
      </w:pPr>
      <w:rPr>
        <w:rFonts w:hint="default"/>
        <w:lang w:val="ru-RU" w:eastAsia="en-US" w:bidi="ar-SA"/>
      </w:rPr>
    </w:lvl>
    <w:lvl w:ilvl="5" w:tplc="7FBE445E">
      <w:numFmt w:val="bullet"/>
      <w:lvlText w:val="•"/>
      <w:lvlJc w:val="left"/>
      <w:pPr>
        <w:ind w:left="5170" w:hanging="217"/>
      </w:pPr>
      <w:rPr>
        <w:rFonts w:hint="default"/>
        <w:lang w:val="ru-RU" w:eastAsia="en-US" w:bidi="ar-SA"/>
      </w:rPr>
    </w:lvl>
    <w:lvl w:ilvl="6" w:tplc="40A677C0">
      <w:numFmt w:val="bullet"/>
      <w:lvlText w:val="•"/>
      <w:lvlJc w:val="left"/>
      <w:pPr>
        <w:ind w:left="6100" w:hanging="217"/>
      </w:pPr>
      <w:rPr>
        <w:rFonts w:hint="default"/>
        <w:lang w:val="ru-RU" w:eastAsia="en-US" w:bidi="ar-SA"/>
      </w:rPr>
    </w:lvl>
    <w:lvl w:ilvl="7" w:tplc="6584101A">
      <w:numFmt w:val="bullet"/>
      <w:lvlText w:val="•"/>
      <w:lvlJc w:val="left"/>
      <w:pPr>
        <w:ind w:left="7030" w:hanging="217"/>
      </w:pPr>
      <w:rPr>
        <w:rFonts w:hint="default"/>
        <w:lang w:val="ru-RU" w:eastAsia="en-US" w:bidi="ar-SA"/>
      </w:rPr>
    </w:lvl>
    <w:lvl w:ilvl="8" w:tplc="334088FA">
      <w:numFmt w:val="bullet"/>
      <w:lvlText w:val="•"/>
      <w:lvlJc w:val="left"/>
      <w:pPr>
        <w:ind w:left="7960" w:hanging="217"/>
      </w:pPr>
      <w:rPr>
        <w:rFonts w:hint="default"/>
        <w:lang w:val="ru-RU" w:eastAsia="en-US" w:bidi="ar-SA"/>
      </w:rPr>
    </w:lvl>
  </w:abstractNum>
  <w:abstractNum w:abstractNumId="4" w15:restartNumberingAfterBreak="0">
    <w:nsid w:val="2D8501D7"/>
    <w:multiLevelType w:val="hybridMultilevel"/>
    <w:tmpl w:val="8212833C"/>
    <w:lvl w:ilvl="0" w:tplc="0770BA7A">
      <w:start w:val="1"/>
      <w:numFmt w:val="decimal"/>
      <w:lvlText w:val="%1."/>
      <w:lvlJc w:val="left"/>
      <w:pPr>
        <w:ind w:left="516" w:hanging="217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ru-RU" w:eastAsia="en-US" w:bidi="ar-SA"/>
      </w:rPr>
    </w:lvl>
    <w:lvl w:ilvl="1" w:tplc="85C8C83E">
      <w:numFmt w:val="bullet"/>
      <w:lvlText w:val="•"/>
      <w:lvlJc w:val="left"/>
      <w:pPr>
        <w:ind w:left="1450" w:hanging="217"/>
      </w:pPr>
      <w:rPr>
        <w:rFonts w:hint="default"/>
        <w:lang w:val="ru-RU" w:eastAsia="en-US" w:bidi="ar-SA"/>
      </w:rPr>
    </w:lvl>
    <w:lvl w:ilvl="2" w:tplc="A1E0A280">
      <w:numFmt w:val="bullet"/>
      <w:lvlText w:val="•"/>
      <w:lvlJc w:val="left"/>
      <w:pPr>
        <w:ind w:left="2380" w:hanging="217"/>
      </w:pPr>
      <w:rPr>
        <w:rFonts w:hint="default"/>
        <w:lang w:val="ru-RU" w:eastAsia="en-US" w:bidi="ar-SA"/>
      </w:rPr>
    </w:lvl>
    <w:lvl w:ilvl="3" w:tplc="A25C1DCE">
      <w:numFmt w:val="bullet"/>
      <w:lvlText w:val="•"/>
      <w:lvlJc w:val="left"/>
      <w:pPr>
        <w:ind w:left="3310" w:hanging="217"/>
      </w:pPr>
      <w:rPr>
        <w:rFonts w:hint="default"/>
        <w:lang w:val="ru-RU" w:eastAsia="en-US" w:bidi="ar-SA"/>
      </w:rPr>
    </w:lvl>
    <w:lvl w:ilvl="4" w:tplc="DE9236B8">
      <w:numFmt w:val="bullet"/>
      <w:lvlText w:val="•"/>
      <w:lvlJc w:val="left"/>
      <w:pPr>
        <w:ind w:left="4240" w:hanging="217"/>
      </w:pPr>
      <w:rPr>
        <w:rFonts w:hint="default"/>
        <w:lang w:val="ru-RU" w:eastAsia="en-US" w:bidi="ar-SA"/>
      </w:rPr>
    </w:lvl>
    <w:lvl w:ilvl="5" w:tplc="8AE4E20E">
      <w:numFmt w:val="bullet"/>
      <w:lvlText w:val="•"/>
      <w:lvlJc w:val="left"/>
      <w:pPr>
        <w:ind w:left="5170" w:hanging="217"/>
      </w:pPr>
      <w:rPr>
        <w:rFonts w:hint="default"/>
        <w:lang w:val="ru-RU" w:eastAsia="en-US" w:bidi="ar-SA"/>
      </w:rPr>
    </w:lvl>
    <w:lvl w:ilvl="6" w:tplc="E92E173C">
      <w:numFmt w:val="bullet"/>
      <w:lvlText w:val="•"/>
      <w:lvlJc w:val="left"/>
      <w:pPr>
        <w:ind w:left="6100" w:hanging="217"/>
      </w:pPr>
      <w:rPr>
        <w:rFonts w:hint="default"/>
        <w:lang w:val="ru-RU" w:eastAsia="en-US" w:bidi="ar-SA"/>
      </w:rPr>
    </w:lvl>
    <w:lvl w:ilvl="7" w:tplc="D51C0E04">
      <w:numFmt w:val="bullet"/>
      <w:lvlText w:val="•"/>
      <w:lvlJc w:val="left"/>
      <w:pPr>
        <w:ind w:left="7030" w:hanging="217"/>
      </w:pPr>
      <w:rPr>
        <w:rFonts w:hint="default"/>
        <w:lang w:val="ru-RU" w:eastAsia="en-US" w:bidi="ar-SA"/>
      </w:rPr>
    </w:lvl>
    <w:lvl w:ilvl="8" w:tplc="22A81006">
      <w:numFmt w:val="bullet"/>
      <w:lvlText w:val="•"/>
      <w:lvlJc w:val="left"/>
      <w:pPr>
        <w:ind w:left="7960" w:hanging="217"/>
      </w:pPr>
      <w:rPr>
        <w:rFonts w:hint="default"/>
        <w:lang w:val="ru-RU" w:eastAsia="en-US" w:bidi="ar-SA"/>
      </w:rPr>
    </w:lvl>
  </w:abstractNum>
  <w:abstractNum w:abstractNumId="5" w15:restartNumberingAfterBreak="0">
    <w:nsid w:val="31A41C6A"/>
    <w:multiLevelType w:val="hybridMultilevel"/>
    <w:tmpl w:val="66D20BBC"/>
    <w:lvl w:ilvl="0" w:tplc="DBA01D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BDB006B"/>
    <w:multiLevelType w:val="hybridMultilevel"/>
    <w:tmpl w:val="52A268CE"/>
    <w:lvl w:ilvl="0" w:tplc="036E1058">
      <w:start w:val="1"/>
      <w:numFmt w:val="decimal"/>
      <w:lvlText w:val="%1."/>
      <w:lvlJc w:val="left"/>
      <w:pPr>
        <w:ind w:left="516" w:hanging="217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ru-RU" w:eastAsia="en-US" w:bidi="ar-SA"/>
      </w:rPr>
    </w:lvl>
    <w:lvl w:ilvl="1" w:tplc="5060E0C4">
      <w:numFmt w:val="bullet"/>
      <w:lvlText w:val="•"/>
      <w:lvlJc w:val="left"/>
      <w:pPr>
        <w:ind w:left="1450" w:hanging="217"/>
      </w:pPr>
      <w:rPr>
        <w:rFonts w:hint="default"/>
        <w:lang w:val="ru-RU" w:eastAsia="en-US" w:bidi="ar-SA"/>
      </w:rPr>
    </w:lvl>
    <w:lvl w:ilvl="2" w:tplc="6ED09134">
      <w:numFmt w:val="bullet"/>
      <w:lvlText w:val="•"/>
      <w:lvlJc w:val="left"/>
      <w:pPr>
        <w:ind w:left="2380" w:hanging="217"/>
      </w:pPr>
      <w:rPr>
        <w:rFonts w:hint="default"/>
        <w:lang w:val="ru-RU" w:eastAsia="en-US" w:bidi="ar-SA"/>
      </w:rPr>
    </w:lvl>
    <w:lvl w:ilvl="3" w:tplc="EA764A78">
      <w:numFmt w:val="bullet"/>
      <w:lvlText w:val="•"/>
      <w:lvlJc w:val="left"/>
      <w:pPr>
        <w:ind w:left="3310" w:hanging="217"/>
      </w:pPr>
      <w:rPr>
        <w:rFonts w:hint="default"/>
        <w:lang w:val="ru-RU" w:eastAsia="en-US" w:bidi="ar-SA"/>
      </w:rPr>
    </w:lvl>
    <w:lvl w:ilvl="4" w:tplc="50BEF5DA">
      <w:numFmt w:val="bullet"/>
      <w:lvlText w:val="•"/>
      <w:lvlJc w:val="left"/>
      <w:pPr>
        <w:ind w:left="4240" w:hanging="217"/>
      </w:pPr>
      <w:rPr>
        <w:rFonts w:hint="default"/>
        <w:lang w:val="ru-RU" w:eastAsia="en-US" w:bidi="ar-SA"/>
      </w:rPr>
    </w:lvl>
    <w:lvl w:ilvl="5" w:tplc="650AAF92">
      <w:numFmt w:val="bullet"/>
      <w:lvlText w:val="•"/>
      <w:lvlJc w:val="left"/>
      <w:pPr>
        <w:ind w:left="5170" w:hanging="217"/>
      </w:pPr>
      <w:rPr>
        <w:rFonts w:hint="default"/>
        <w:lang w:val="ru-RU" w:eastAsia="en-US" w:bidi="ar-SA"/>
      </w:rPr>
    </w:lvl>
    <w:lvl w:ilvl="6" w:tplc="18D85978">
      <w:numFmt w:val="bullet"/>
      <w:lvlText w:val="•"/>
      <w:lvlJc w:val="left"/>
      <w:pPr>
        <w:ind w:left="6100" w:hanging="217"/>
      </w:pPr>
      <w:rPr>
        <w:rFonts w:hint="default"/>
        <w:lang w:val="ru-RU" w:eastAsia="en-US" w:bidi="ar-SA"/>
      </w:rPr>
    </w:lvl>
    <w:lvl w:ilvl="7" w:tplc="DA9E7D94">
      <w:numFmt w:val="bullet"/>
      <w:lvlText w:val="•"/>
      <w:lvlJc w:val="left"/>
      <w:pPr>
        <w:ind w:left="7030" w:hanging="217"/>
      </w:pPr>
      <w:rPr>
        <w:rFonts w:hint="default"/>
        <w:lang w:val="ru-RU" w:eastAsia="en-US" w:bidi="ar-SA"/>
      </w:rPr>
    </w:lvl>
    <w:lvl w:ilvl="8" w:tplc="F3989382">
      <w:numFmt w:val="bullet"/>
      <w:lvlText w:val="•"/>
      <w:lvlJc w:val="left"/>
      <w:pPr>
        <w:ind w:left="7960" w:hanging="217"/>
      </w:pPr>
      <w:rPr>
        <w:rFonts w:hint="default"/>
        <w:lang w:val="ru-RU" w:eastAsia="en-US" w:bidi="ar-SA"/>
      </w:rPr>
    </w:lvl>
  </w:abstractNum>
  <w:abstractNum w:abstractNumId="7" w15:restartNumberingAfterBreak="0">
    <w:nsid w:val="487C0B58"/>
    <w:multiLevelType w:val="hybridMultilevel"/>
    <w:tmpl w:val="B9708568"/>
    <w:lvl w:ilvl="0" w:tplc="77F47236">
      <w:start w:val="1"/>
      <w:numFmt w:val="decimal"/>
      <w:lvlText w:val="%1."/>
      <w:lvlJc w:val="left"/>
      <w:pPr>
        <w:ind w:left="300" w:hanging="217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ru-RU" w:eastAsia="en-US" w:bidi="ar-SA"/>
      </w:rPr>
    </w:lvl>
    <w:lvl w:ilvl="1" w:tplc="E9FE45C4">
      <w:numFmt w:val="bullet"/>
      <w:lvlText w:val="•"/>
      <w:lvlJc w:val="left"/>
      <w:pPr>
        <w:ind w:left="1252" w:hanging="217"/>
      </w:pPr>
      <w:rPr>
        <w:rFonts w:hint="default"/>
        <w:lang w:val="ru-RU" w:eastAsia="en-US" w:bidi="ar-SA"/>
      </w:rPr>
    </w:lvl>
    <w:lvl w:ilvl="2" w:tplc="F6D05242">
      <w:numFmt w:val="bullet"/>
      <w:lvlText w:val="•"/>
      <w:lvlJc w:val="left"/>
      <w:pPr>
        <w:ind w:left="2204" w:hanging="217"/>
      </w:pPr>
      <w:rPr>
        <w:rFonts w:hint="default"/>
        <w:lang w:val="ru-RU" w:eastAsia="en-US" w:bidi="ar-SA"/>
      </w:rPr>
    </w:lvl>
    <w:lvl w:ilvl="3" w:tplc="2BAE38FC">
      <w:numFmt w:val="bullet"/>
      <w:lvlText w:val="•"/>
      <w:lvlJc w:val="left"/>
      <w:pPr>
        <w:ind w:left="3156" w:hanging="217"/>
      </w:pPr>
      <w:rPr>
        <w:rFonts w:hint="default"/>
        <w:lang w:val="ru-RU" w:eastAsia="en-US" w:bidi="ar-SA"/>
      </w:rPr>
    </w:lvl>
    <w:lvl w:ilvl="4" w:tplc="7BEA4F0C">
      <w:numFmt w:val="bullet"/>
      <w:lvlText w:val="•"/>
      <w:lvlJc w:val="left"/>
      <w:pPr>
        <w:ind w:left="4108" w:hanging="217"/>
      </w:pPr>
      <w:rPr>
        <w:rFonts w:hint="default"/>
        <w:lang w:val="ru-RU" w:eastAsia="en-US" w:bidi="ar-SA"/>
      </w:rPr>
    </w:lvl>
    <w:lvl w:ilvl="5" w:tplc="13A0483C">
      <w:numFmt w:val="bullet"/>
      <w:lvlText w:val="•"/>
      <w:lvlJc w:val="left"/>
      <w:pPr>
        <w:ind w:left="5060" w:hanging="217"/>
      </w:pPr>
      <w:rPr>
        <w:rFonts w:hint="default"/>
        <w:lang w:val="ru-RU" w:eastAsia="en-US" w:bidi="ar-SA"/>
      </w:rPr>
    </w:lvl>
    <w:lvl w:ilvl="6" w:tplc="AF6C53A6">
      <w:numFmt w:val="bullet"/>
      <w:lvlText w:val="•"/>
      <w:lvlJc w:val="left"/>
      <w:pPr>
        <w:ind w:left="6012" w:hanging="217"/>
      </w:pPr>
      <w:rPr>
        <w:rFonts w:hint="default"/>
        <w:lang w:val="ru-RU" w:eastAsia="en-US" w:bidi="ar-SA"/>
      </w:rPr>
    </w:lvl>
    <w:lvl w:ilvl="7" w:tplc="728C033A">
      <w:numFmt w:val="bullet"/>
      <w:lvlText w:val="•"/>
      <w:lvlJc w:val="left"/>
      <w:pPr>
        <w:ind w:left="6964" w:hanging="217"/>
      </w:pPr>
      <w:rPr>
        <w:rFonts w:hint="default"/>
        <w:lang w:val="ru-RU" w:eastAsia="en-US" w:bidi="ar-SA"/>
      </w:rPr>
    </w:lvl>
    <w:lvl w:ilvl="8" w:tplc="2826A28A">
      <w:numFmt w:val="bullet"/>
      <w:lvlText w:val="•"/>
      <w:lvlJc w:val="left"/>
      <w:pPr>
        <w:ind w:left="7916" w:hanging="217"/>
      </w:pPr>
      <w:rPr>
        <w:rFonts w:hint="default"/>
        <w:lang w:val="ru-RU" w:eastAsia="en-US" w:bidi="ar-SA"/>
      </w:rPr>
    </w:lvl>
  </w:abstractNum>
  <w:abstractNum w:abstractNumId="8" w15:restartNumberingAfterBreak="0">
    <w:nsid w:val="4A597AFE"/>
    <w:multiLevelType w:val="multilevel"/>
    <w:tmpl w:val="5D52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93626127">
    <w:abstractNumId w:val="4"/>
  </w:num>
  <w:num w:numId="2" w16cid:durableId="742415729">
    <w:abstractNumId w:val="0"/>
  </w:num>
  <w:num w:numId="3" w16cid:durableId="169487484">
    <w:abstractNumId w:val="1"/>
  </w:num>
  <w:num w:numId="4" w16cid:durableId="1974600065">
    <w:abstractNumId w:val="3"/>
  </w:num>
  <w:num w:numId="5" w16cid:durableId="1914968060">
    <w:abstractNumId w:val="2"/>
  </w:num>
  <w:num w:numId="6" w16cid:durableId="1056974881">
    <w:abstractNumId w:val="6"/>
  </w:num>
  <w:num w:numId="7" w16cid:durableId="689919246">
    <w:abstractNumId w:val="7"/>
  </w:num>
  <w:num w:numId="8" w16cid:durableId="683938066">
    <w:abstractNumId w:val="8"/>
  </w:num>
  <w:num w:numId="9" w16cid:durableId="12412166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14BC"/>
    <w:rsid w:val="0001609B"/>
    <w:rsid w:val="00017076"/>
    <w:rsid w:val="000642C1"/>
    <w:rsid w:val="00064641"/>
    <w:rsid w:val="00080AE4"/>
    <w:rsid w:val="000A2F5F"/>
    <w:rsid w:val="000B1081"/>
    <w:rsid w:val="000D03E0"/>
    <w:rsid w:val="000D5795"/>
    <w:rsid w:val="000E6FDF"/>
    <w:rsid w:val="00107B4A"/>
    <w:rsid w:val="00156DD4"/>
    <w:rsid w:val="0017027C"/>
    <w:rsid w:val="001754D8"/>
    <w:rsid w:val="001770F7"/>
    <w:rsid w:val="00177A37"/>
    <w:rsid w:val="00192B4C"/>
    <w:rsid w:val="001936A5"/>
    <w:rsid w:val="00196DAC"/>
    <w:rsid w:val="001A0F6F"/>
    <w:rsid w:val="001A0F76"/>
    <w:rsid w:val="001D002B"/>
    <w:rsid w:val="001D4D75"/>
    <w:rsid w:val="001D7A80"/>
    <w:rsid w:val="001E12B6"/>
    <w:rsid w:val="001F309C"/>
    <w:rsid w:val="00202F5E"/>
    <w:rsid w:val="0020777C"/>
    <w:rsid w:val="002106F6"/>
    <w:rsid w:val="00226B64"/>
    <w:rsid w:val="0023031F"/>
    <w:rsid w:val="0025328E"/>
    <w:rsid w:val="002737D7"/>
    <w:rsid w:val="0028086D"/>
    <w:rsid w:val="00296A05"/>
    <w:rsid w:val="002B1C0B"/>
    <w:rsid w:val="002B2595"/>
    <w:rsid w:val="002B6E6C"/>
    <w:rsid w:val="0030086A"/>
    <w:rsid w:val="003112C6"/>
    <w:rsid w:val="00325882"/>
    <w:rsid w:val="00340784"/>
    <w:rsid w:val="00353805"/>
    <w:rsid w:val="00383ABB"/>
    <w:rsid w:val="003E14FA"/>
    <w:rsid w:val="003E42E7"/>
    <w:rsid w:val="003E728C"/>
    <w:rsid w:val="003F05E6"/>
    <w:rsid w:val="003F5D70"/>
    <w:rsid w:val="00425471"/>
    <w:rsid w:val="004278DE"/>
    <w:rsid w:val="0044682D"/>
    <w:rsid w:val="00456A93"/>
    <w:rsid w:val="0047079C"/>
    <w:rsid w:val="00490447"/>
    <w:rsid w:val="004A1E25"/>
    <w:rsid w:val="004A28B1"/>
    <w:rsid w:val="004B6ACF"/>
    <w:rsid w:val="004C62AF"/>
    <w:rsid w:val="004D06FD"/>
    <w:rsid w:val="004E2BB8"/>
    <w:rsid w:val="0051171F"/>
    <w:rsid w:val="00516247"/>
    <w:rsid w:val="00522E8A"/>
    <w:rsid w:val="00523E3A"/>
    <w:rsid w:val="00525B39"/>
    <w:rsid w:val="005459B9"/>
    <w:rsid w:val="0055751D"/>
    <w:rsid w:val="0057035F"/>
    <w:rsid w:val="005716C3"/>
    <w:rsid w:val="005A4794"/>
    <w:rsid w:val="005A5E07"/>
    <w:rsid w:val="005A78C4"/>
    <w:rsid w:val="005C5DBE"/>
    <w:rsid w:val="005D2320"/>
    <w:rsid w:val="005F55CD"/>
    <w:rsid w:val="005F7E6E"/>
    <w:rsid w:val="00607715"/>
    <w:rsid w:val="006131C8"/>
    <w:rsid w:val="0061636B"/>
    <w:rsid w:val="006270E1"/>
    <w:rsid w:val="00635DC9"/>
    <w:rsid w:val="00647765"/>
    <w:rsid w:val="00650170"/>
    <w:rsid w:val="006551E1"/>
    <w:rsid w:val="00655B9F"/>
    <w:rsid w:val="00655F80"/>
    <w:rsid w:val="0067136E"/>
    <w:rsid w:val="00673EBF"/>
    <w:rsid w:val="00681053"/>
    <w:rsid w:val="00691CB0"/>
    <w:rsid w:val="00695952"/>
    <w:rsid w:val="006A29B5"/>
    <w:rsid w:val="006B52F5"/>
    <w:rsid w:val="006C7F35"/>
    <w:rsid w:val="006D0859"/>
    <w:rsid w:val="006D416D"/>
    <w:rsid w:val="006E17C3"/>
    <w:rsid w:val="006E2B91"/>
    <w:rsid w:val="006F340C"/>
    <w:rsid w:val="006F3916"/>
    <w:rsid w:val="00712447"/>
    <w:rsid w:val="007226F5"/>
    <w:rsid w:val="007330EB"/>
    <w:rsid w:val="00734114"/>
    <w:rsid w:val="00760D26"/>
    <w:rsid w:val="00763B48"/>
    <w:rsid w:val="00765C9D"/>
    <w:rsid w:val="00797C22"/>
    <w:rsid w:val="007A6393"/>
    <w:rsid w:val="007B4361"/>
    <w:rsid w:val="007B787C"/>
    <w:rsid w:val="007B7AE1"/>
    <w:rsid w:val="007C32E7"/>
    <w:rsid w:val="007C3E8A"/>
    <w:rsid w:val="007D2BED"/>
    <w:rsid w:val="007E141E"/>
    <w:rsid w:val="007E17E9"/>
    <w:rsid w:val="007E49F9"/>
    <w:rsid w:val="007E7811"/>
    <w:rsid w:val="007F6741"/>
    <w:rsid w:val="007F77EA"/>
    <w:rsid w:val="00814A13"/>
    <w:rsid w:val="00821E2F"/>
    <w:rsid w:val="00826BFD"/>
    <w:rsid w:val="0084319B"/>
    <w:rsid w:val="008433F3"/>
    <w:rsid w:val="00844972"/>
    <w:rsid w:val="00847D0A"/>
    <w:rsid w:val="00852ED0"/>
    <w:rsid w:val="00873EDF"/>
    <w:rsid w:val="00874596"/>
    <w:rsid w:val="00894C24"/>
    <w:rsid w:val="00894DD6"/>
    <w:rsid w:val="008E11FF"/>
    <w:rsid w:val="008F531B"/>
    <w:rsid w:val="008F5917"/>
    <w:rsid w:val="009019DA"/>
    <w:rsid w:val="00914DC4"/>
    <w:rsid w:val="00925BD4"/>
    <w:rsid w:val="00931F7D"/>
    <w:rsid w:val="0093781B"/>
    <w:rsid w:val="00937B4E"/>
    <w:rsid w:val="00937E13"/>
    <w:rsid w:val="00953A57"/>
    <w:rsid w:val="00962E0B"/>
    <w:rsid w:val="00971613"/>
    <w:rsid w:val="009814BC"/>
    <w:rsid w:val="0098297F"/>
    <w:rsid w:val="00983915"/>
    <w:rsid w:val="00983DF1"/>
    <w:rsid w:val="00984324"/>
    <w:rsid w:val="009A00A3"/>
    <w:rsid w:val="009C148D"/>
    <w:rsid w:val="009C3A29"/>
    <w:rsid w:val="009C3DFA"/>
    <w:rsid w:val="009C5C9B"/>
    <w:rsid w:val="009D2FBF"/>
    <w:rsid w:val="009E7931"/>
    <w:rsid w:val="00A066DA"/>
    <w:rsid w:val="00A24788"/>
    <w:rsid w:val="00A312B8"/>
    <w:rsid w:val="00A33E6A"/>
    <w:rsid w:val="00A44A32"/>
    <w:rsid w:val="00A47CB7"/>
    <w:rsid w:val="00A7373A"/>
    <w:rsid w:val="00A903D0"/>
    <w:rsid w:val="00AA4CE5"/>
    <w:rsid w:val="00AD3545"/>
    <w:rsid w:val="00AD7CE5"/>
    <w:rsid w:val="00AE3087"/>
    <w:rsid w:val="00AE4088"/>
    <w:rsid w:val="00B05DEA"/>
    <w:rsid w:val="00B07D80"/>
    <w:rsid w:val="00B25C58"/>
    <w:rsid w:val="00B339CC"/>
    <w:rsid w:val="00B45AFB"/>
    <w:rsid w:val="00B76694"/>
    <w:rsid w:val="00B9380B"/>
    <w:rsid w:val="00B9733C"/>
    <w:rsid w:val="00BD400C"/>
    <w:rsid w:val="00BE565A"/>
    <w:rsid w:val="00BE7A26"/>
    <w:rsid w:val="00BF11EF"/>
    <w:rsid w:val="00C23ABB"/>
    <w:rsid w:val="00C364A6"/>
    <w:rsid w:val="00C406FC"/>
    <w:rsid w:val="00C50EEE"/>
    <w:rsid w:val="00C722B9"/>
    <w:rsid w:val="00C84F38"/>
    <w:rsid w:val="00C9404D"/>
    <w:rsid w:val="00CA5C33"/>
    <w:rsid w:val="00CC57BF"/>
    <w:rsid w:val="00CE7C75"/>
    <w:rsid w:val="00CE7E65"/>
    <w:rsid w:val="00CF079A"/>
    <w:rsid w:val="00D049E0"/>
    <w:rsid w:val="00D2256A"/>
    <w:rsid w:val="00D34870"/>
    <w:rsid w:val="00D4721F"/>
    <w:rsid w:val="00D864E7"/>
    <w:rsid w:val="00D961FE"/>
    <w:rsid w:val="00DB424E"/>
    <w:rsid w:val="00DC7880"/>
    <w:rsid w:val="00DE656D"/>
    <w:rsid w:val="00DF3B2F"/>
    <w:rsid w:val="00E06DFF"/>
    <w:rsid w:val="00E11D39"/>
    <w:rsid w:val="00E22D08"/>
    <w:rsid w:val="00E31210"/>
    <w:rsid w:val="00E315F2"/>
    <w:rsid w:val="00E37393"/>
    <w:rsid w:val="00E413E5"/>
    <w:rsid w:val="00E44952"/>
    <w:rsid w:val="00E5562D"/>
    <w:rsid w:val="00E62F00"/>
    <w:rsid w:val="00E645B8"/>
    <w:rsid w:val="00E72E5E"/>
    <w:rsid w:val="00E73B6E"/>
    <w:rsid w:val="00E74A72"/>
    <w:rsid w:val="00E76934"/>
    <w:rsid w:val="00EC18E0"/>
    <w:rsid w:val="00ED5614"/>
    <w:rsid w:val="00EE43CE"/>
    <w:rsid w:val="00EE67ED"/>
    <w:rsid w:val="00F06ADB"/>
    <w:rsid w:val="00F26280"/>
    <w:rsid w:val="00F268A5"/>
    <w:rsid w:val="00F31648"/>
    <w:rsid w:val="00F35380"/>
    <w:rsid w:val="00F35787"/>
    <w:rsid w:val="00F419A8"/>
    <w:rsid w:val="00F47E6A"/>
    <w:rsid w:val="00F62700"/>
    <w:rsid w:val="00F662D9"/>
    <w:rsid w:val="00F74823"/>
    <w:rsid w:val="00F87D30"/>
    <w:rsid w:val="00FC0089"/>
    <w:rsid w:val="00FC767A"/>
    <w:rsid w:val="00FE0B26"/>
    <w:rsid w:val="00FE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3A60D"/>
  <w15:docId w15:val="{D825EDBF-2A11-4E0E-806D-083DFC794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Carlito" w:eastAsia="Carlito" w:hAnsi="Carlito" w:cs="Carlito"/>
      <w:lang w:val="ru-RU"/>
    </w:rPr>
  </w:style>
  <w:style w:type="paragraph" w:styleId="1">
    <w:name w:val="heading 1"/>
    <w:basedOn w:val="a"/>
    <w:uiPriority w:val="1"/>
    <w:qFormat/>
    <w:pPr>
      <w:spacing w:before="104"/>
      <w:ind w:left="1915"/>
      <w:outlineLvl w:val="0"/>
    </w:pPr>
    <w:rPr>
      <w:rFonts w:ascii="Trebuchet MS" w:eastAsia="Trebuchet MS" w:hAnsi="Trebuchet MS" w:cs="Trebuchet MS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300"/>
      <w:outlineLvl w:val="1"/>
    </w:pPr>
    <w:rPr>
      <w:b/>
      <w:bCs/>
      <w:sz w:val="28"/>
      <w:szCs w:val="28"/>
      <w:u w:val="single" w:color="000000"/>
    </w:rPr>
  </w:style>
  <w:style w:type="paragraph" w:styleId="3">
    <w:name w:val="heading 3"/>
    <w:basedOn w:val="a"/>
    <w:uiPriority w:val="1"/>
    <w:qFormat/>
    <w:pPr>
      <w:ind w:left="300" w:right="540"/>
      <w:outlineLvl w:val="2"/>
    </w:pPr>
    <w:rPr>
      <w:b/>
      <w:bCs/>
      <w:i/>
      <w:sz w:val="28"/>
      <w:szCs w:val="28"/>
    </w:rPr>
  </w:style>
  <w:style w:type="paragraph" w:styleId="4">
    <w:name w:val="heading 4"/>
    <w:basedOn w:val="a"/>
    <w:uiPriority w:val="1"/>
    <w:qFormat/>
    <w:pPr>
      <w:ind w:left="352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uiPriority w:val="1"/>
    <w:qFormat/>
    <w:pPr>
      <w:ind w:left="352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40"/>
      <w:ind w:left="516" w:hanging="217"/>
    </w:pPr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716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6C3"/>
    <w:rPr>
      <w:rFonts w:ascii="Tahoma" w:eastAsia="Carlito" w:hAnsi="Tahoma" w:cs="Tahoma"/>
      <w:sz w:val="16"/>
      <w:szCs w:val="16"/>
      <w:lang w:val="ru-RU"/>
    </w:rPr>
  </w:style>
  <w:style w:type="table" w:styleId="a7">
    <w:name w:val="Table Grid"/>
    <w:basedOn w:val="a1"/>
    <w:uiPriority w:val="39"/>
    <w:rsid w:val="00847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">
    <w:name w:val="num"/>
    <w:basedOn w:val="a0"/>
    <w:rsid w:val="00712447"/>
  </w:style>
  <w:style w:type="character" w:styleId="a8">
    <w:name w:val="Hyperlink"/>
    <w:basedOn w:val="a0"/>
    <w:uiPriority w:val="99"/>
    <w:unhideWhenUsed/>
    <w:rsid w:val="00712447"/>
    <w:rPr>
      <w:color w:val="0000FF"/>
      <w:u w:val="single"/>
    </w:rPr>
  </w:style>
  <w:style w:type="character" w:customStyle="1" w:styleId="10">
    <w:name w:val="Название1"/>
    <w:basedOn w:val="a0"/>
    <w:rsid w:val="00712447"/>
  </w:style>
  <w:style w:type="character" w:customStyle="1" w:styleId="fontstyle01">
    <w:name w:val="fontstyle01"/>
    <w:basedOn w:val="a0"/>
    <w:rsid w:val="005D2320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13</Pages>
  <Words>3962</Words>
  <Characters>22589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Михаил Файбисович</dc:creator>
  <cp:lastModifiedBy>Орлов Александр</cp:lastModifiedBy>
  <cp:revision>6</cp:revision>
  <dcterms:created xsi:type="dcterms:W3CDTF">2023-03-21T12:36:00Z</dcterms:created>
  <dcterms:modified xsi:type="dcterms:W3CDTF">2023-03-22T14:03:00Z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2022-04-05T00:00:00Z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2023-02-21T00:00:00Z</vt:filetime>
  </property>
</Properties>
</file>