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1B7" w:rsidRDefault="000F31B7" w:rsidP="000F31B7">
      <w:pPr>
        <w:pStyle w:val="2"/>
        <w:spacing w:before="65"/>
        <w:ind w:left="195" w:right="715"/>
        <w:jc w:val="center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</w:p>
    <w:p w:rsidR="000F31B7" w:rsidRDefault="000F31B7" w:rsidP="000F31B7">
      <w:pPr>
        <w:spacing w:before="67"/>
        <w:ind w:left="1871" w:right="1570" w:hanging="1659"/>
        <w:rPr>
          <w:b/>
          <w:sz w:val="28"/>
        </w:rPr>
      </w:pPr>
      <w:r>
        <w:rPr>
          <w:b/>
          <w:sz w:val="28"/>
        </w:rPr>
        <w:t>в Конкурсе научно-исследовательских и научно-практических 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соискание именных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стипендий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Мэра 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Казани</w:t>
      </w:r>
    </w:p>
    <w:p w:rsidR="000F31B7" w:rsidRDefault="000F31B7" w:rsidP="000F31B7">
      <w:pPr>
        <w:pStyle w:val="2"/>
        <w:spacing w:before="64"/>
        <w:ind w:left="3122"/>
        <w:jc w:val="left"/>
      </w:pPr>
      <w:r>
        <w:t>среди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аспирантов</w:t>
      </w:r>
    </w:p>
    <w:p w:rsidR="000F31B7" w:rsidRDefault="000F31B7" w:rsidP="000F31B7">
      <w:pPr>
        <w:pStyle w:val="a3"/>
        <w:rPr>
          <w:b/>
          <w:sz w:val="20"/>
        </w:rPr>
      </w:pPr>
    </w:p>
    <w:p w:rsidR="000F31B7" w:rsidRDefault="000F31B7" w:rsidP="000F31B7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4"/>
      </w:tblGrid>
      <w:tr w:rsidR="000F31B7" w:rsidTr="00E03C67">
        <w:trPr>
          <w:trHeight w:val="772"/>
        </w:trPr>
        <w:tc>
          <w:tcPr>
            <w:tcW w:w="4926" w:type="dxa"/>
          </w:tcPr>
          <w:p w:rsidR="000F31B7" w:rsidRDefault="000F31B7" w:rsidP="00E03C67">
            <w:pPr>
              <w:pStyle w:val="TableParagraph"/>
              <w:spacing w:line="317" w:lineRule="exact"/>
              <w:ind w:left="427" w:right="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Фамилия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</w:tcPr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Рамазанова</w:t>
            </w:r>
          </w:p>
        </w:tc>
      </w:tr>
      <w:tr w:rsidR="000F31B7" w:rsidTr="00E03C67">
        <w:trPr>
          <w:trHeight w:val="770"/>
        </w:trPr>
        <w:tc>
          <w:tcPr>
            <w:tcW w:w="4926" w:type="dxa"/>
            <w:tcBorders>
              <w:bottom w:val="single" w:sz="6" w:space="0" w:color="000000"/>
            </w:tcBorders>
          </w:tcPr>
          <w:p w:rsidR="000F31B7" w:rsidRDefault="000F31B7" w:rsidP="00E03C67">
            <w:pPr>
              <w:pStyle w:val="TableParagraph"/>
              <w:spacing w:line="317" w:lineRule="exact"/>
              <w:ind w:left="430" w:right="41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Имя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  <w:tcBorders>
              <w:bottom w:val="single" w:sz="6" w:space="0" w:color="000000"/>
            </w:tcBorders>
          </w:tcPr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Регина</w:t>
            </w:r>
          </w:p>
        </w:tc>
      </w:tr>
      <w:tr w:rsidR="000F31B7" w:rsidTr="00E03C67">
        <w:trPr>
          <w:trHeight w:val="770"/>
        </w:trPr>
        <w:tc>
          <w:tcPr>
            <w:tcW w:w="4926" w:type="dxa"/>
            <w:tcBorders>
              <w:top w:val="single" w:sz="6" w:space="0" w:color="000000"/>
            </w:tcBorders>
          </w:tcPr>
          <w:p w:rsidR="000F31B7" w:rsidRDefault="000F31B7" w:rsidP="00E03C67">
            <w:pPr>
              <w:pStyle w:val="TableParagraph"/>
              <w:spacing w:line="315" w:lineRule="exact"/>
              <w:ind w:left="429" w:right="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Отчество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  <w:tcBorders>
              <w:top w:val="single" w:sz="6" w:space="0" w:color="000000"/>
            </w:tcBorders>
          </w:tcPr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Ильдаровна</w:t>
            </w:r>
          </w:p>
        </w:tc>
      </w:tr>
      <w:tr w:rsidR="000F31B7" w:rsidTr="00E03C67">
        <w:trPr>
          <w:trHeight w:val="772"/>
        </w:trPr>
        <w:tc>
          <w:tcPr>
            <w:tcW w:w="4926" w:type="dxa"/>
          </w:tcPr>
          <w:p w:rsidR="000F31B7" w:rsidRDefault="000F31B7" w:rsidP="00E03C67">
            <w:pPr>
              <w:pStyle w:val="TableParagraph"/>
              <w:spacing w:line="317" w:lineRule="exact"/>
              <w:ind w:left="430" w:right="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</w:tcPr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ФГБОУ ВО «Казанский государственный энергетический университет»</w:t>
            </w:r>
          </w:p>
        </w:tc>
      </w:tr>
      <w:tr w:rsidR="000F31B7" w:rsidTr="00E03C67">
        <w:trPr>
          <w:trHeight w:val="772"/>
        </w:trPr>
        <w:tc>
          <w:tcPr>
            <w:tcW w:w="4926" w:type="dxa"/>
          </w:tcPr>
          <w:p w:rsidR="000F31B7" w:rsidRDefault="000F31B7" w:rsidP="00E03C67">
            <w:pPr>
              <w:pStyle w:val="TableParagraph"/>
              <w:spacing w:line="317" w:lineRule="exact"/>
              <w:ind w:left="429" w:right="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Мобильный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телефон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</w:tcPr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89173406372</w:t>
            </w:r>
          </w:p>
        </w:tc>
      </w:tr>
      <w:tr w:rsidR="000F31B7" w:rsidTr="00E03C67">
        <w:trPr>
          <w:trHeight w:val="772"/>
        </w:trPr>
        <w:tc>
          <w:tcPr>
            <w:tcW w:w="4926" w:type="dxa"/>
          </w:tcPr>
          <w:p w:rsidR="000F31B7" w:rsidRDefault="000F31B7" w:rsidP="00E03C67">
            <w:pPr>
              <w:pStyle w:val="TableParagraph"/>
              <w:spacing w:line="317" w:lineRule="exact"/>
              <w:ind w:left="430" w:right="41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Адрес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электронной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почты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</w:tcPr>
          <w:p w:rsidR="000F31B7" w:rsidRDefault="000F31B7" w:rsidP="00E03C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reginaramazanova2777@gmail.com</w:t>
            </w:r>
          </w:p>
        </w:tc>
      </w:tr>
      <w:tr w:rsidR="000F31B7" w:rsidTr="00E03C67">
        <w:trPr>
          <w:trHeight w:val="775"/>
        </w:trPr>
        <w:tc>
          <w:tcPr>
            <w:tcW w:w="4926" w:type="dxa"/>
          </w:tcPr>
          <w:p w:rsidR="000F31B7" w:rsidRDefault="000F31B7" w:rsidP="00E03C67">
            <w:pPr>
              <w:pStyle w:val="TableParagraph"/>
              <w:spacing w:line="320" w:lineRule="exact"/>
              <w:ind w:left="430" w:right="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конкурсной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</w:tcPr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Устройство для очистки солнечных панелей</w:t>
            </w:r>
          </w:p>
        </w:tc>
      </w:tr>
      <w:tr w:rsidR="000F31B7" w:rsidTr="00E03C67">
        <w:trPr>
          <w:trHeight w:val="772"/>
        </w:trPr>
        <w:tc>
          <w:tcPr>
            <w:tcW w:w="4926" w:type="dxa"/>
          </w:tcPr>
          <w:p w:rsidR="000F31B7" w:rsidRDefault="000F31B7" w:rsidP="00E03C67">
            <w:pPr>
              <w:pStyle w:val="TableParagraph"/>
              <w:spacing w:line="317" w:lineRule="exact"/>
              <w:ind w:left="429" w:right="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Исследуемое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924" w:type="dxa"/>
          </w:tcPr>
          <w:p w:rsidR="000F31B7" w:rsidRPr="000F31B7" w:rsidRDefault="000F31B7" w:rsidP="000F31B7">
            <w:pPr>
              <w:tabs>
                <w:tab w:val="left" w:pos="495"/>
                <w:tab w:val="left" w:pos="9896"/>
              </w:tabs>
              <w:spacing w:before="65"/>
              <w:rPr>
                <w:sz w:val="28"/>
                <w:lang w:val="ru-RU"/>
              </w:rPr>
            </w:pPr>
            <w:r w:rsidRPr="000F31B7">
              <w:rPr>
                <w:sz w:val="28"/>
                <w:lang w:val="ru-RU"/>
              </w:rPr>
              <w:t>2. Развитие промышленного</w:t>
            </w:r>
            <w:r w:rsidRPr="000F31B7">
              <w:rPr>
                <w:spacing w:val="1"/>
                <w:sz w:val="28"/>
                <w:lang w:val="ru-RU"/>
              </w:rPr>
              <w:t xml:space="preserve"> </w:t>
            </w:r>
            <w:r w:rsidRPr="000F31B7">
              <w:rPr>
                <w:sz w:val="28"/>
                <w:lang w:val="ru-RU"/>
              </w:rPr>
              <w:t>комплекса, энергетика,</w:t>
            </w:r>
            <w:r w:rsidRPr="000F31B7">
              <w:rPr>
                <w:spacing w:val="1"/>
                <w:sz w:val="28"/>
                <w:lang w:val="ru-RU"/>
              </w:rPr>
              <w:t xml:space="preserve"> </w:t>
            </w:r>
            <w:r w:rsidRPr="000F31B7">
              <w:rPr>
                <w:sz w:val="28"/>
                <w:lang w:val="ru-RU"/>
              </w:rPr>
              <w:t>энергосбережение</w:t>
            </w:r>
            <w:r w:rsidRPr="000F31B7">
              <w:rPr>
                <w:spacing w:val="1"/>
                <w:sz w:val="28"/>
                <w:lang w:val="ru-RU"/>
              </w:rPr>
              <w:t xml:space="preserve"> </w:t>
            </w:r>
            <w:r w:rsidRPr="000F31B7">
              <w:rPr>
                <w:sz w:val="28"/>
                <w:lang w:val="ru-RU"/>
              </w:rPr>
              <w:t>и</w:t>
            </w:r>
            <w:r w:rsidRPr="000F31B7">
              <w:rPr>
                <w:spacing w:val="1"/>
                <w:sz w:val="28"/>
                <w:lang w:val="ru-RU"/>
              </w:rPr>
              <w:t xml:space="preserve"> </w:t>
            </w:r>
            <w:r w:rsidRPr="000F31B7">
              <w:rPr>
                <w:sz w:val="28"/>
                <w:lang w:val="ru-RU"/>
              </w:rPr>
              <w:t>новые материалы</w:t>
            </w:r>
          </w:p>
          <w:p w:rsidR="000F31B7" w:rsidRPr="000F31B7" w:rsidRDefault="000F31B7" w:rsidP="00E03C67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F31B7" w:rsidRDefault="000F31B7" w:rsidP="000F31B7"/>
    <w:p w:rsidR="000F31B7" w:rsidRDefault="000F31B7"/>
    <w:sectPr w:rsidR="000F31B7">
      <w:pgSz w:w="11900" w:h="16850"/>
      <w:pgMar w:top="1060" w:right="400" w:bottom="700" w:left="920" w:header="0" w:footer="5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4DCA"/>
    <w:multiLevelType w:val="hybridMultilevel"/>
    <w:tmpl w:val="00A299CC"/>
    <w:lvl w:ilvl="0" w:tplc="B5EE1DA2">
      <w:start w:val="3"/>
      <w:numFmt w:val="decimal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C4CD72">
      <w:numFmt w:val="bullet"/>
      <w:lvlText w:val="•"/>
      <w:lvlJc w:val="left"/>
      <w:pPr>
        <w:ind w:left="1507" w:hanging="282"/>
      </w:pPr>
      <w:rPr>
        <w:rFonts w:hint="default"/>
        <w:lang w:val="ru-RU" w:eastAsia="en-US" w:bidi="ar-SA"/>
      </w:rPr>
    </w:lvl>
    <w:lvl w:ilvl="2" w:tplc="04163AAA">
      <w:numFmt w:val="bullet"/>
      <w:lvlText w:val="•"/>
      <w:lvlJc w:val="left"/>
      <w:pPr>
        <w:ind w:left="2515" w:hanging="282"/>
      </w:pPr>
      <w:rPr>
        <w:rFonts w:hint="default"/>
        <w:lang w:val="ru-RU" w:eastAsia="en-US" w:bidi="ar-SA"/>
      </w:rPr>
    </w:lvl>
    <w:lvl w:ilvl="3" w:tplc="F372E3F0">
      <w:numFmt w:val="bullet"/>
      <w:lvlText w:val="•"/>
      <w:lvlJc w:val="left"/>
      <w:pPr>
        <w:ind w:left="3523" w:hanging="282"/>
      </w:pPr>
      <w:rPr>
        <w:rFonts w:hint="default"/>
        <w:lang w:val="ru-RU" w:eastAsia="en-US" w:bidi="ar-SA"/>
      </w:rPr>
    </w:lvl>
    <w:lvl w:ilvl="4" w:tplc="28EAE69E">
      <w:numFmt w:val="bullet"/>
      <w:lvlText w:val="•"/>
      <w:lvlJc w:val="left"/>
      <w:pPr>
        <w:ind w:left="4531" w:hanging="282"/>
      </w:pPr>
      <w:rPr>
        <w:rFonts w:hint="default"/>
        <w:lang w:val="ru-RU" w:eastAsia="en-US" w:bidi="ar-SA"/>
      </w:rPr>
    </w:lvl>
    <w:lvl w:ilvl="5" w:tplc="C4F20B48">
      <w:numFmt w:val="bullet"/>
      <w:lvlText w:val="•"/>
      <w:lvlJc w:val="left"/>
      <w:pPr>
        <w:ind w:left="5539" w:hanging="282"/>
      </w:pPr>
      <w:rPr>
        <w:rFonts w:hint="default"/>
        <w:lang w:val="ru-RU" w:eastAsia="en-US" w:bidi="ar-SA"/>
      </w:rPr>
    </w:lvl>
    <w:lvl w:ilvl="6" w:tplc="3B6E6084">
      <w:numFmt w:val="bullet"/>
      <w:lvlText w:val="•"/>
      <w:lvlJc w:val="left"/>
      <w:pPr>
        <w:ind w:left="6547" w:hanging="282"/>
      </w:pPr>
      <w:rPr>
        <w:rFonts w:hint="default"/>
        <w:lang w:val="ru-RU" w:eastAsia="en-US" w:bidi="ar-SA"/>
      </w:rPr>
    </w:lvl>
    <w:lvl w:ilvl="7" w:tplc="13560A56">
      <w:numFmt w:val="bullet"/>
      <w:lvlText w:val="•"/>
      <w:lvlJc w:val="left"/>
      <w:pPr>
        <w:ind w:left="7555" w:hanging="282"/>
      </w:pPr>
      <w:rPr>
        <w:rFonts w:hint="default"/>
        <w:lang w:val="ru-RU" w:eastAsia="en-US" w:bidi="ar-SA"/>
      </w:rPr>
    </w:lvl>
    <w:lvl w:ilvl="8" w:tplc="0624E67E">
      <w:numFmt w:val="bullet"/>
      <w:lvlText w:val="•"/>
      <w:lvlJc w:val="left"/>
      <w:pPr>
        <w:ind w:left="8563" w:hanging="282"/>
      </w:pPr>
      <w:rPr>
        <w:rFonts w:hint="default"/>
        <w:lang w:val="ru-RU" w:eastAsia="en-US" w:bidi="ar-SA"/>
      </w:rPr>
    </w:lvl>
  </w:abstractNum>
  <w:num w:numId="1" w16cid:durableId="75467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B7"/>
    <w:rsid w:val="000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FE57"/>
  <w15:chartTrackingRefBased/>
  <w15:docId w15:val="{C77032BD-0BF2-4F71-BBE3-4F09270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0F31B7"/>
    <w:pPr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1B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3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31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31B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31B7"/>
  </w:style>
  <w:style w:type="paragraph" w:styleId="a5">
    <w:name w:val="List Paragraph"/>
    <w:basedOn w:val="a"/>
    <w:uiPriority w:val="1"/>
    <w:qFormat/>
    <w:rsid w:val="000F31B7"/>
    <w:pPr>
      <w:ind w:left="21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2022-11-01T21:08:00Z</dcterms:created>
  <dcterms:modified xsi:type="dcterms:W3CDTF">2022-11-01T21:11:00Z</dcterms:modified>
</cp:coreProperties>
</file>