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CC04C" w14:textId="7A03F303" w:rsidR="00D55594" w:rsidRDefault="006D3D83" w:rsidP="00BB612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 И ЦИФРОВАЯ РЕАЛЬНОСТЬ</w:t>
      </w:r>
    </w:p>
    <w:p w14:paraId="07F1B8B9" w14:textId="4ACA4E1D" w:rsidR="055B227E" w:rsidRDefault="006D3D83" w:rsidP="00BB61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Ильдаровна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Сафина</w:t>
      </w:r>
    </w:p>
    <w:p w14:paraId="4E238467" w14:textId="750315EF" w:rsidR="006D3D83" w:rsidRDefault="006D3D83" w:rsidP="00BB61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ФГБОУ ВО «Казанский государственный энергетический университет»</w:t>
      </w:r>
    </w:p>
    <w:p w14:paraId="126D6764" w14:textId="5B76D2F7" w:rsidR="006D3D83" w:rsidRDefault="006D3D83" w:rsidP="00BB61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кандидат технических наук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Зарипова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Р.С.</w:t>
      </w:r>
    </w:p>
    <w:p w14:paraId="788845FD" w14:textId="2174A00F" w:rsidR="006D3D83" w:rsidRDefault="006D3D83" w:rsidP="00BB61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14:paraId="70CFB6FF" w14:textId="59DEF77F" w:rsidR="055B227E" w:rsidRDefault="055B227E" w:rsidP="00BB61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55B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статье рассмотрено негативное и положительное влияние цифровизации на человеческую жизнь, проанализировано воздействие цифровых устройств на здоровье</w:t>
      </w:r>
      <w:r w:rsidR="00BB61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человека</w:t>
      </w:r>
      <w:r w:rsidRPr="055B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мировоззрение и развитие интеллекта современных людей.</w:t>
      </w:r>
    </w:p>
    <w:p w14:paraId="59C9AA76" w14:textId="61A42121" w:rsidR="006D3D83" w:rsidRDefault="006D3D83" w:rsidP="006D3D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КЛЮЧЕВЫЕ СЛОВА И СЛОВОСОЧЕТАНИЯ</w:t>
      </w:r>
    </w:p>
    <w:p w14:paraId="68873C7C" w14:textId="7097EA8B" w:rsidR="055B227E" w:rsidRDefault="006D3D83" w:rsidP="00BB61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И</w:t>
      </w:r>
      <w:r w:rsidR="055B227E" w:rsidRPr="055B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нформационные технологии, цифровые устройства, гаджеты, цифровая реальность, человек.</w:t>
      </w:r>
    </w:p>
    <w:p w14:paraId="0F0DC47E" w14:textId="4696BA7C" w:rsidR="006D3D83" w:rsidRDefault="006D3D83" w:rsidP="006D3D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F676CC4" w14:textId="4C184F9D" w:rsidR="3668E7B1" w:rsidRDefault="055B227E" w:rsidP="00BB61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55B227E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информационном виртуальном мире возник новый подвид человека, которого стали называть человек цифровой. </w:t>
      </w:r>
      <w:r w:rsidRPr="055B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Словосочетание «цифровая реальность» стремительно ворвалось в обиход человека, употребляют его все чаще и это становится модно, стильно, современно. Без простейшего компьютера, ноутбука, смартфона и прочих цифровых устройств уже многое немыслимо, в том числе и бытовое существование современного человека. Гаджеты стали обычным предметом современной жизни, услуги сотовой связи и функциональных возможностей с интернет ресурсами расширяются, “оцифровывание” нашей жизни продолжается. Человек в современном цифровом пространстве отличается от человека, жившего лет 30 назад. Эти изменения видны не только на взрослых людях, но и на юных жителях нашей планеты. Со стороны кажется, что для молодого поколен</w:t>
      </w:r>
      <w:r w:rsidR="00BB61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 виртуальный и реальный миры</w:t>
      </w:r>
      <w:r w:rsidRPr="055B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равноценны. Они не видят различий между мирами и с легкостью переходят из одного в другой</w:t>
      </w:r>
      <w:r w:rsidR="00FD3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331E" w:rsidRPr="00FD3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[1</w:t>
      </w:r>
      <w:r w:rsidR="006D3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с. 126</w:t>
      </w:r>
      <w:r w:rsidR="00FD331E" w:rsidRPr="00FD3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Pr="055B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современной среде телефон стал показателем </w:t>
      </w:r>
      <w:proofErr w:type="spellStart"/>
      <w:r w:rsidRPr="055B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статусности</w:t>
      </w:r>
      <w:proofErr w:type="spellEnd"/>
      <w:r w:rsidRPr="055B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престижности его владельца. Но какое же воздействие оказывают на здоровье, мировоззрение и развитие интеллекта цифровые устройства?</w:t>
      </w:r>
    </w:p>
    <w:p w14:paraId="3C944364" w14:textId="473E2E77" w:rsidR="3668E7B1" w:rsidRDefault="055B227E" w:rsidP="00BB61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55B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Постоянное использование телефонов ведет к формированию особого типа восприятия. Например, учащиеся, используя гаджеты в учебных заведениях, привыкают воспринимать визуальную и слуховую информацию в усечённом объёме, ограниченную экраном дисплея мобильного телефона</w:t>
      </w:r>
      <w:r w:rsidR="00FD331E" w:rsidRPr="00FD3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[2</w:t>
      </w:r>
      <w:r w:rsidR="006D3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с. 25</w:t>
      </w:r>
      <w:r w:rsidR="00FD331E" w:rsidRPr="00FD3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Pr="055B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дальнейшем эта привычка приводит к проблемам с восприятием и пониманием смыслов текстов печатной информации. </w:t>
      </w:r>
    </w:p>
    <w:p w14:paraId="5A688B1D" w14:textId="0EFD12E0" w:rsidR="044C0802" w:rsidRDefault="055B227E" w:rsidP="00BB61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55B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век цифровой реальности гаджеты стали неотъемлемой частью жизни человека. Люди всё свое свободное время проводят в Интернете, за решением любой жизненной проблемы обращаются к цифровым устройствам. Поглощая время, необходимое на саморазвитие, прогулки с друзьями, занятия спортом, у человека появляется психологическая зависимость.</w:t>
      </w:r>
    </w:p>
    <w:p w14:paraId="201AA327" w14:textId="136D52B7" w:rsidR="044C0802" w:rsidRDefault="055B227E" w:rsidP="00BB61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55B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почве высоких темпов развития информационных технологий, есть вероятность возникновения “мёртвой эпохи” для последующих поколений: о ней останется гораздо меньше документов, свидетельствующих об её существовании. Например, электронные носители, на которых мы часто храним информацию, не так </w:t>
      </w:r>
      <w:proofErr w:type="gramStart"/>
      <w:r w:rsidRPr="055B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долговечны</w:t>
      </w:r>
      <w:proofErr w:type="gramEnd"/>
      <w:r w:rsidRPr="055B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бумага, потому что часто подвергаются вирусам.</w:t>
      </w:r>
    </w:p>
    <w:p w14:paraId="6D111DC2" w14:textId="01BCB8AA" w:rsidR="044C0802" w:rsidRDefault="055B227E" w:rsidP="00FD3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55B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Следует отметить, что цифровые устройства имеют, как негативные, так и положительные стороны. Часто в жизни человека возникает потребность срочного поиска информации, в Интернете он может найти необходимые данные в течение нескольких минут. Фото и видео позволяют быстро фиксировать и обрабатывать информацию, используя её потом в творческой работе</w:t>
      </w:r>
      <w:r w:rsidR="00FD3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FD331E" w:rsidRPr="00FD3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D3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с. 110</w:t>
      </w:r>
      <w:r w:rsidR="00FD3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Pr="055B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Так, мобильный телефон открывает огромный простор для креативного самовыражения.</w:t>
      </w:r>
    </w:p>
    <w:p w14:paraId="265C28F1" w14:textId="314261EF" w:rsidR="044C0802" w:rsidRDefault="055B227E" w:rsidP="00BB61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55B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потребление человека в цифровом обществе представляет собой процесс, подразумевающий определенный стандарт образа жизни, потребления информационных благ, исключающий культурное развитие, и лишает его духовности и живого общения</w:t>
      </w:r>
      <w:r w:rsidR="00FD331E" w:rsidRPr="00FD3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[4</w:t>
      </w:r>
      <w:r w:rsidR="006D3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с. 31</w:t>
      </w:r>
      <w:r w:rsidR="00FD331E" w:rsidRPr="00FD3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Pr="055B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Цифровая реальность </w:t>
      </w:r>
      <w:r w:rsidR="00BB61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55B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бездуховная цивилизация, это новые ценности, принципы этики, поведенческие практики, которые коренным образом меняет человека. Поскольку </w:t>
      </w:r>
      <w:r w:rsidRPr="055B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“оцифровывание” будет продолжаться, необходимо знать меру использования информационных технологий и не забывать, что мы живем в реальном мире, а не в виртуальном, поэтому важно поддерживать живую связь с близкими людьми и наслаждаться реальной жизнью.</w:t>
      </w:r>
    </w:p>
    <w:p w14:paraId="34FF4A61" w14:textId="53C4185A" w:rsidR="00FD331E" w:rsidRPr="006D3D83" w:rsidRDefault="006D3D83" w:rsidP="006D3D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14:paraId="40D54C7F" w14:textId="77777777" w:rsidR="00FD331E" w:rsidRPr="005F5D7D" w:rsidRDefault="00FD331E" w:rsidP="00FD331E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F5D7D">
        <w:rPr>
          <w:rFonts w:ascii="Times New Roman" w:hAnsi="Times New Roman" w:cs="Times New Roman"/>
          <w:sz w:val="28"/>
          <w:szCs w:val="28"/>
        </w:rPr>
        <w:t xml:space="preserve">Галиуллина Э.Р., </w:t>
      </w:r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Зарипова Р.С. </w:t>
      </w:r>
      <w:r w:rsidRPr="005F5D7D">
        <w:rPr>
          <w:rFonts w:ascii="Times New Roman" w:hAnsi="Times New Roman" w:cs="Times New Roman"/>
          <w:sz w:val="28"/>
          <w:szCs w:val="28"/>
        </w:rPr>
        <w:t>Цифровые игры как способ обучения // Учёные записки ИСГЗ. 2019. Т.17. №1. С.126-129.</w:t>
      </w:r>
    </w:p>
    <w:p w14:paraId="51E47522" w14:textId="77777777" w:rsidR="00FD331E" w:rsidRPr="005F5D7D" w:rsidRDefault="00FD331E" w:rsidP="00FD331E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Галиуллина Э.Р., Шакиров А.А., Зарипова Р.С. Проблема возрастного цифрового разрыва современности // </w:t>
      </w:r>
      <w:proofErr w:type="spellStart"/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Russian</w:t>
      </w:r>
      <w:proofErr w:type="spellEnd"/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Journal</w:t>
      </w:r>
      <w:proofErr w:type="spellEnd"/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Education</w:t>
      </w:r>
      <w:proofErr w:type="spellEnd"/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Psychology</w:t>
      </w:r>
      <w:proofErr w:type="spellEnd"/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2019. Т.10. № 4. С. 25-29.</w:t>
      </w:r>
    </w:p>
    <w:p w14:paraId="446E80C1" w14:textId="77777777" w:rsidR="00FD331E" w:rsidRPr="006D3D83" w:rsidRDefault="00FD331E" w:rsidP="00FD331E">
      <w:pPr>
        <w:pStyle w:val="a4"/>
        <w:tabs>
          <w:tab w:val="left" w:pos="851"/>
        </w:tabs>
        <w:spacing w:after="0" w:line="360" w:lineRule="auto"/>
        <w:ind w:firstLine="85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</w:t>
      </w:r>
      <w:r w:rsidRPr="005F5D7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5F5D7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Зарипова</w:t>
      </w:r>
      <w:proofErr w:type="spellEnd"/>
      <w:r w:rsidRPr="005F5D7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Р.С., </w:t>
      </w:r>
      <w:proofErr w:type="spellStart"/>
      <w:r w:rsidRPr="005F5D7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Бикеева</w:t>
      </w:r>
      <w:proofErr w:type="spellEnd"/>
      <w:r w:rsidRPr="005F5D7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Н.Г. Исследование влияния информационных технологий на формирование ценностных ориентаций современных студентов // Современные исследования социальных проблем. </w:t>
      </w:r>
      <w:r w:rsidRPr="006D3D83">
        <w:rPr>
          <w:rFonts w:cs="Times New Roman"/>
          <w:color w:val="000000"/>
          <w:sz w:val="28"/>
          <w:szCs w:val="28"/>
          <w:shd w:val="clear" w:color="auto" w:fill="FFFFFF"/>
        </w:rPr>
        <w:t xml:space="preserve">2018. </w:t>
      </w:r>
      <w:r w:rsidRPr="005F5D7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Т</w:t>
      </w:r>
      <w:r w:rsidRPr="006D3D83">
        <w:rPr>
          <w:rFonts w:cs="Times New Roman"/>
          <w:color w:val="000000"/>
          <w:sz w:val="28"/>
          <w:szCs w:val="28"/>
          <w:shd w:val="clear" w:color="auto" w:fill="FFFFFF"/>
        </w:rPr>
        <w:t xml:space="preserve">. 9. № 7-2. </w:t>
      </w:r>
      <w:r w:rsidRPr="005F5D7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</w:t>
      </w:r>
      <w:r w:rsidRPr="006D3D83">
        <w:rPr>
          <w:rFonts w:cs="Times New Roman"/>
          <w:color w:val="000000"/>
          <w:sz w:val="28"/>
          <w:szCs w:val="28"/>
          <w:shd w:val="clear" w:color="auto" w:fill="FFFFFF"/>
        </w:rPr>
        <w:t>. 110-113.</w:t>
      </w:r>
    </w:p>
    <w:p w14:paraId="3830C3E7" w14:textId="08AB7843" w:rsidR="3668E7B1" w:rsidRPr="00FD331E" w:rsidRDefault="00FD331E" w:rsidP="00FD331E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4. </w:t>
      </w:r>
      <w:proofErr w:type="spellStart"/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Пырнова</w:t>
      </w:r>
      <w:proofErr w:type="spellEnd"/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., </w:t>
      </w:r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Зарипова</w:t>
      </w:r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</w:t>
      </w:r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средство</w:t>
      </w:r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</w:t>
      </w:r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/</w:t>
      </w:r>
      <w:r w:rsidRPr="005F5D7D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International Journal of Advanced Studies in Education and Sociology. 2018. № 2. </w:t>
      </w:r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F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41-44.</w:t>
      </w:r>
      <w:bookmarkStart w:id="0" w:name="_GoBack"/>
      <w:bookmarkEnd w:id="0"/>
    </w:p>
    <w:sectPr w:rsidR="3668E7B1" w:rsidRPr="00FD331E" w:rsidSect="006D3D8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A70368"/>
    <w:rsid w:val="006D3D83"/>
    <w:rsid w:val="00BB6120"/>
    <w:rsid w:val="00D55594"/>
    <w:rsid w:val="00FD331E"/>
    <w:rsid w:val="044C0802"/>
    <w:rsid w:val="055B227E"/>
    <w:rsid w:val="3668E7B1"/>
    <w:rsid w:val="4EA7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0368"/>
  <w15:chartTrackingRefBased/>
  <w15:docId w15:val="{F993DB04-AA73-4652-8686-EA8B9A51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1E"/>
    <w:pPr>
      <w:ind w:left="720"/>
      <w:contextualSpacing/>
    </w:pPr>
  </w:style>
  <w:style w:type="paragraph" w:styleId="a4">
    <w:name w:val="Body Text"/>
    <w:basedOn w:val="a"/>
    <w:link w:val="a5"/>
    <w:rsid w:val="00FD331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5">
    <w:name w:val="Основной текст Знак"/>
    <w:basedOn w:val="a0"/>
    <w:link w:val="a4"/>
    <w:rsid w:val="00FD331E"/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kars4f16</dc:creator>
  <cp:keywords/>
  <dc:description/>
  <cp:lastModifiedBy>Сафина Карина ПОВТ-1-20</cp:lastModifiedBy>
  <cp:revision>3</cp:revision>
  <dcterms:created xsi:type="dcterms:W3CDTF">2021-03-28T14:42:00Z</dcterms:created>
  <dcterms:modified xsi:type="dcterms:W3CDTF">2022-04-21T09:26:00Z</dcterms:modified>
</cp:coreProperties>
</file>