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5B" w:rsidRDefault="00146237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57D">
        <w:rPr>
          <w:rFonts w:ascii="Times New Roman" w:hAnsi="Times New Roman" w:cs="Times New Roman"/>
          <w:sz w:val="24"/>
          <w:szCs w:val="24"/>
        </w:rPr>
        <w:t>УДК 621</w:t>
      </w:r>
      <w:r w:rsidR="0065257D" w:rsidRPr="0065257D">
        <w:rPr>
          <w:rFonts w:ascii="Times New Roman" w:hAnsi="Times New Roman" w:cs="Times New Roman"/>
          <w:sz w:val="24"/>
          <w:szCs w:val="24"/>
        </w:rPr>
        <w:t>.3.019.3</w:t>
      </w:r>
    </w:p>
    <w:p w:rsidR="00146237" w:rsidRPr="00146237" w:rsidRDefault="00146237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37" w:rsidRDefault="00B207F6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C95D68">
        <w:rPr>
          <w:rFonts w:ascii="Times New Roman" w:hAnsi="Times New Roman" w:cs="Times New Roman"/>
          <w:b/>
          <w:sz w:val="28"/>
          <w:szCs w:val="28"/>
        </w:rPr>
        <w:t>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37" w:rsidRPr="00146237">
        <w:rPr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6237" w:rsidRPr="00146237">
        <w:rPr>
          <w:rFonts w:ascii="Times New Roman" w:hAnsi="Times New Roman" w:cs="Times New Roman"/>
          <w:b/>
          <w:sz w:val="28"/>
          <w:szCs w:val="28"/>
        </w:rPr>
        <w:t xml:space="preserve"> ДЕЛИТЕЛЯ НАПРЯЖЕНИЯ</w:t>
      </w:r>
      <w:r w:rsidR="00C95D68">
        <w:rPr>
          <w:rFonts w:ascii="Times New Roman" w:hAnsi="Times New Roman" w:cs="Times New Roman"/>
          <w:b/>
          <w:sz w:val="28"/>
          <w:szCs w:val="28"/>
        </w:rPr>
        <w:t xml:space="preserve"> ОСНОВАННОГО</w:t>
      </w:r>
      <w:r w:rsidR="00146237" w:rsidRPr="00146237">
        <w:rPr>
          <w:rFonts w:ascii="Times New Roman" w:hAnsi="Times New Roman" w:cs="Times New Roman"/>
          <w:b/>
          <w:sz w:val="28"/>
          <w:szCs w:val="28"/>
        </w:rPr>
        <w:t xml:space="preserve"> НА РЕЗИСТОРАХ ДЛЯ </w:t>
      </w:r>
      <w:r w:rsidR="00C95D68">
        <w:rPr>
          <w:rFonts w:ascii="Times New Roman" w:hAnsi="Times New Roman" w:cs="Times New Roman"/>
          <w:b/>
          <w:sz w:val="28"/>
          <w:szCs w:val="28"/>
        </w:rPr>
        <w:t>ПРИМЕНЕНИЯ НА</w:t>
      </w:r>
      <w:r w:rsidR="00146237" w:rsidRPr="0014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CF3" w:rsidRPr="00146237">
        <w:rPr>
          <w:rFonts w:ascii="Times New Roman" w:hAnsi="Times New Roman" w:cs="Times New Roman"/>
          <w:b/>
          <w:sz w:val="28"/>
          <w:szCs w:val="28"/>
        </w:rPr>
        <w:t>МИКРОКОНТРОЛЛЕРНЫХ У</w:t>
      </w:r>
      <w:r w:rsidR="00B53CF3">
        <w:rPr>
          <w:rFonts w:ascii="Times New Roman" w:hAnsi="Times New Roman" w:cs="Times New Roman"/>
          <w:b/>
          <w:sz w:val="28"/>
          <w:szCs w:val="28"/>
        </w:rPr>
        <w:t>С</w:t>
      </w:r>
      <w:r w:rsidR="00B53CF3" w:rsidRPr="00146237">
        <w:rPr>
          <w:rFonts w:ascii="Times New Roman" w:hAnsi="Times New Roman" w:cs="Times New Roman"/>
          <w:b/>
          <w:sz w:val="28"/>
          <w:szCs w:val="28"/>
        </w:rPr>
        <w:t>ТРОЙСТВ</w:t>
      </w:r>
      <w:r w:rsidR="00C95D68">
        <w:rPr>
          <w:rFonts w:ascii="Times New Roman" w:hAnsi="Times New Roman" w:cs="Times New Roman"/>
          <w:b/>
          <w:sz w:val="28"/>
          <w:szCs w:val="28"/>
        </w:rPr>
        <w:t>АХ</w:t>
      </w:r>
      <w:r w:rsidR="00B53CF3" w:rsidRPr="00146237">
        <w:rPr>
          <w:rFonts w:ascii="Times New Roman" w:hAnsi="Times New Roman" w:cs="Times New Roman"/>
          <w:b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="00B53CF3" w:rsidRPr="00146237">
        <w:rPr>
          <w:rFonts w:ascii="Times New Roman" w:hAnsi="Times New Roman" w:cs="Times New Roman"/>
          <w:b/>
          <w:sz w:val="28"/>
          <w:szCs w:val="28"/>
        </w:rPr>
        <w:t xml:space="preserve"> СЕТИ РАБОТЫ ЭЛЕКТРОПОДВИЖНОГО СОСТАВА</w:t>
      </w:r>
    </w:p>
    <w:p w:rsidR="00146237" w:rsidRDefault="00146237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37" w:rsidRDefault="00146237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5D6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Черепенькин</w:t>
      </w:r>
    </w:p>
    <w:p w:rsidR="00146237" w:rsidRDefault="00146237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:rsidR="00146237" w:rsidRPr="000C4C2D" w:rsidRDefault="00763C60" w:rsidP="00C95D68">
      <w:pPr>
        <w:spacing w:after="0" w:line="360" w:lineRule="atLeast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146237" w:rsidRPr="00317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iwan</w:t>
        </w:r>
        <w:r w:rsidR="00146237" w:rsidRPr="00B53C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6237" w:rsidRPr="00317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tcherepenkin</w:t>
        </w:r>
        <w:r w:rsidR="00146237" w:rsidRPr="00B53C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6237" w:rsidRPr="00317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46237" w:rsidRPr="00B53C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6237" w:rsidRPr="00317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95D68" w:rsidRPr="00B53CF3" w:rsidRDefault="00C95D68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5D68">
        <w:rPr>
          <w:rFonts w:ascii="Times New Roman" w:hAnsi="Times New Roman" w:cs="Times New Roman"/>
          <w:sz w:val="24"/>
          <w:szCs w:val="24"/>
        </w:rPr>
        <w:t>Науч. Рук. канд. техн. наук, доцент А. Э. Аухадеев</w:t>
      </w:r>
    </w:p>
    <w:p w:rsidR="00146237" w:rsidRPr="00B53CF3" w:rsidRDefault="00146237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02" w:rsidRDefault="003C7F1B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C95D68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способ организации и расчет делителя напряжения, применяемого для</w:t>
      </w:r>
      <w:r w:rsidR="00146237" w:rsidRPr="00146237">
        <w:rPr>
          <w:rFonts w:ascii="Times New Roman" w:hAnsi="Times New Roman" w:cs="Times New Roman"/>
          <w:sz w:val="24"/>
          <w:szCs w:val="24"/>
        </w:rPr>
        <w:t xml:space="preserve"> исследования показателей качества электрической энергии в сети питания электроподвижного состава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6237" w:rsidRPr="0014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46237" w:rsidRPr="00146237">
        <w:rPr>
          <w:rFonts w:ascii="Times New Roman" w:hAnsi="Times New Roman" w:cs="Times New Roman"/>
          <w:sz w:val="24"/>
          <w:szCs w:val="24"/>
        </w:rPr>
        <w:t xml:space="preserve">се чаще возникает необходимость в установке на исследуемый объект различного рада микроконтроллерных устройств, для организации питания которых требуется понизить питающее напряжение сети работы электроподвижного состава до требуемого устройством уровня. </w:t>
      </w:r>
      <w:r>
        <w:rPr>
          <w:rFonts w:ascii="Times New Roman" w:hAnsi="Times New Roman" w:cs="Times New Roman"/>
          <w:sz w:val="24"/>
          <w:szCs w:val="24"/>
        </w:rPr>
        <w:t>Такое возможно благодаря применению</w:t>
      </w:r>
      <w:r w:rsidR="00146237" w:rsidRPr="00146237">
        <w:rPr>
          <w:rFonts w:ascii="Times New Roman" w:hAnsi="Times New Roman" w:cs="Times New Roman"/>
          <w:sz w:val="24"/>
          <w:szCs w:val="24"/>
        </w:rPr>
        <w:t xml:space="preserve"> делителя напряжения, основанного на постоянных либо же переменных резисторах. </w:t>
      </w:r>
    </w:p>
    <w:p w:rsidR="00146237" w:rsidRDefault="00146237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01102" w:rsidRPr="00A01102">
        <w:rPr>
          <w:rFonts w:ascii="Times New Roman" w:hAnsi="Times New Roman" w:cs="Times New Roman"/>
          <w:sz w:val="24"/>
          <w:szCs w:val="24"/>
        </w:rPr>
        <w:t>делитель напряжения, электроподвижной состав</w:t>
      </w:r>
      <w:r w:rsidR="003C7F1B">
        <w:rPr>
          <w:rFonts w:ascii="Times New Roman" w:hAnsi="Times New Roman" w:cs="Times New Roman"/>
          <w:sz w:val="24"/>
          <w:szCs w:val="24"/>
        </w:rPr>
        <w:t xml:space="preserve">, </w:t>
      </w:r>
      <w:r w:rsidR="003C7F1B" w:rsidRPr="003C7F1B">
        <w:rPr>
          <w:rFonts w:ascii="Times New Roman" w:hAnsi="Times New Roman" w:cs="Times New Roman"/>
          <w:sz w:val="24"/>
          <w:szCs w:val="24"/>
        </w:rPr>
        <w:t>сет</w:t>
      </w:r>
      <w:r w:rsidR="003C7F1B">
        <w:rPr>
          <w:rFonts w:ascii="Times New Roman" w:hAnsi="Times New Roman" w:cs="Times New Roman"/>
          <w:sz w:val="24"/>
          <w:szCs w:val="24"/>
        </w:rPr>
        <w:t>ь питания, напряжение, резистор.</w:t>
      </w:r>
    </w:p>
    <w:p w:rsidR="00A01102" w:rsidRDefault="00A01102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02" w:rsidRPr="00A01102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елитель напряжения </w:t>
      </w:r>
      <w:r w:rsidR="00FA567A">
        <w:rPr>
          <w:rFonts w:ascii="Times New Roman" w:hAnsi="Times New Roman" w:cs="Times New Roman"/>
          <w:sz w:val="28"/>
          <w:szCs w:val="28"/>
        </w:rPr>
        <w:t xml:space="preserve">основанный </w:t>
      </w:r>
      <w:r w:rsidR="00A01102" w:rsidRPr="00A01102">
        <w:rPr>
          <w:rFonts w:ascii="Times New Roman" w:hAnsi="Times New Roman" w:cs="Times New Roman"/>
          <w:sz w:val="28"/>
          <w:szCs w:val="28"/>
        </w:rPr>
        <w:t>на постоянных резисторах представляет собой схему</w:t>
      </w:r>
      <w:r w:rsidR="00FA567A">
        <w:rPr>
          <w:rFonts w:ascii="Times New Roman" w:hAnsi="Times New Roman" w:cs="Times New Roman"/>
          <w:sz w:val="28"/>
          <w:szCs w:val="28"/>
        </w:rPr>
        <w:t>,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 </w:t>
      </w:r>
      <w:r w:rsidR="00FA567A">
        <w:rPr>
          <w:rFonts w:ascii="Times New Roman" w:hAnsi="Times New Roman" w:cs="Times New Roman"/>
          <w:sz w:val="28"/>
          <w:szCs w:val="28"/>
        </w:rPr>
        <w:t xml:space="preserve">состоящую </w:t>
      </w:r>
      <w:r w:rsidR="00A01102" w:rsidRPr="00A01102">
        <w:rPr>
          <w:rFonts w:ascii="Times New Roman" w:hAnsi="Times New Roman" w:cs="Times New Roman"/>
          <w:sz w:val="28"/>
          <w:szCs w:val="28"/>
        </w:rPr>
        <w:t>из двух последовательно расположенных резисторов</w:t>
      </w:r>
      <w:r w:rsidR="00FA567A">
        <w:rPr>
          <w:rFonts w:ascii="Times New Roman" w:hAnsi="Times New Roman" w:cs="Times New Roman"/>
          <w:sz w:val="28"/>
          <w:szCs w:val="28"/>
        </w:rPr>
        <w:t xml:space="preserve"> высокой точности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, </w:t>
      </w:r>
      <w:r w:rsidR="00FA567A">
        <w:rPr>
          <w:rFonts w:ascii="Times New Roman" w:hAnsi="Times New Roman" w:cs="Times New Roman"/>
          <w:sz w:val="28"/>
          <w:szCs w:val="28"/>
        </w:rPr>
        <w:t>позволяющую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 произвести понижение уровня напряжения до </w:t>
      </w:r>
      <w:r w:rsidR="00FA567A">
        <w:rPr>
          <w:rFonts w:ascii="Times New Roman" w:hAnsi="Times New Roman" w:cs="Times New Roman"/>
          <w:sz w:val="28"/>
          <w:szCs w:val="28"/>
        </w:rPr>
        <w:t>необходимого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, при изменении номиналов </w:t>
      </w:r>
      <w:r w:rsidR="00FA567A">
        <w:rPr>
          <w:rFonts w:ascii="Times New Roman" w:hAnsi="Times New Roman" w:cs="Times New Roman"/>
          <w:sz w:val="28"/>
          <w:szCs w:val="28"/>
        </w:rPr>
        <w:t>используемых</w:t>
      </w:r>
      <w:r w:rsidR="00A01102" w:rsidRPr="00A01102">
        <w:rPr>
          <w:rFonts w:ascii="Times New Roman" w:hAnsi="Times New Roman" w:cs="Times New Roman"/>
          <w:sz w:val="28"/>
          <w:szCs w:val="28"/>
        </w:rPr>
        <w:t xml:space="preserve"> в схеме </w:t>
      </w:r>
      <w:r w:rsidR="00FA567A">
        <w:rPr>
          <w:rFonts w:ascii="Times New Roman" w:hAnsi="Times New Roman" w:cs="Times New Roman"/>
          <w:sz w:val="28"/>
          <w:szCs w:val="28"/>
        </w:rPr>
        <w:t>резисторов</w:t>
      </w:r>
      <w:r w:rsidR="000C4C2D">
        <w:rPr>
          <w:rFonts w:ascii="Times New Roman" w:hAnsi="Times New Roman" w:cs="Times New Roman"/>
          <w:sz w:val="28"/>
          <w:szCs w:val="28"/>
        </w:rPr>
        <w:t>[1]</w:t>
      </w:r>
      <w:r w:rsidR="00A01102" w:rsidRPr="00A01102">
        <w:rPr>
          <w:rFonts w:ascii="Times New Roman" w:hAnsi="Times New Roman" w:cs="Times New Roman"/>
          <w:sz w:val="28"/>
          <w:szCs w:val="28"/>
        </w:rPr>
        <w:t>.</w:t>
      </w:r>
    </w:p>
    <w:p w:rsidR="00A01102" w:rsidRDefault="00A01102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02">
        <w:rPr>
          <w:rFonts w:ascii="Times New Roman" w:hAnsi="Times New Roman" w:cs="Times New Roman"/>
          <w:sz w:val="28"/>
          <w:szCs w:val="28"/>
        </w:rPr>
        <w:t xml:space="preserve">Схема делителя напряжения </w:t>
      </w:r>
      <w:r w:rsidR="00FA567A">
        <w:rPr>
          <w:rFonts w:ascii="Times New Roman" w:hAnsi="Times New Roman" w:cs="Times New Roman"/>
          <w:sz w:val="28"/>
          <w:szCs w:val="28"/>
        </w:rPr>
        <w:t>выглядит следующим образом и</w:t>
      </w:r>
      <w:r w:rsidRPr="00A01102">
        <w:rPr>
          <w:rFonts w:ascii="Times New Roman" w:hAnsi="Times New Roman" w:cs="Times New Roman"/>
          <w:sz w:val="28"/>
          <w:szCs w:val="28"/>
        </w:rPr>
        <w:t xml:space="preserve"> включает источник питания, а также два последовательно расположенных резистора</w:t>
      </w:r>
      <w:r w:rsidR="000C4C2D" w:rsidRPr="000C4C2D">
        <w:rPr>
          <w:rFonts w:ascii="Times New Roman" w:hAnsi="Times New Roman" w:cs="Times New Roman"/>
          <w:sz w:val="28"/>
          <w:szCs w:val="28"/>
        </w:rPr>
        <w:t>[2]</w:t>
      </w:r>
      <w:r w:rsidRPr="00A01102">
        <w:rPr>
          <w:rFonts w:ascii="Times New Roman" w:hAnsi="Times New Roman" w:cs="Times New Roman"/>
          <w:sz w:val="28"/>
          <w:szCs w:val="28"/>
        </w:rPr>
        <w:t>.</w:t>
      </w:r>
    </w:p>
    <w:p w:rsidR="00D712C4" w:rsidRPr="00A01102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12294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10-29_09-24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8" cy="11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02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1102">
        <w:rPr>
          <w:rFonts w:ascii="Times New Roman" w:hAnsi="Times New Roman" w:cs="Times New Roman"/>
          <w:sz w:val="24"/>
          <w:szCs w:val="24"/>
        </w:rPr>
        <w:t>ис. 1. Общий вид схемы де</w:t>
      </w:r>
      <w:r w:rsidR="00C95D68">
        <w:rPr>
          <w:rFonts w:ascii="Times New Roman" w:hAnsi="Times New Roman" w:cs="Times New Roman"/>
          <w:sz w:val="24"/>
          <w:szCs w:val="24"/>
        </w:rPr>
        <w:t>лителя напряжения на резисторах</w:t>
      </w:r>
    </w:p>
    <w:p w:rsidR="00D712C4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FA567A">
        <w:rPr>
          <w:rFonts w:ascii="Times New Roman" w:hAnsi="Times New Roman" w:cs="Times New Roman"/>
          <w:sz w:val="28"/>
          <w:szCs w:val="28"/>
        </w:rPr>
        <w:t>у</w:t>
      </w:r>
      <w:r w:rsidRPr="00D712C4">
        <w:rPr>
          <w:rFonts w:ascii="Times New Roman" w:hAnsi="Times New Roman" w:cs="Times New Roman"/>
          <w:sz w:val="28"/>
          <w:szCs w:val="28"/>
        </w:rPr>
        <w:t xml:space="preserve"> системы контроля напряжений сети работы ЭПС ГЭТ возможн</w:t>
      </w:r>
      <w:r w:rsidR="00FA567A">
        <w:rPr>
          <w:rFonts w:ascii="Times New Roman" w:hAnsi="Times New Roman" w:cs="Times New Roman"/>
          <w:sz w:val="28"/>
          <w:szCs w:val="28"/>
        </w:rPr>
        <w:t>о выполнить</w:t>
      </w:r>
      <w:r w:rsidRPr="00D712C4">
        <w:rPr>
          <w:rFonts w:ascii="Times New Roman" w:hAnsi="Times New Roman" w:cs="Times New Roman"/>
          <w:sz w:val="28"/>
          <w:szCs w:val="28"/>
        </w:rPr>
        <w:t xml:space="preserve"> на базе микроконтроллера Arduino UNO</w:t>
      </w:r>
      <w:r w:rsidR="00FA567A">
        <w:rPr>
          <w:rFonts w:ascii="Times New Roman" w:hAnsi="Times New Roman" w:cs="Times New Roman"/>
          <w:sz w:val="28"/>
          <w:szCs w:val="28"/>
        </w:rPr>
        <w:t>.</w:t>
      </w:r>
    </w:p>
    <w:p w:rsidR="00D712C4" w:rsidRPr="00D712C4" w:rsidRDefault="00FA567A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аналогового входа платы </w:t>
      </w:r>
      <w:r w:rsidR="00D712C4" w:rsidRPr="00D712C4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снимать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напряжение в диапазоне от 0В до 5В</w:t>
      </w:r>
      <w:r>
        <w:rPr>
          <w:rFonts w:ascii="Times New Roman" w:hAnsi="Times New Roman" w:cs="Times New Roman"/>
          <w:sz w:val="28"/>
          <w:szCs w:val="28"/>
        </w:rPr>
        <w:t>. В данном случае возникает необходимость понизить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напряжение питания сети ЭПС равное 550 В до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, воспринимаемого аналоговым входом платы </w:t>
      </w:r>
      <w:r w:rsidR="00D712C4" w:rsidRPr="00D712C4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достаточно просто реализуемо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712C4" w:rsidRPr="00D712C4">
        <w:rPr>
          <w:rFonts w:ascii="Times New Roman" w:hAnsi="Times New Roman" w:cs="Times New Roman"/>
          <w:sz w:val="28"/>
          <w:szCs w:val="28"/>
        </w:rPr>
        <w:t>преобразователя напряжения сети (Рисунок 2)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делител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напряжения.</w:t>
      </w:r>
      <w:r>
        <w:rPr>
          <w:rFonts w:ascii="Times New Roman" w:hAnsi="Times New Roman" w:cs="Times New Roman"/>
          <w:sz w:val="28"/>
          <w:szCs w:val="28"/>
        </w:rPr>
        <w:t xml:space="preserve"> Данная схема способна понизить уровень напряжения сети работы ЭПС до требуемого, равного 2,5 В.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t>Напряжение номиналом 2,5 В выбрано в связи с тем, чтобы предотвратить вывод из строя системной платы в следствии больших скачков напряжения, в том числе связанных с короткими замыканиями</w:t>
      </w:r>
      <w:r w:rsidR="000C4C2D" w:rsidRPr="000C4C2D">
        <w:rPr>
          <w:rFonts w:ascii="Times New Roman" w:hAnsi="Times New Roman" w:cs="Times New Roman"/>
          <w:sz w:val="28"/>
          <w:szCs w:val="28"/>
        </w:rPr>
        <w:t>[3]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</w:p>
    <w:p w:rsidR="00D712C4" w:rsidRPr="00D712C4" w:rsidRDefault="00D712C4" w:rsidP="000C4C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t xml:space="preserve">Для выполнения требований по току и мощности, нам потребуется резистор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12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712C4">
        <w:rPr>
          <w:rFonts w:ascii="Times New Roman" w:hAnsi="Times New Roman" w:cs="Times New Roman"/>
          <w:sz w:val="28"/>
          <w:szCs w:val="28"/>
        </w:rPr>
        <w:t xml:space="preserve"> номиналом 6 МОм, формула расчета необходимого номинального сопротивления резистора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12C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712C4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0C4C2D">
        <w:rPr>
          <w:rFonts w:ascii="Times New Roman" w:hAnsi="Times New Roman" w:cs="Times New Roman"/>
          <w:sz w:val="28"/>
          <w:szCs w:val="28"/>
        </w:rPr>
        <w:t>[4</w:t>
      </w:r>
      <w:r w:rsidR="000C4C2D" w:rsidRPr="000C4C2D">
        <w:rPr>
          <w:rFonts w:ascii="Times New Roman" w:hAnsi="Times New Roman" w:cs="Times New Roman"/>
          <w:sz w:val="28"/>
          <w:szCs w:val="28"/>
        </w:rPr>
        <w:t>]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C4" w:rsidRPr="00D712C4" w:rsidRDefault="007A72CF" w:rsidP="00C95D68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D17">
        <w:rPr>
          <w:position w:val="-30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75pt" o:ole="">
            <v:imagedata r:id="rId8" o:title=""/>
          </v:shape>
          <o:OLEObject Type="Embed" ProgID="Equation.DSMT4" ShapeID="_x0000_i1025" DrawAspect="Content" ObjectID="_1709959825" r:id="rId9"/>
        </w:object>
      </w:r>
      <w:r w:rsidRPr="00CB5A8C">
        <w:t xml:space="preserve">                                                                    </w:t>
      </w:r>
      <w:r w:rsidR="00D712C4" w:rsidRPr="00D712C4">
        <w:rPr>
          <w:rFonts w:ascii="Times New Roman" w:hAnsi="Times New Roman" w:cs="Times New Roman"/>
          <w:sz w:val="28"/>
          <w:szCs w:val="28"/>
        </w:rPr>
        <w:t>(1)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8C" w:rsidRDefault="007A72CF" w:rsidP="00C95D68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D17">
        <w:rPr>
          <w:position w:val="-60"/>
        </w:rPr>
        <w:object w:dxaOrig="5820" w:dyaOrig="1320">
          <v:shape id="_x0000_i1026" type="#_x0000_t75" style="width:291pt;height:66pt" o:ole="">
            <v:imagedata r:id="rId10" o:title=""/>
          </v:shape>
          <o:OLEObject Type="Embed" ProgID="Equation.DSMT4" ShapeID="_x0000_i1026" DrawAspect="Content" ObjectID="_1709959826" r:id="rId11"/>
        </w:object>
      </w:r>
      <w:r>
        <w:t xml:space="preserve">                       </w:t>
      </w:r>
      <w:r w:rsidR="00D712C4" w:rsidRPr="00D712C4">
        <w:rPr>
          <w:rFonts w:ascii="Times New Roman" w:hAnsi="Times New Roman" w:cs="Times New Roman"/>
          <w:sz w:val="28"/>
          <w:szCs w:val="28"/>
        </w:rPr>
        <w:t>(2)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712C4">
        <w:rPr>
          <w:rFonts w:ascii="Times New Roman" w:hAnsi="Times New Roman" w:cs="Times New Roman"/>
          <w:sz w:val="28"/>
          <w:szCs w:val="28"/>
        </w:rPr>
        <w:t>резисторов номиналом 27.4 кОм не существует выберем углеродистый резистор R2 серии CF-100 (C1-4) 1Вт, 27кОм, 5%.</w:t>
      </w:r>
    </w:p>
    <w:p w:rsid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оператора и защиты устройства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712C4">
        <w:rPr>
          <w:rFonts w:ascii="Times New Roman" w:hAnsi="Times New Roman" w:cs="Times New Roman"/>
          <w:sz w:val="28"/>
          <w:szCs w:val="28"/>
        </w:rPr>
        <w:t>раздели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712C4">
        <w:rPr>
          <w:rFonts w:ascii="Times New Roman" w:hAnsi="Times New Roman" w:cs="Times New Roman"/>
          <w:sz w:val="28"/>
          <w:szCs w:val="28"/>
        </w:rPr>
        <w:t xml:space="preserve"> сопротивление резистора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12C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D712C4">
        <w:rPr>
          <w:rFonts w:ascii="Times New Roman" w:hAnsi="Times New Roman" w:cs="Times New Roman"/>
          <w:sz w:val="28"/>
          <w:szCs w:val="28"/>
        </w:rPr>
        <w:t xml:space="preserve">= 6 МОм на четыре последовательно соединенных резистора серии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D712C4">
        <w:rPr>
          <w:rFonts w:ascii="Times New Roman" w:hAnsi="Times New Roman" w:cs="Times New Roman"/>
          <w:sz w:val="28"/>
          <w:szCs w:val="28"/>
        </w:rPr>
        <w:t>-100 (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1-4) 1Вт, 1,5 МОм, 5%. </w:t>
      </w:r>
      <w:r w:rsidRPr="00D712C4">
        <w:rPr>
          <w:rFonts w:ascii="Times New Roman" w:hAnsi="Times New Roman" w:cs="Times New Roman"/>
          <w:sz w:val="28"/>
          <w:szCs w:val="28"/>
        </w:rPr>
        <w:t xml:space="preserve">Так же в цепь делителя напряжения после резистора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12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C4">
        <w:rPr>
          <w:rFonts w:ascii="Times New Roman" w:hAnsi="Times New Roman" w:cs="Times New Roman"/>
          <w:sz w:val="28"/>
          <w:szCs w:val="28"/>
        </w:rPr>
        <w:t>последовательно в цепь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712C4">
        <w:rPr>
          <w:rFonts w:ascii="Times New Roman" w:hAnsi="Times New Roman" w:cs="Times New Roman"/>
          <w:sz w:val="28"/>
          <w:szCs w:val="28"/>
        </w:rPr>
        <w:t xml:space="preserve"> включи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712C4">
        <w:rPr>
          <w:rFonts w:ascii="Times New Roman" w:hAnsi="Times New Roman" w:cs="Times New Roman"/>
          <w:sz w:val="28"/>
          <w:szCs w:val="28"/>
        </w:rPr>
        <w:t xml:space="preserve">предохранитель серии 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FBGTF</w:t>
      </w:r>
      <w:r w:rsidRPr="00D712C4">
        <w:rPr>
          <w:rFonts w:ascii="Times New Roman" w:hAnsi="Times New Roman" w:cs="Times New Roman"/>
          <w:sz w:val="28"/>
          <w:szCs w:val="28"/>
        </w:rPr>
        <w:t>640</w:t>
      </w:r>
      <w:r w:rsidRPr="00D712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712C4">
        <w:rPr>
          <w:rFonts w:ascii="Times New Roman" w:hAnsi="Times New Roman" w:cs="Times New Roman"/>
          <w:sz w:val="28"/>
          <w:szCs w:val="28"/>
        </w:rPr>
        <w:t xml:space="preserve"> 0,6 А, 5кВ, который обеспечит защиту цепи от короткого замыкания</w:t>
      </w:r>
      <w:r w:rsidR="000C4C2D" w:rsidRPr="000C4C2D">
        <w:rPr>
          <w:rFonts w:ascii="Times New Roman" w:hAnsi="Times New Roman" w:cs="Times New Roman"/>
          <w:sz w:val="28"/>
          <w:szCs w:val="28"/>
        </w:rPr>
        <w:t>[5]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2C4" w:rsidRPr="00D712C4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34C3E1" wp14:editId="404B7F48">
            <wp:extent cx="2638425" cy="2566408"/>
            <wp:effectExtent l="0" t="0" r="0" b="5715"/>
            <wp:docPr id="9" name="Рисунок 9" descr="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рис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85" cy="26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C4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2C4">
        <w:rPr>
          <w:rFonts w:ascii="Times New Roman" w:hAnsi="Times New Roman" w:cs="Times New Roman"/>
          <w:sz w:val="24"/>
          <w:szCs w:val="24"/>
        </w:rPr>
        <w:t>Рис. 2. Принципиальная схема делителя напряжения 550В/2,564В с предохранителем на пяти резисторах</w:t>
      </w:r>
    </w:p>
    <w:p w:rsidR="00C95D68" w:rsidRDefault="00C95D68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2C4" w:rsidRDefault="00FA567A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расчет и используемая схема легко реализуемы на производстве. Данное устройство имеет малую себестоимость, высокие характеристики</w:t>
      </w:r>
      <w:r w:rsidR="003D6BD7">
        <w:rPr>
          <w:rFonts w:ascii="Times New Roman" w:hAnsi="Times New Roman" w:cs="Times New Roman"/>
          <w:sz w:val="28"/>
          <w:szCs w:val="28"/>
        </w:rPr>
        <w:t>, а также отвечает техническим требованиям по току и мощности.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C4" w:rsidRDefault="00D712C4" w:rsidP="00C95D68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  <w:r w:rsidRPr="00D712C4">
        <w:rPr>
          <w:rFonts w:ascii="Times New Roman" w:hAnsi="Times New Roman" w:cs="Times New Roman"/>
          <w:sz w:val="28"/>
          <w:szCs w:val="28"/>
        </w:rPr>
        <w:tab/>
        <w:t>Нормы и правила проектирования систем электроснабжения трамваев и троллейбусов. – М.: ОНТИ АКХ, 1983. – 56 с.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  <w:r w:rsidRPr="00D712C4">
        <w:rPr>
          <w:rFonts w:ascii="Times New Roman" w:hAnsi="Times New Roman" w:cs="Times New Roman"/>
          <w:sz w:val="28"/>
          <w:szCs w:val="28"/>
        </w:rPr>
        <w:tab/>
        <w:t>Правила устройства систем тягового электроснабжения железных дорог РФ. – М., 1997. – 688 с.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  <w:r w:rsidRPr="00D712C4">
        <w:rPr>
          <w:rFonts w:ascii="Times New Roman" w:hAnsi="Times New Roman" w:cs="Times New Roman"/>
          <w:sz w:val="28"/>
          <w:szCs w:val="28"/>
        </w:rPr>
        <w:tab/>
        <w:t>ГОСТ 6962-75. Транспорт электрифицированный с питанием от контактной сети. Ряд напряжений.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  <w:r w:rsidRPr="00D712C4">
        <w:rPr>
          <w:rFonts w:ascii="Times New Roman" w:hAnsi="Times New Roman" w:cs="Times New Roman"/>
          <w:sz w:val="28"/>
          <w:szCs w:val="28"/>
        </w:rPr>
        <w:tab/>
        <w:t>Правила технической эксплуатации трамвая и троллейбуса . – М.: Министерство транспорта РФ, 2001. – 254 с.</w:t>
      </w:r>
    </w:p>
    <w:p w:rsidR="00D712C4" w:rsidRPr="00D712C4" w:rsidRDefault="00D712C4" w:rsidP="00C95D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12C4">
        <w:rPr>
          <w:rFonts w:ascii="Times New Roman" w:hAnsi="Times New Roman" w:cs="Times New Roman"/>
          <w:sz w:val="28"/>
          <w:szCs w:val="28"/>
        </w:rPr>
        <w:t>.</w:t>
      </w:r>
      <w:r w:rsidRPr="00D712C4">
        <w:rPr>
          <w:rFonts w:ascii="Times New Roman" w:hAnsi="Times New Roman" w:cs="Times New Roman"/>
          <w:sz w:val="28"/>
          <w:szCs w:val="28"/>
        </w:rPr>
        <w:tab/>
        <w:t>Щуров, Н.И. Теория электрической тяги. – Новосибирск: НГТУ, 2004. – 98 с.</w:t>
      </w:r>
    </w:p>
    <w:sectPr w:rsidR="00D712C4" w:rsidRPr="00D712C4" w:rsidSect="0014623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60" w:rsidRDefault="00763C60" w:rsidP="00D712C4">
      <w:pPr>
        <w:spacing w:after="0" w:line="240" w:lineRule="auto"/>
      </w:pPr>
      <w:r>
        <w:separator/>
      </w:r>
    </w:p>
  </w:endnote>
  <w:endnote w:type="continuationSeparator" w:id="0">
    <w:p w:rsidR="00763C60" w:rsidRDefault="00763C60" w:rsidP="00D7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60" w:rsidRDefault="00763C60" w:rsidP="00D712C4">
      <w:pPr>
        <w:spacing w:after="0" w:line="240" w:lineRule="auto"/>
      </w:pPr>
      <w:r>
        <w:separator/>
      </w:r>
    </w:p>
  </w:footnote>
  <w:footnote w:type="continuationSeparator" w:id="0">
    <w:p w:rsidR="00763C60" w:rsidRDefault="00763C60" w:rsidP="00D7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7"/>
    <w:rsid w:val="000C4C2D"/>
    <w:rsid w:val="00146237"/>
    <w:rsid w:val="002B0769"/>
    <w:rsid w:val="003C7F1B"/>
    <w:rsid w:val="003D6BD7"/>
    <w:rsid w:val="003F43EE"/>
    <w:rsid w:val="004932B0"/>
    <w:rsid w:val="00497756"/>
    <w:rsid w:val="0065257D"/>
    <w:rsid w:val="00763C60"/>
    <w:rsid w:val="007A72CF"/>
    <w:rsid w:val="00865C05"/>
    <w:rsid w:val="008E1E3E"/>
    <w:rsid w:val="00A01102"/>
    <w:rsid w:val="00AA3311"/>
    <w:rsid w:val="00AF0227"/>
    <w:rsid w:val="00B207F6"/>
    <w:rsid w:val="00B53CF3"/>
    <w:rsid w:val="00C31BA5"/>
    <w:rsid w:val="00C95D68"/>
    <w:rsid w:val="00CB5A8C"/>
    <w:rsid w:val="00D712C4"/>
    <w:rsid w:val="00EB3722"/>
    <w:rsid w:val="00F22F7C"/>
    <w:rsid w:val="00F55462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F65A"/>
  <w15:chartTrackingRefBased/>
  <w15:docId w15:val="{AA85826C-A889-4A47-B28B-22AAA07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C4"/>
  </w:style>
  <w:style w:type="paragraph" w:styleId="a6">
    <w:name w:val="footer"/>
    <w:basedOn w:val="a"/>
    <w:link w:val="a7"/>
    <w:uiPriority w:val="99"/>
    <w:unhideWhenUsed/>
    <w:rsid w:val="00D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n.tcherepenkin@yandex.ru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2021-11-10T11:34:00Z</dcterms:created>
  <dcterms:modified xsi:type="dcterms:W3CDTF">2022-03-28T05:04:00Z</dcterms:modified>
</cp:coreProperties>
</file>