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77E" w:rsidRPr="00B72F09" w:rsidRDefault="0086177E" w:rsidP="0086177E">
      <w:pPr>
        <w:pStyle w:val="a3"/>
        <w:spacing w:line="360" w:lineRule="atLeast"/>
        <w:jc w:val="both"/>
        <w:rPr>
          <w:rFonts w:ascii="Times New Roman" w:hAnsi="Times New Roman" w:cs="Times New Roman"/>
          <w:sz w:val="24"/>
          <w:szCs w:val="24"/>
        </w:rPr>
      </w:pPr>
      <w:r w:rsidRPr="00B72F09">
        <w:rPr>
          <w:rFonts w:ascii="Times New Roman" w:hAnsi="Times New Roman" w:cs="Times New Roman"/>
          <w:sz w:val="24"/>
          <w:szCs w:val="24"/>
        </w:rPr>
        <w:t>УДК 621-313.3</w:t>
      </w:r>
    </w:p>
    <w:p w:rsidR="0086177E" w:rsidRPr="00531F77" w:rsidRDefault="0086177E" w:rsidP="0086177E">
      <w:pPr>
        <w:pStyle w:val="a3"/>
        <w:spacing w:line="360" w:lineRule="atLeast"/>
        <w:jc w:val="both"/>
        <w:rPr>
          <w:rFonts w:ascii="Times New Roman" w:hAnsi="Times New Roman" w:cs="Times New Roman"/>
          <w:i/>
          <w:sz w:val="24"/>
          <w:szCs w:val="24"/>
        </w:rPr>
      </w:pPr>
    </w:p>
    <w:p w:rsidR="0086177E" w:rsidRDefault="0086177E" w:rsidP="0086177E">
      <w:pPr>
        <w:pStyle w:val="a3"/>
        <w:spacing w:line="360" w:lineRule="atLeast"/>
        <w:jc w:val="center"/>
        <w:rPr>
          <w:rFonts w:ascii="Times New Roman" w:hAnsi="Times New Roman" w:cs="Times New Roman"/>
          <w:b/>
          <w:sz w:val="28"/>
          <w:szCs w:val="24"/>
        </w:rPr>
      </w:pPr>
      <w:r>
        <w:rPr>
          <w:rFonts w:ascii="Times New Roman" w:hAnsi="Times New Roman" w:cs="Times New Roman"/>
          <w:b/>
          <w:sz w:val="28"/>
          <w:szCs w:val="24"/>
        </w:rPr>
        <w:t>АНАЛИЗ МИКРОБИОЛОГИЧЕСКИХ ОТЛОЖЕНИЙ В СИСТЕМЕ ТЕХНИЧЕСКОГО ВОДОСНАБЖЕНИЯ НА ТЭС</w:t>
      </w:r>
    </w:p>
    <w:p w:rsidR="0086177E" w:rsidRPr="00531F77" w:rsidRDefault="0086177E" w:rsidP="0086177E">
      <w:pPr>
        <w:pStyle w:val="a3"/>
        <w:spacing w:line="360" w:lineRule="atLeast"/>
        <w:jc w:val="both"/>
        <w:rPr>
          <w:rFonts w:ascii="Times New Roman" w:hAnsi="Times New Roman" w:cs="Times New Roman"/>
          <w:i/>
          <w:sz w:val="24"/>
          <w:szCs w:val="24"/>
        </w:rPr>
      </w:pPr>
    </w:p>
    <w:p w:rsidR="00805FA3" w:rsidRPr="00920982" w:rsidRDefault="00805FA3" w:rsidP="00805FA3">
      <w:pPr>
        <w:pStyle w:val="a3"/>
        <w:spacing w:line="360" w:lineRule="atLeast"/>
        <w:jc w:val="center"/>
        <w:rPr>
          <w:rFonts w:ascii="Times New Roman" w:hAnsi="Times New Roman" w:cs="Times New Roman"/>
          <w:sz w:val="24"/>
          <w:szCs w:val="24"/>
          <w:vertAlign w:val="superscript"/>
        </w:rPr>
      </w:pPr>
      <w:r>
        <w:rPr>
          <w:rFonts w:ascii="Times New Roman" w:hAnsi="Times New Roman" w:cs="Times New Roman"/>
          <w:sz w:val="24"/>
          <w:szCs w:val="24"/>
        </w:rPr>
        <w:t>Анастасия Васильевна Низамаева</w:t>
      </w:r>
      <w:r>
        <w:rPr>
          <w:rFonts w:ascii="Times New Roman" w:hAnsi="Times New Roman" w:cs="Times New Roman"/>
          <w:sz w:val="24"/>
          <w:szCs w:val="24"/>
          <w:vertAlign w:val="superscript"/>
        </w:rPr>
        <w:t>1</w:t>
      </w:r>
      <w:r>
        <w:rPr>
          <w:rFonts w:ascii="Times New Roman" w:hAnsi="Times New Roman" w:cs="Times New Roman"/>
          <w:sz w:val="24"/>
          <w:szCs w:val="24"/>
        </w:rPr>
        <w:t>, Сергей Михайлович Власов</w:t>
      </w:r>
      <w:r>
        <w:rPr>
          <w:rFonts w:ascii="Times New Roman" w:hAnsi="Times New Roman" w:cs="Times New Roman"/>
          <w:sz w:val="24"/>
          <w:szCs w:val="24"/>
          <w:vertAlign w:val="superscript"/>
        </w:rPr>
        <w:t>2</w:t>
      </w:r>
      <w:r>
        <w:rPr>
          <w:rFonts w:ascii="Times New Roman" w:hAnsi="Times New Roman" w:cs="Times New Roman"/>
          <w:sz w:val="24"/>
          <w:szCs w:val="24"/>
        </w:rPr>
        <w:t>, Олег Евгеньевич Бабиков</w:t>
      </w:r>
      <w:r>
        <w:rPr>
          <w:rFonts w:ascii="Times New Roman" w:hAnsi="Times New Roman" w:cs="Times New Roman"/>
          <w:sz w:val="24"/>
          <w:szCs w:val="24"/>
          <w:vertAlign w:val="superscript"/>
        </w:rPr>
        <w:t>3</w:t>
      </w:r>
    </w:p>
    <w:p w:rsidR="0086177E" w:rsidRPr="00074FB8" w:rsidRDefault="0086177E" w:rsidP="00805FA3">
      <w:pPr>
        <w:pStyle w:val="a3"/>
        <w:spacing w:line="360" w:lineRule="atLeast"/>
        <w:jc w:val="center"/>
        <w:rPr>
          <w:rFonts w:ascii="Times New Roman" w:hAnsi="Times New Roman" w:cs="Times New Roman"/>
          <w:sz w:val="24"/>
          <w:szCs w:val="24"/>
        </w:rPr>
      </w:pPr>
      <w:r w:rsidRPr="00485A83">
        <w:rPr>
          <w:rFonts w:ascii="Times New Roman" w:hAnsi="Times New Roman" w:cs="Times New Roman"/>
          <w:sz w:val="24"/>
          <w:szCs w:val="24"/>
          <w:vertAlign w:val="superscript"/>
        </w:rPr>
        <w:t>1,2</w:t>
      </w:r>
      <w:r w:rsidR="00805FA3">
        <w:rPr>
          <w:rFonts w:ascii="Times New Roman" w:hAnsi="Times New Roman" w:cs="Times New Roman"/>
          <w:sz w:val="24"/>
          <w:szCs w:val="24"/>
          <w:vertAlign w:val="superscript"/>
        </w:rPr>
        <w:t>,3</w:t>
      </w:r>
      <w:r w:rsidRPr="00074FB8">
        <w:rPr>
          <w:rFonts w:ascii="Times New Roman" w:hAnsi="Times New Roman" w:cs="Times New Roman"/>
          <w:sz w:val="24"/>
          <w:szCs w:val="24"/>
        </w:rPr>
        <w:t>ФГБОУ ВО «</w:t>
      </w:r>
      <w:r>
        <w:rPr>
          <w:rFonts w:ascii="Times New Roman" w:hAnsi="Times New Roman" w:cs="Times New Roman"/>
          <w:sz w:val="24"/>
          <w:szCs w:val="24"/>
        </w:rPr>
        <w:t>КГЭУ</w:t>
      </w:r>
      <w:r w:rsidRPr="00074FB8">
        <w:rPr>
          <w:rFonts w:ascii="Times New Roman" w:hAnsi="Times New Roman" w:cs="Times New Roman"/>
          <w:sz w:val="24"/>
          <w:szCs w:val="24"/>
        </w:rPr>
        <w:t xml:space="preserve">», </w:t>
      </w:r>
      <w:r>
        <w:rPr>
          <w:rFonts w:ascii="Times New Roman" w:hAnsi="Times New Roman" w:cs="Times New Roman"/>
          <w:sz w:val="24"/>
          <w:szCs w:val="24"/>
        </w:rPr>
        <w:t>г. Казань, Республика Татарстан</w:t>
      </w:r>
    </w:p>
    <w:p w:rsidR="0086177E" w:rsidRPr="00ED47DA" w:rsidRDefault="0086177E" w:rsidP="0086177E">
      <w:pPr>
        <w:pStyle w:val="a3"/>
        <w:spacing w:line="360" w:lineRule="atLeast"/>
        <w:jc w:val="center"/>
        <w:rPr>
          <w:rFonts w:ascii="Times New Roman" w:hAnsi="Times New Roman" w:cs="Times New Roman"/>
          <w:sz w:val="24"/>
          <w:szCs w:val="24"/>
        </w:rPr>
      </w:pPr>
      <w:r w:rsidRPr="002B2688">
        <w:rPr>
          <w:rFonts w:ascii="Times New Roman" w:hAnsi="Times New Roman" w:cs="Times New Roman"/>
          <w:sz w:val="24"/>
          <w:szCs w:val="24"/>
          <w:vertAlign w:val="superscript"/>
        </w:rPr>
        <w:t>1</w:t>
      </w:r>
      <w:r>
        <w:rPr>
          <w:rFonts w:ascii="Times New Roman" w:hAnsi="Times New Roman" w:cs="Times New Roman"/>
          <w:sz w:val="24"/>
          <w:szCs w:val="24"/>
          <w:lang w:val="en-US"/>
        </w:rPr>
        <w:t>nizamaevan</w:t>
      </w:r>
      <w:r w:rsidRPr="00ED47DA">
        <w:rPr>
          <w:rFonts w:ascii="Times New Roman" w:hAnsi="Times New Roman" w:cs="Times New Roman"/>
          <w:sz w:val="24"/>
          <w:szCs w:val="24"/>
        </w:rPr>
        <w:t>@</w:t>
      </w:r>
      <w:r>
        <w:rPr>
          <w:rFonts w:ascii="Times New Roman" w:hAnsi="Times New Roman" w:cs="Times New Roman"/>
          <w:sz w:val="24"/>
          <w:szCs w:val="24"/>
          <w:lang w:val="en-US"/>
        </w:rPr>
        <w:t>mail</w:t>
      </w:r>
      <w:r w:rsidRPr="00ED47DA">
        <w:rPr>
          <w:rFonts w:ascii="Times New Roman" w:hAnsi="Times New Roman" w:cs="Times New Roman"/>
          <w:sz w:val="24"/>
          <w:szCs w:val="24"/>
        </w:rPr>
        <w:t>.</w:t>
      </w:r>
      <w:r>
        <w:rPr>
          <w:rFonts w:ascii="Times New Roman" w:hAnsi="Times New Roman" w:cs="Times New Roman"/>
          <w:sz w:val="24"/>
          <w:szCs w:val="24"/>
          <w:lang w:val="en-US"/>
        </w:rPr>
        <w:t>ru</w:t>
      </w:r>
    </w:p>
    <w:p w:rsidR="0086177E" w:rsidRPr="00ED47DA" w:rsidRDefault="0086177E" w:rsidP="0086177E">
      <w:pPr>
        <w:pStyle w:val="a3"/>
        <w:spacing w:line="360" w:lineRule="atLeast"/>
        <w:jc w:val="both"/>
        <w:rPr>
          <w:rFonts w:ascii="Times New Roman" w:hAnsi="Times New Roman" w:cs="Times New Roman"/>
          <w:i/>
          <w:sz w:val="24"/>
          <w:szCs w:val="24"/>
        </w:rPr>
      </w:pPr>
    </w:p>
    <w:p w:rsidR="0086177E" w:rsidRPr="0068672D" w:rsidRDefault="0086177E" w:rsidP="0086177E">
      <w:pPr>
        <w:pStyle w:val="a3"/>
        <w:spacing w:line="360" w:lineRule="atLeast"/>
        <w:ind w:firstLine="709"/>
        <w:jc w:val="both"/>
        <w:rPr>
          <w:rFonts w:ascii="Times New Roman" w:hAnsi="Times New Roman" w:cs="Times New Roman"/>
          <w:sz w:val="24"/>
          <w:szCs w:val="24"/>
        </w:rPr>
      </w:pPr>
      <w:r w:rsidRPr="0068672D">
        <w:rPr>
          <w:rFonts w:ascii="Times New Roman" w:hAnsi="Times New Roman" w:cs="Times New Roman"/>
          <w:b/>
          <w:sz w:val="24"/>
          <w:szCs w:val="24"/>
        </w:rPr>
        <w:t>Аннотация:</w:t>
      </w:r>
      <w:r w:rsidR="00E2139A">
        <w:rPr>
          <w:rFonts w:ascii="Times New Roman" w:hAnsi="Times New Roman" w:cs="Times New Roman"/>
          <w:b/>
          <w:sz w:val="24"/>
          <w:szCs w:val="24"/>
        </w:rPr>
        <w:t xml:space="preserve"> </w:t>
      </w:r>
      <w:r w:rsidRPr="0068672D">
        <w:rPr>
          <w:rFonts w:ascii="Times New Roman" w:hAnsi="Times New Roman" w:cs="Times New Roman"/>
          <w:sz w:val="24"/>
          <w:szCs w:val="24"/>
        </w:rPr>
        <w:t xml:space="preserve">Одной из актуальных проблем </w:t>
      </w:r>
      <w:r w:rsidR="00742741" w:rsidRPr="0068672D">
        <w:rPr>
          <w:rFonts w:ascii="Times New Roman" w:hAnsi="Times New Roman" w:cs="Times New Roman"/>
          <w:sz w:val="24"/>
          <w:szCs w:val="24"/>
        </w:rPr>
        <w:t>эксплуатации</w:t>
      </w:r>
      <w:r w:rsidRPr="0068672D">
        <w:rPr>
          <w:rFonts w:ascii="Times New Roman" w:hAnsi="Times New Roman" w:cs="Times New Roman"/>
          <w:sz w:val="24"/>
          <w:szCs w:val="24"/>
        </w:rPr>
        <w:t xml:space="preserve"> теплов</w:t>
      </w:r>
      <w:r w:rsidR="00742741" w:rsidRPr="0068672D">
        <w:rPr>
          <w:rFonts w:ascii="Times New Roman" w:hAnsi="Times New Roman" w:cs="Times New Roman"/>
          <w:sz w:val="24"/>
          <w:szCs w:val="24"/>
        </w:rPr>
        <w:t>ых</w:t>
      </w:r>
      <w:r w:rsidRPr="0068672D">
        <w:rPr>
          <w:rFonts w:ascii="Times New Roman" w:hAnsi="Times New Roman" w:cs="Times New Roman"/>
          <w:sz w:val="24"/>
          <w:szCs w:val="24"/>
        </w:rPr>
        <w:t xml:space="preserve"> электрическ</w:t>
      </w:r>
      <w:r w:rsidR="00742741" w:rsidRPr="0068672D">
        <w:rPr>
          <w:rFonts w:ascii="Times New Roman" w:hAnsi="Times New Roman" w:cs="Times New Roman"/>
          <w:sz w:val="24"/>
          <w:szCs w:val="24"/>
        </w:rPr>
        <w:t>их</w:t>
      </w:r>
      <w:r w:rsidRPr="0068672D">
        <w:rPr>
          <w:rFonts w:ascii="Times New Roman" w:hAnsi="Times New Roman" w:cs="Times New Roman"/>
          <w:sz w:val="24"/>
          <w:szCs w:val="24"/>
        </w:rPr>
        <w:t xml:space="preserve"> станци</w:t>
      </w:r>
      <w:r w:rsidR="00742741" w:rsidRPr="0068672D">
        <w:rPr>
          <w:rFonts w:ascii="Times New Roman" w:hAnsi="Times New Roman" w:cs="Times New Roman"/>
          <w:sz w:val="24"/>
          <w:szCs w:val="24"/>
        </w:rPr>
        <w:t>й</w:t>
      </w:r>
      <w:r w:rsidRPr="0068672D">
        <w:rPr>
          <w:rFonts w:ascii="Times New Roman" w:hAnsi="Times New Roman" w:cs="Times New Roman"/>
          <w:sz w:val="24"/>
          <w:szCs w:val="24"/>
        </w:rPr>
        <w:t xml:space="preserve"> является </w:t>
      </w:r>
      <w:r w:rsidR="00BD7537" w:rsidRPr="0068672D">
        <w:rPr>
          <w:rFonts w:ascii="Times New Roman" w:hAnsi="Times New Roman" w:cs="Times New Roman"/>
          <w:sz w:val="24"/>
          <w:szCs w:val="24"/>
        </w:rPr>
        <w:t>предотвращение образовани</w:t>
      </w:r>
      <w:r w:rsidR="00742741" w:rsidRPr="0068672D">
        <w:rPr>
          <w:rFonts w:ascii="Times New Roman" w:hAnsi="Times New Roman" w:cs="Times New Roman"/>
          <w:sz w:val="24"/>
          <w:szCs w:val="24"/>
        </w:rPr>
        <w:t>я</w:t>
      </w:r>
      <w:r w:rsidR="00BD7537" w:rsidRPr="0068672D">
        <w:rPr>
          <w:rFonts w:ascii="Times New Roman" w:hAnsi="Times New Roman" w:cs="Times New Roman"/>
          <w:sz w:val="24"/>
          <w:szCs w:val="24"/>
        </w:rPr>
        <w:t xml:space="preserve"> микробиологических отложений на установках систем</w:t>
      </w:r>
      <w:r w:rsidR="00742741" w:rsidRPr="0068672D">
        <w:rPr>
          <w:rFonts w:ascii="Times New Roman" w:hAnsi="Times New Roman" w:cs="Times New Roman"/>
          <w:sz w:val="24"/>
          <w:szCs w:val="24"/>
        </w:rPr>
        <w:t>ы</w:t>
      </w:r>
      <w:r w:rsidR="00BD7537" w:rsidRPr="0068672D">
        <w:rPr>
          <w:rFonts w:ascii="Times New Roman" w:hAnsi="Times New Roman" w:cs="Times New Roman"/>
          <w:sz w:val="24"/>
          <w:szCs w:val="24"/>
        </w:rPr>
        <w:t xml:space="preserve"> техниче</w:t>
      </w:r>
      <w:r w:rsidR="00742741" w:rsidRPr="0068672D">
        <w:rPr>
          <w:rFonts w:ascii="Times New Roman" w:hAnsi="Times New Roman" w:cs="Times New Roman"/>
          <w:sz w:val="24"/>
          <w:szCs w:val="24"/>
        </w:rPr>
        <w:t>ского водоснабжения. Количество, а также виды бактерий могут сильно варьироваться в зависимости от источника водоснабжения и системы водоподготовки, применяемой на станции.</w:t>
      </w:r>
      <w:r w:rsidR="00BD7537" w:rsidRPr="0068672D">
        <w:rPr>
          <w:rFonts w:ascii="Times New Roman" w:hAnsi="Times New Roman" w:cs="Times New Roman"/>
          <w:sz w:val="24"/>
          <w:szCs w:val="24"/>
        </w:rPr>
        <w:t xml:space="preserve"> Несмотря на многообразие методов очистки, невозможно полнос</w:t>
      </w:r>
      <w:r w:rsidR="00EE795B" w:rsidRPr="0068672D">
        <w:rPr>
          <w:rFonts w:ascii="Times New Roman" w:hAnsi="Times New Roman" w:cs="Times New Roman"/>
          <w:sz w:val="24"/>
          <w:szCs w:val="24"/>
        </w:rPr>
        <w:t>тью избавиться от биологических загрязнений</w:t>
      </w:r>
      <w:r w:rsidR="00BD7537" w:rsidRPr="0068672D">
        <w:rPr>
          <w:rFonts w:ascii="Times New Roman" w:hAnsi="Times New Roman" w:cs="Times New Roman"/>
          <w:sz w:val="24"/>
          <w:szCs w:val="24"/>
        </w:rPr>
        <w:t>, хотя их количество можно под</w:t>
      </w:r>
      <w:r w:rsidR="00742741" w:rsidRPr="0068672D">
        <w:rPr>
          <w:rFonts w:ascii="Times New Roman" w:hAnsi="Times New Roman" w:cs="Times New Roman"/>
          <w:sz w:val="24"/>
          <w:szCs w:val="24"/>
        </w:rPr>
        <w:t>держивать на приемлемом уровне.</w:t>
      </w:r>
      <w:r w:rsidR="00E2139A">
        <w:rPr>
          <w:rFonts w:ascii="Times New Roman" w:hAnsi="Times New Roman" w:cs="Times New Roman"/>
          <w:sz w:val="24"/>
          <w:szCs w:val="24"/>
        </w:rPr>
        <w:t xml:space="preserve"> </w:t>
      </w:r>
      <w:r w:rsidR="00F6049B">
        <w:rPr>
          <w:rFonts w:ascii="Times New Roman" w:hAnsi="Times New Roman" w:cs="Times New Roman"/>
          <w:sz w:val="24"/>
          <w:szCs w:val="24"/>
        </w:rPr>
        <w:t xml:space="preserve">В данной работе описаны методы, используемые для предотвращения биологических загрязнений, на примере </w:t>
      </w:r>
      <w:r w:rsidR="00BD7537" w:rsidRPr="0068672D">
        <w:rPr>
          <w:rFonts w:ascii="Times New Roman" w:hAnsi="Times New Roman" w:cs="Times New Roman"/>
          <w:sz w:val="24"/>
          <w:szCs w:val="24"/>
        </w:rPr>
        <w:t xml:space="preserve">Казанской ТЭЦ-1, </w:t>
      </w:r>
      <w:r w:rsidR="00697B1D" w:rsidRPr="0068672D">
        <w:rPr>
          <w:rFonts w:ascii="Times New Roman" w:hAnsi="Times New Roman" w:cs="Times New Roman"/>
          <w:sz w:val="24"/>
          <w:szCs w:val="24"/>
        </w:rPr>
        <w:t xml:space="preserve">Казанской ТЭЦ-2, Казанской </w:t>
      </w:r>
      <w:r w:rsidR="00BD7537" w:rsidRPr="0068672D">
        <w:rPr>
          <w:rFonts w:ascii="Times New Roman" w:hAnsi="Times New Roman" w:cs="Times New Roman"/>
          <w:sz w:val="24"/>
          <w:szCs w:val="24"/>
        </w:rPr>
        <w:t>Т</w:t>
      </w:r>
      <w:r w:rsidR="00742741" w:rsidRPr="0068672D">
        <w:rPr>
          <w:rFonts w:ascii="Times New Roman" w:hAnsi="Times New Roman" w:cs="Times New Roman"/>
          <w:sz w:val="24"/>
          <w:szCs w:val="24"/>
        </w:rPr>
        <w:t>ЭЦ-3 и Набережночелнинской ТЭЦ.</w:t>
      </w:r>
    </w:p>
    <w:p w:rsidR="0086177E" w:rsidRDefault="0086177E" w:rsidP="0086177E">
      <w:pPr>
        <w:pStyle w:val="a3"/>
        <w:spacing w:line="360" w:lineRule="atLeast"/>
        <w:ind w:firstLine="709"/>
        <w:jc w:val="both"/>
        <w:rPr>
          <w:rFonts w:ascii="Times New Roman" w:hAnsi="Times New Roman" w:cs="Times New Roman"/>
          <w:sz w:val="24"/>
          <w:szCs w:val="24"/>
        </w:rPr>
      </w:pPr>
      <w:r w:rsidRPr="0068672D">
        <w:rPr>
          <w:rFonts w:ascii="Times New Roman" w:hAnsi="Times New Roman" w:cs="Times New Roman"/>
          <w:b/>
          <w:sz w:val="24"/>
          <w:szCs w:val="24"/>
        </w:rPr>
        <w:t>Ключевые слова:</w:t>
      </w:r>
      <w:r w:rsidR="00E2139A">
        <w:rPr>
          <w:rFonts w:ascii="Times New Roman" w:hAnsi="Times New Roman" w:cs="Times New Roman"/>
          <w:b/>
          <w:sz w:val="24"/>
          <w:szCs w:val="24"/>
        </w:rPr>
        <w:t xml:space="preserve"> </w:t>
      </w:r>
      <w:r w:rsidRPr="0068672D">
        <w:rPr>
          <w:rFonts w:ascii="Times New Roman" w:hAnsi="Times New Roman" w:cs="Times New Roman"/>
          <w:sz w:val="24"/>
          <w:szCs w:val="24"/>
        </w:rPr>
        <w:t>система технического водоснабжения</w:t>
      </w:r>
      <w:r w:rsidR="00742741" w:rsidRPr="0068672D">
        <w:rPr>
          <w:rFonts w:ascii="Times New Roman" w:hAnsi="Times New Roman" w:cs="Times New Roman"/>
          <w:sz w:val="24"/>
          <w:szCs w:val="24"/>
        </w:rPr>
        <w:t>,</w:t>
      </w:r>
      <w:r w:rsidRPr="0068672D">
        <w:rPr>
          <w:rFonts w:ascii="Times New Roman" w:hAnsi="Times New Roman" w:cs="Times New Roman"/>
          <w:sz w:val="24"/>
          <w:szCs w:val="24"/>
        </w:rPr>
        <w:t xml:space="preserve"> тепловы</w:t>
      </w:r>
      <w:r w:rsidR="00742741" w:rsidRPr="0068672D">
        <w:rPr>
          <w:rFonts w:ascii="Times New Roman" w:hAnsi="Times New Roman" w:cs="Times New Roman"/>
          <w:sz w:val="24"/>
          <w:szCs w:val="24"/>
        </w:rPr>
        <w:t>е</w:t>
      </w:r>
      <w:r w:rsidRPr="0068672D">
        <w:rPr>
          <w:rFonts w:ascii="Times New Roman" w:hAnsi="Times New Roman" w:cs="Times New Roman"/>
          <w:sz w:val="24"/>
          <w:szCs w:val="24"/>
        </w:rPr>
        <w:t xml:space="preserve"> электрически</w:t>
      </w:r>
      <w:r w:rsidR="00742741" w:rsidRPr="0068672D">
        <w:rPr>
          <w:rFonts w:ascii="Times New Roman" w:hAnsi="Times New Roman" w:cs="Times New Roman"/>
          <w:sz w:val="24"/>
          <w:szCs w:val="24"/>
        </w:rPr>
        <w:t>е</w:t>
      </w:r>
      <w:r w:rsidRPr="0068672D">
        <w:rPr>
          <w:rFonts w:ascii="Times New Roman" w:hAnsi="Times New Roman" w:cs="Times New Roman"/>
          <w:sz w:val="24"/>
          <w:szCs w:val="24"/>
        </w:rPr>
        <w:t xml:space="preserve"> станци</w:t>
      </w:r>
      <w:r w:rsidR="00742741" w:rsidRPr="0068672D">
        <w:rPr>
          <w:rFonts w:ascii="Times New Roman" w:hAnsi="Times New Roman" w:cs="Times New Roman"/>
          <w:sz w:val="24"/>
          <w:szCs w:val="24"/>
        </w:rPr>
        <w:t>и</w:t>
      </w:r>
      <w:r w:rsidRPr="0068672D">
        <w:rPr>
          <w:rFonts w:ascii="Times New Roman" w:hAnsi="Times New Roman" w:cs="Times New Roman"/>
          <w:sz w:val="24"/>
          <w:szCs w:val="24"/>
        </w:rPr>
        <w:t xml:space="preserve">, </w:t>
      </w:r>
      <w:r w:rsidR="006839C5" w:rsidRPr="0068672D">
        <w:rPr>
          <w:rFonts w:ascii="Times New Roman" w:hAnsi="Times New Roman" w:cs="Times New Roman"/>
          <w:sz w:val="24"/>
          <w:szCs w:val="24"/>
        </w:rPr>
        <w:t>биологические</w:t>
      </w:r>
      <w:r w:rsidR="00E733F0">
        <w:rPr>
          <w:rFonts w:ascii="Times New Roman" w:hAnsi="Times New Roman" w:cs="Times New Roman"/>
          <w:sz w:val="24"/>
          <w:szCs w:val="24"/>
        </w:rPr>
        <w:t xml:space="preserve"> </w:t>
      </w:r>
      <w:r w:rsidRPr="0068672D">
        <w:rPr>
          <w:rFonts w:ascii="Times New Roman" w:hAnsi="Times New Roman" w:cs="Times New Roman"/>
          <w:sz w:val="24"/>
          <w:szCs w:val="24"/>
        </w:rPr>
        <w:t>отложения, бактерии,</w:t>
      </w:r>
      <w:r w:rsidR="00E733F0">
        <w:rPr>
          <w:rFonts w:ascii="Times New Roman" w:hAnsi="Times New Roman" w:cs="Times New Roman"/>
          <w:sz w:val="24"/>
          <w:szCs w:val="24"/>
        </w:rPr>
        <w:t xml:space="preserve"> </w:t>
      </w:r>
      <w:r w:rsidR="00742741" w:rsidRPr="0068672D">
        <w:rPr>
          <w:rFonts w:ascii="Times New Roman" w:hAnsi="Times New Roman" w:cs="Times New Roman"/>
          <w:sz w:val="24"/>
          <w:szCs w:val="24"/>
        </w:rPr>
        <w:t>осадкообразование</w:t>
      </w:r>
      <w:r w:rsidRPr="0068672D">
        <w:rPr>
          <w:rFonts w:ascii="Times New Roman" w:hAnsi="Times New Roman" w:cs="Times New Roman"/>
          <w:sz w:val="24"/>
          <w:szCs w:val="24"/>
        </w:rPr>
        <w:t>.</w:t>
      </w:r>
    </w:p>
    <w:p w:rsidR="00805FA3" w:rsidRDefault="00805FA3" w:rsidP="0086177E">
      <w:pPr>
        <w:pStyle w:val="a3"/>
        <w:spacing w:line="360" w:lineRule="atLeast"/>
        <w:ind w:firstLine="709"/>
        <w:jc w:val="both"/>
        <w:rPr>
          <w:rFonts w:ascii="Times New Roman" w:hAnsi="Times New Roman" w:cs="Times New Roman"/>
          <w:sz w:val="24"/>
          <w:szCs w:val="24"/>
        </w:rPr>
      </w:pPr>
    </w:p>
    <w:p w:rsidR="00805FA3" w:rsidRPr="00805FA3" w:rsidRDefault="00805FA3" w:rsidP="00805FA3">
      <w:pPr>
        <w:pStyle w:val="a3"/>
        <w:spacing w:line="360" w:lineRule="atLeast"/>
        <w:jc w:val="center"/>
        <w:rPr>
          <w:rFonts w:ascii="Times New Roman" w:hAnsi="Times New Roman" w:cs="Times New Roman"/>
          <w:b/>
          <w:sz w:val="28"/>
          <w:szCs w:val="24"/>
          <w:lang w:val="en-US"/>
        </w:rPr>
      </w:pPr>
      <w:r w:rsidRPr="00805FA3">
        <w:rPr>
          <w:rFonts w:ascii="Times New Roman" w:hAnsi="Times New Roman" w:cs="Times New Roman"/>
          <w:b/>
          <w:sz w:val="28"/>
          <w:szCs w:val="24"/>
          <w:lang w:val="en-US"/>
        </w:rPr>
        <w:t>ANALYSIS OF BIOLOGICAL SEDIMENTS IN THE TECHNICAL WATER SUPPLY SYSTEM AT TPP</w:t>
      </w:r>
    </w:p>
    <w:p w:rsidR="00805FA3" w:rsidRPr="00805FA3" w:rsidRDefault="00805FA3" w:rsidP="00805FA3">
      <w:pPr>
        <w:pStyle w:val="a3"/>
        <w:spacing w:line="360" w:lineRule="atLeast"/>
        <w:jc w:val="center"/>
        <w:rPr>
          <w:rFonts w:ascii="Times New Roman" w:hAnsi="Times New Roman" w:cs="Times New Roman"/>
          <w:b/>
          <w:sz w:val="28"/>
          <w:szCs w:val="24"/>
          <w:lang w:val="en-US"/>
        </w:rPr>
      </w:pPr>
    </w:p>
    <w:p w:rsidR="00805FA3" w:rsidRPr="002C7D35" w:rsidRDefault="00805FA3" w:rsidP="00805FA3">
      <w:pPr>
        <w:pStyle w:val="a3"/>
        <w:spacing w:line="360" w:lineRule="atLeast"/>
        <w:jc w:val="center"/>
        <w:rPr>
          <w:rFonts w:ascii="Times New Roman" w:hAnsi="Times New Roman" w:cs="Times New Roman"/>
          <w:sz w:val="24"/>
          <w:szCs w:val="24"/>
          <w:lang w:val="en-US"/>
        </w:rPr>
      </w:pPr>
      <w:r w:rsidRPr="002C7D35">
        <w:rPr>
          <w:rFonts w:ascii="Times New Roman" w:hAnsi="Times New Roman" w:cs="Times New Roman"/>
          <w:sz w:val="24"/>
          <w:szCs w:val="24"/>
          <w:lang w:val="en-US"/>
        </w:rPr>
        <w:t>Anastasia Vasilievna</w:t>
      </w:r>
      <w:r w:rsidR="00E2139A" w:rsidRPr="00E2139A">
        <w:rPr>
          <w:rFonts w:ascii="Times New Roman" w:hAnsi="Times New Roman" w:cs="Times New Roman"/>
          <w:sz w:val="24"/>
          <w:szCs w:val="24"/>
          <w:lang w:val="en-US"/>
        </w:rPr>
        <w:t xml:space="preserve"> </w:t>
      </w:r>
      <w:r w:rsidRPr="002C7D35">
        <w:rPr>
          <w:rFonts w:ascii="Times New Roman" w:hAnsi="Times New Roman" w:cs="Times New Roman"/>
          <w:sz w:val="24"/>
          <w:szCs w:val="24"/>
          <w:lang w:val="en-US"/>
        </w:rPr>
        <w:t>Nizamaeva</w:t>
      </w:r>
      <w:r w:rsidRPr="002C7D35">
        <w:rPr>
          <w:rFonts w:ascii="Times New Roman" w:hAnsi="Times New Roman" w:cs="Times New Roman"/>
          <w:sz w:val="24"/>
          <w:szCs w:val="24"/>
          <w:vertAlign w:val="superscript"/>
          <w:lang w:val="en-US"/>
        </w:rPr>
        <w:t>1</w:t>
      </w:r>
      <w:r w:rsidRPr="002C7D35">
        <w:rPr>
          <w:rFonts w:ascii="Times New Roman" w:hAnsi="Times New Roman" w:cs="Times New Roman"/>
          <w:sz w:val="24"/>
          <w:szCs w:val="24"/>
          <w:lang w:val="en-US"/>
        </w:rPr>
        <w:t>, Sergey Mikhailovich</w:t>
      </w:r>
      <w:r w:rsidR="00E2139A" w:rsidRPr="00E2139A">
        <w:rPr>
          <w:rFonts w:ascii="Times New Roman" w:hAnsi="Times New Roman" w:cs="Times New Roman"/>
          <w:sz w:val="24"/>
          <w:szCs w:val="24"/>
          <w:lang w:val="en-US"/>
        </w:rPr>
        <w:t xml:space="preserve"> </w:t>
      </w:r>
      <w:r w:rsidRPr="002C7D35">
        <w:rPr>
          <w:rFonts w:ascii="Times New Roman" w:hAnsi="Times New Roman" w:cs="Times New Roman"/>
          <w:sz w:val="24"/>
          <w:szCs w:val="24"/>
          <w:lang w:val="en-US"/>
        </w:rPr>
        <w:t>Vlasov</w:t>
      </w:r>
      <w:r w:rsidRPr="002C7D35">
        <w:rPr>
          <w:rFonts w:ascii="Times New Roman" w:hAnsi="Times New Roman" w:cs="Times New Roman"/>
          <w:sz w:val="24"/>
          <w:szCs w:val="24"/>
          <w:vertAlign w:val="superscript"/>
          <w:lang w:val="en-US"/>
        </w:rPr>
        <w:t>2</w:t>
      </w:r>
      <w:r w:rsidRPr="002C7D35">
        <w:rPr>
          <w:rFonts w:ascii="Times New Roman" w:hAnsi="Times New Roman" w:cs="Times New Roman"/>
          <w:sz w:val="24"/>
          <w:szCs w:val="24"/>
          <w:lang w:val="en-US"/>
        </w:rPr>
        <w:t>, Oleg Evgenievich</w:t>
      </w:r>
      <w:r w:rsidR="00E2139A" w:rsidRPr="00E2139A">
        <w:rPr>
          <w:rFonts w:ascii="Times New Roman" w:hAnsi="Times New Roman" w:cs="Times New Roman"/>
          <w:sz w:val="24"/>
          <w:szCs w:val="24"/>
          <w:lang w:val="en-US"/>
        </w:rPr>
        <w:t xml:space="preserve"> </w:t>
      </w:r>
      <w:r w:rsidRPr="002C7D35">
        <w:rPr>
          <w:rFonts w:ascii="Times New Roman" w:hAnsi="Times New Roman" w:cs="Times New Roman"/>
          <w:sz w:val="24"/>
          <w:szCs w:val="24"/>
          <w:lang w:val="en-US"/>
        </w:rPr>
        <w:t>Babikov</w:t>
      </w:r>
      <w:r w:rsidRPr="002C7D35">
        <w:rPr>
          <w:rFonts w:ascii="Times New Roman" w:hAnsi="Times New Roman" w:cs="Times New Roman"/>
          <w:sz w:val="24"/>
          <w:szCs w:val="24"/>
          <w:vertAlign w:val="superscript"/>
          <w:lang w:val="en-US"/>
        </w:rPr>
        <w:t>3</w:t>
      </w:r>
    </w:p>
    <w:p w:rsidR="00805FA3" w:rsidRDefault="00805FA3" w:rsidP="00805FA3">
      <w:pPr>
        <w:pStyle w:val="a3"/>
        <w:spacing w:line="360" w:lineRule="atLeast"/>
        <w:jc w:val="center"/>
        <w:rPr>
          <w:rFonts w:ascii="Times New Roman" w:hAnsi="Times New Roman" w:cs="Times New Roman"/>
          <w:sz w:val="24"/>
          <w:szCs w:val="24"/>
          <w:lang w:val="en-US"/>
        </w:rPr>
      </w:pPr>
      <w:r w:rsidRPr="00920982">
        <w:rPr>
          <w:rFonts w:ascii="Times New Roman" w:hAnsi="Times New Roman" w:cs="Times New Roman"/>
          <w:sz w:val="24"/>
          <w:szCs w:val="24"/>
          <w:vertAlign w:val="superscript"/>
          <w:lang w:val="en-US"/>
        </w:rPr>
        <w:t>1,2,3</w:t>
      </w:r>
      <w:r w:rsidRPr="00920982">
        <w:rPr>
          <w:rFonts w:ascii="Times New Roman" w:hAnsi="Times New Roman" w:cs="Times New Roman"/>
          <w:sz w:val="24"/>
          <w:szCs w:val="24"/>
          <w:lang w:val="en-US"/>
        </w:rPr>
        <w:t>Kazan State Power Engineering University, Kazan, Republic of Tatarstan</w:t>
      </w:r>
    </w:p>
    <w:p w:rsidR="00805FA3" w:rsidRPr="00920982" w:rsidRDefault="00805FA3" w:rsidP="00805FA3">
      <w:pPr>
        <w:pStyle w:val="a3"/>
        <w:spacing w:line="360" w:lineRule="atLeast"/>
        <w:jc w:val="center"/>
        <w:rPr>
          <w:rFonts w:ascii="Times New Roman" w:hAnsi="Times New Roman" w:cs="Times New Roman"/>
          <w:sz w:val="24"/>
          <w:szCs w:val="24"/>
          <w:lang w:val="en-US"/>
        </w:rPr>
      </w:pPr>
      <w:r w:rsidRPr="00920982">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nizamaevan</w:t>
      </w:r>
      <w:r w:rsidRPr="00920982">
        <w:rPr>
          <w:rFonts w:ascii="Times New Roman" w:hAnsi="Times New Roman" w:cs="Times New Roman"/>
          <w:sz w:val="24"/>
          <w:szCs w:val="24"/>
          <w:lang w:val="en-US"/>
        </w:rPr>
        <w:t>@</w:t>
      </w:r>
      <w:r>
        <w:rPr>
          <w:rFonts w:ascii="Times New Roman" w:hAnsi="Times New Roman" w:cs="Times New Roman"/>
          <w:sz w:val="24"/>
          <w:szCs w:val="24"/>
          <w:lang w:val="en-US"/>
        </w:rPr>
        <w:t>mail</w:t>
      </w:r>
      <w:r w:rsidRPr="00920982">
        <w:rPr>
          <w:rFonts w:ascii="Times New Roman" w:hAnsi="Times New Roman" w:cs="Times New Roman"/>
          <w:sz w:val="24"/>
          <w:szCs w:val="24"/>
          <w:lang w:val="en-US"/>
        </w:rPr>
        <w:t>.</w:t>
      </w:r>
      <w:r>
        <w:rPr>
          <w:rFonts w:ascii="Times New Roman" w:hAnsi="Times New Roman" w:cs="Times New Roman"/>
          <w:sz w:val="24"/>
          <w:szCs w:val="24"/>
          <w:lang w:val="en-US"/>
        </w:rPr>
        <w:t>ru</w:t>
      </w:r>
    </w:p>
    <w:p w:rsidR="00805FA3" w:rsidRPr="00920982" w:rsidRDefault="00805FA3" w:rsidP="00805FA3">
      <w:pPr>
        <w:pStyle w:val="a3"/>
        <w:spacing w:line="360" w:lineRule="atLeast"/>
        <w:jc w:val="both"/>
        <w:rPr>
          <w:rFonts w:ascii="Times New Roman" w:hAnsi="Times New Roman" w:cs="Times New Roman"/>
          <w:i/>
          <w:sz w:val="24"/>
          <w:szCs w:val="24"/>
          <w:lang w:val="en-US"/>
        </w:rPr>
      </w:pPr>
    </w:p>
    <w:p w:rsidR="00805FA3" w:rsidRDefault="00805FA3" w:rsidP="00805FA3">
      <w:pPr>
        <w:pStyle w:val="a3"/>
        <w:spacing w:line="360" w:lineRule="atLeast"/>
        <w:ind w:firstLine="709"/>
        <w:jc w:val="both"/>
        <w:rPr>
          <w:rFonts w:ascii="Times New Roman" w:hAnsi="Times New Roman" w:cs="Times New Roman"/>
          <w:sz w:val="24"/>
          <w:szCs w:val="24"/>
          <w:lang w:val="en-US"/>
        </w:rPr>
      </w:pPr>
      <w:r>
        <w:rPr>
          <w:rFonts w:ascii="Times New Roman" w:hAnsi="Times New Roman" w:cs="Times New Roman"/>
          <w:b/>
          <w:sz w:val="24"/>
          <w:szCs w:val="24"/>
          <w:lang w:val="en-US"/>
        </w:rPr>
        <w:t>Abstract</w:t>
      </w:r>
      <w:r w:rsidRPr="00920982">
        <w:rPr>
          <w:rFonts w:ascii="Times New Roman" w:hAnsi="Times New Roman" w:cs="Times New Roman"/>
          <w:b/>
          <w:sz w:val="24"/>
          <w:szCs w:val="24"/>
          <w:lang w:val="en-US"/>
        </w:rPr>
        <w:t xml:space="preserve">: </w:t>
      </w:r>
      <w:r w:rsidRPr="00920982">
        <w:rPr>
          <w:rFonts w:ascii="Times New Roman" w:hAnsi="Times New Roman" w:cs="Times New Roman"/>
          <w:sz w:val="24"/>
          <w:szCs w:val="24"/>
          <w:lang w:val="en-US"/>
        </w:rPr>
        <w:t xml:space="preserve">One of the problems at thermal power </w:t>
      </w:r>
      <w:r>
        <w:rPr>
          <w:rFonts w:ascii="Times New Roman" w:hAnsi="Times New Roman" w:cs="Times New Roman"/>
          <w:sz w:val="24"/>
          <w:szCs w:val="24"/>
          <w:lang w:val="en-US"/>
        </w:rPr>
        <w:t>plants is the prevention of the</w:t>
      </w:r>
      <w:r w:rsidRPr="00920982">
        <w:rPr>
          <w:rFonts w:ascii="Times New Roman" w:hAnsi="Times New Roman" w:cs="Times New Roman"/>
          <w:sz w:val="24"/>
          <w:szCs w:val="24"/>
          <w:lang w:val="en-US"/>
        </w:rPr>
        <w:t xml:space="preserve"> biological deposits formation in the tech</w:t>
      </w:r>
      <w:r>
        <w:rPr>
          <w:rFonts w:ascii="Times New Roman" w:hAnsi="Times New Roman" w:cs="Times New Roman"/>
          <w:sz w:val="24"/>
          <w:szCs w:val="24"/>
          <w:lang w:val="en-US"/>
        </w:rPr>
        <w:t>nical water supply system units.</w:t>
      </w:r>
      <w:r w:rsidR="00E2139A" w:rsidRPr="00E2139A">
        <w:rPr>
          <w:rFonts w:ascii="Times New Roman" w:hAnsi="Times New Roman" w:cs="Times New Roman"/>
          <w:sz w:val="24"/>
          <w:szCs w:val="24"/>
          <w:lang w:val="en-US"/>
        </w:rPr>
        <w:t xml:space="preserve"> </w:t>
      </w:r>
      <w:r w:rsidR="00513136" w:rsidRPr="00513136">
        <w:rPr>
          <w:rFonts w:ascii="Times New Roman" w:hAnsi="Times New Roman" w:cs="Times New Roman"/>
          <w:sz w:val="24"/>
          <w:szCs w:val="24"/>
          <w:lang w:val="en-US"/>
        </w:rPr>
        <w:t>The number as well as the types of bacteria can vary greatly depending on the source of water supply and the TPP's water treatment system.</w:t>
      </w:r>
      <w:bookmarkStart w:id="0" w:name="_GoBack"/>
      <w:bookmarkEnd w:id="0"/>
      <w:r w:rsidR="00E2139A" w:rsidRPr="00E2139A">
        <w:rPr>
          <w:rFonts w:ascii="Times New Roman" w:hAnsi="Times New Roman" w:cs="Times New Roman"/>
          <w:sz w:val="24"/>
          <w:szCs w:val="24"/>
          <w:lang w:val="en-US"/>
        </w:rPr>
        <w:t xml:space="preserve"> </w:t>
      </w:r>
      <w:r w:rsidRPr="00031B38">
        <w:rPr>
          <w:rFonts w:ascii="Times New Roman" w:hAnsi="Times New Roman" w:cs="Times New Roman"/>
          <w:sz w:val="24"/>
          <w:szCs w:val="24"/>
          <w:lang w:val="en-US"/>
        </w:rPr>
        <w:t xml:space="preserve">There are many cleaning methods, but biological contamination cannot be completely removed, although the number of bacteria can be controlled. The article deals with the problem of biocontamination in the technical water supply system and the experience of their prevention at Kazan CHPP-1, Kazan CHPP-2, Kazan CHPP-3 and NaberezhnyeChelny CHPP. </w:t>
      </w:r>
    </w:p>
    <w:p w:rsidR="00805FA3" w:rsidRDefault="00805FA3" w:rsidP="00805FA3">
      <w:pPr>
        <w:pStyle w:val="a3"/>
        <w:spacing w:line="360" w:lineRule="atLeast"/>
        <w:ind w:firstLine="709"/>
        <w:jc w:val="both"/>
        <w:rPr>
          <w:rFonts w:ascii="Times New Roman" w:hAnsi="Times New Roman" w:cs="Times New Roman"/>
          <w:sz w:val="24"/>
          <w:szCs w:val="24"/>
          <w:lang w:val="en-US"/>
        </w:rPr>
      </w:pPr>
      <w:r w:rsidRPr="00031B38">
        <w:rPr>
          <w:rFonts w:ascii="Times New Roman" w:hAnsi="Times New Roman" w:cs="Times New Roman"/>
          <w:b/>
          <w:sz w:val="24"/>
          <w:szCs w:val="24"/>
          <w:lang w:val="en-US"/>
        </w:rPr>
        <w:t xml:space="preserve">Keywords: </w:t>
      </w:r>
      <w:r w:rsidRPr="00031B38">
        <w:rPr>
          <w:rFonts w:ascii="Times New Roman" w:hAnsi="Times New Roman" w:cs="Times New Roman"/>
          <w:sz w:val="24"/>
          <w:szCs w:val="24"/>
          <w:lang w:val="en-US"/>
        </w:rPr>
        <w:t>technical water supply system, thermal power plants, biological deposits, bacteria, sediment formation.</w:t>
      </w:r>
    </w:p>
    <w:p w:rsidR="0086177E" w:rsidRPr="00513136" w:rsidRDefault="0086177E" w:rsidP="00FC1DA9">
      <w:pPr>
        <w:spacing w:after="0" w:line="360" w:lineRule="atLeast"/>
        <w:jc w:val="both"/>
        <w:rPr>
          <w:rFonts w:ascii="Times New Roman" w:hAnsi="Times New Roman" w:cs="Times New Roman"/>
          <w:sz w:val="28"/>
          <w:szCs w:val="28"/>
          <w:lang w:val="en-US"/>
        </w:rPr>
      </w:pPr>
    </w:p>
    <w:p w:rsidR="00BD7537" w:rsidRPr="0068672D" w:rsidRDefault="00F7083A" w:rsidP="00C315DD">
      <w:pPr>
        <w:spacing w:after="0" w:line="360" w:lineRule="atLeast"/>
        <w:ind w:firstLine="708"/>
        <w:jc w:val="both"/>
        <w:rPr>
          <w:rFonts w:ascii="Times New Roman" w:hAnsi="Times New Roman" w:cs="Times New Roman"/>
          <w:sz w:val="28"/>
          <w:szCs w:val="28"/>
        </w:rPr>
      </w:pPr>
      <w:r w:rsidRPr="0068672D">
        <w:rPr>
          <w:rFonts w:ascii="Times New Roman" w:hAnsi="Times New Roman" w:cs="Times New Roman"/>
          <w:sz w:val="28"/>
          <w:szCs w:val="28"/>
        </w:rPr>
        <w:lastRenderedPageBreak/>
        <w:t>Образование бактерий</w:t>
      </w:r>
      <w:r w:rsidR="008B2792" w:rsidRPr="0068672D">
        <w:rPr>
          <w:rFonts w:ascii="Times New Roman" w:hAnsi="Times New Roman" w:cs="Times New Roman"/>
          <w:sz w:val="28"/>
          <w:szCs w:val="28"/>
        </w:rPr>
        <w:t xml:space="preserve"> в гидротехнических сооружениях является актуальной проблемой в различных отраслях промышленности, в том числе в энергети</w:t>
      </w:r>
      <w:r w:rsidR="00742741" w:rsidRPr="0068672D">
        <w:rPr>
          <w:rFonts w:ascii="Times New Roman" w:hAnsi="Times New Roman" w:cs="Times New Roman"/>
          <w:sz w:val="28"/>
          <w:szCs w:val="28"/>
        </w:rPr>
        <w:t>ке</w:t>
      </w:r>
      <w:r w:rsidR="008B2792" w:rsidRPr="0068672D">
        <w:rPr>
          <w:rFonts w:ascii="Times New Roman" w:hAnsi="Times New Roman" w:cs="Times New Roman"/>
          <w:sz w:val="28"/>
          <w:szCs w:val="28"/>
        </w:rPr>
        <w:t xml:space="preserve">. </w:t>
      </w:r>
      <w:r w:rsidR="00742741" w:rsidRPr="0068672D">
        <w:rPr>
          <w:rFonts w:ascii="Times New Roman" w:hAnsi="Times New Roman" w:cs="Times New Roman"/>
          <w:sz w:val="28"/>
          <w:szCs w:val="28"/>
        </w:rPr>
        <w:t>У</w:t>
      </w:r>
      <w:r w:rsidR="00477D6E" w:rsidRPr="0068672D">
        <w:rPr>
          <w:rFonts w:ascii="Times New Roman" w:hAnsi="Times New Roman" w:cs="Times New Roman"/>
          <w:sz w:val="28"/>
          <w:szCs w:val="28"/>
        </w:rPr>
        <w:t>становки</w:t>
      </w:r>
      <w:r w:rsidR="00742741" w:rsidRPr="0068672D">
        <w:rPr>
          <w:rFonts w:ascii="Times New Roman" w:hAnsi="Times New Roman" w:cs="Times New Roman"/>
          <w:sz w:val="28"/>
          <w:szCs w:val="28"/>
        </w:rPr>
        <w:t xml:space="preserve"> водоподготовки и энергетическое оборудование</w:t>
      </w:r>
      <w:r w:rsidR="00477D6E" w:rsidRPr="0068672D">
        <w:rPr>
          <w:rFonts w:ascii="Times New Roman" w:hAnsi="Times New Roman" w:cs="Times New Roman"/>
          <w:sz w:val="28"/>
          <w:szCs w:val="28"/>
        </w:rPr>
        <w:t xml:space="preserve"> на тепловой электрической станции (ТЭС)</w:t>
      </w:r>
      <w:r w:rsidR="00E2139A">
        <w:rPr>
          <w:rFonts w:ascii="Times New Roman" w:hAnsi="Times New Roman" w:cs="Times New Roman"/>
          <w:sz w:val="28"/>
          <w:szCs w:val="28"/>
        </w:rPr>
        <w:t xml:space="preserve"> </w:t>
      </w:r>
      <w:r w:rsidR="00645FA7" w:rsidRPr="0068672D">
        <w:rPr>
          <w:rFonts w:ascii="Times New Roman" w:hAnsi="Times New Roman" w:cs="Times New Roman"/>
          <w:sz w:val="28"/>
          <w:szCs w:val="28"/>
        </w:rPr>
        <w:t xml:space="preserve">подвержены постоянному размножению и накоплению биологических микроорганизмов. </w:t>
      </w:r>
    </w:p>
    <w:p w:rsidR="00D4746C" w:rsidRPr="0068672D" w:rsidRDefault="00645FA7" w:rsidP="00BD7537">
      <w:pPr>
        <w:spacing w:after="0" w:line="360" w:lineRule="atLeast"/>
        <w:ind w:firstLine="708"/>
        <w:jc w:val="both"/>
        <w:rPr>
          <w:rFonts w:ascii="Times New Roman" w:hAnsi="Times New Roman" w:cs="Times New Roman"/>
          <w:sz w:val="28"/>
          <w:szCs w:val="28"/>
        </w:rPr>
      </w:pPr>
      <w:r w:rsidRPr="0068672D">
        <w:rPr>
          <w:rFonts w:ascii="Times New Roman" w:hAnsi="Times New Roman" w:cs="Times New Roman"/>
          <w:sz w:val="28"/>
          <w:szCs w:val="28"/>
        </w:rPr>
        <w:t>Из-</w:t>
      </w:r>
      <w:r w:rsidR="00D143BC" w:rsidRPr="0068672D">
        <w:rPr>
          <w:rFonts w:ascii="Times New Roman" w:hAnsi="Times New Roman" w:cs="Times New Roman"/>
          <w:sz w:val="28"/>
          <w:szCs w:val="28"/>
        </w:rPr>
        <w:t xml:space="preserve">за </w:t>
      </w:r>
      <w:r w:rsidRPr="0068672D">
        <w:rPr>
          <w:rFonts w:ascii="Times New Roman" w:hAnsi="Times New Roman" w:cs="Times New Roman"/>
          <w:sz w:val="28"/>
          <w:szCs w:val="28"/>
        </w:rPr>
        <w:t xml:space="preserve">образующихся </w:t>
      </w:r>
      <w:r w:rsidR="00015AD7" w:rsidRPr="0068672D">
        <w:rPr>
          <w:rFonts w:ascii="Times New Roman" w:hAnsi="Times New Roman" w:cs="Times New Roman"/>
          <w:sz w:val="28"/>
          <w:szCs w:val="28"/>
        </w:rPr>
        <w:t>отложени</w:t>
      </w:r>
      <w:r w:rsidR="00D143BC" w:rsidRPr="0068672D">
        <w:rPr>
          <w:rFonts w:ascii="Times New Roman" w:hAnsi="Times New Roman" w:cs="Times New Roman"/>
          <w:sz w:val="28"/>
          <w:szCs w:val="28"/>
        </w:rPr>
        <w:t xml:space="preserve">й </w:t>
      </w:r>
      <w:r w:rsidR="00015AD7" w:rsidRPr="0068672D">
        <w:rPr>
          <w:rFonts w:ascii="Times New Roman" w:hAnsi="Times New Roman" w:cs="Times New Roman"/>
          <w:sz w:val="28"/>
          <w:szCs w:val="28"/>
        </w:rPr>
        <w:t>в системе технического водоснабжения</w:t>
      </w:r>
      <w:r w:rsidR="00E2139A">
        <w:rPr>
          <w:rFonts w:ascii="Times New Roman" w:hAnsi="Times New Roman" w:cs="Times New Roman"/>
          <w:sz w:val="28"/>
          <w:szCs w:val="28"/>
        </w:rPr>
        <w:t xml:space="preserve"> </w:t>
      </w:r>
      <w:r w:rsidR="00015AD7" w:rsidRPr="0068672D">
        <w:rPr>
          <w:rFonts w:ascii="Times New Roman" w:hAnsi="Times New Roman" w:cs="Times New Roman"/>
          <w:sz w:val="28"/>
          <w:szCs w:val="28"/>
        </w:rPr>
        <w:t xml:space="preserve">ухудшается качество воды и санитарно-техническое состояние </w:t>
      </w:r>
      <w:r w:rsidR="009D51C3" w:rsidRPr="0068672D">
        <w:rPr>
          <w:rFonts w:ascii="Times New Roman" w:hAnsi="Times New Roman" w:cs="Times New Roman"/>
          <w:sz w:val="28"/>
          <w:szCs w:val="28"/>
        </w:rPr>
        <w:t>трубопровод</w:t>
      </w:r>
      <w:r w:rsidR="00706518" w:rsidRPr="0068672D">
        <w:rPr>
          <w:rFonts w:ascii="Times New Roman" w:hAnsi="Times New Roman" w:cs="Times New Roman"/>
          <w:sz w:val="28"/>
          <w:szCs w:val="28"/>
        </w:rPr>
        <w:t>ов</w:t>
      </w:r>
      <w:r w:rsidR="009D51C3" w:rsidRPr="0068672D">
        <w:rPr>
          <w:rFonts w:ascii="Times New Roman" w:hAnsi="Times New Roman" w:cs="Times New Roman"/>
          <w:sz w:val="28"/>
          <w:szCs w:val="28"/>
        </w:rPr>
        <w:t xml:space="preserve">. </w:t>
      </w:r>
      <w:r w:rsidR="00F6049B" w:rsidRPr="0068672D">
        <w:rPr>
          <w:rFonts w:ascii="Times New Roman" w:hAnsi="Times New Roman" w:cs="Times New Roman"/>
          <w:sz w:val="28"/>
          <w:szCs w:val="28"/>
        </w:rPr>
        <w:t>Микроорганизмы и продукты их жизнедеятельности образовыва</w:t>
      </w:r>
      <w:r w:rsidR="00F6049B">
        <w:rPr>
          <w:rFonts w:ascii="Times New Roman" w:hAnsi="Times New Roman" w:cs="Times New Roman"/>
          <w:sz w:val="28"/>
          <w:szCs w:val="28"/>
        </w:rPr>
        <w:t>ют</w:t>
      </w:r>
      <w:r w:rsidR="00F6049B" w:rsidRPr="0068672D">
        <w:rPr>
          <w:rFonts w:ascii="Times New Roman" w:hAnsi="Times New Roman" w:cs="Times New Roman"/>
          <w:sz w:val="28"/>
          <w:szCs w:val="28"/>
        </w:rPr>
        <w:t xml:space="preserve"> отложения</w:t>
      </w:r>
      <w:r w:rsidR="00E2139A">
        <w:rPr>
          <w:rFonts w:ascii="Times New Roman" w:hAnsi="Times New Roman" w:cs="Times New Roman"/>
          <w:sz w:val="28"/>
          <w:szCs w:val="28"/>
        </w:rPr>
        <w:t xml:space="preserve"> </w:t>
      </w:r>
      <w:r w:rsidR="00F6049B" w:rsidRPr="0068672D">
        <w:rPr>
          <w:rFonts w:ascii="Times New Roman" w:hAnsi="Times New Roman" w:cs="Times New Roman"/>
          <w:sz w:val="28"/>
          <w:szCs w:val="28"/>
        </w:rPr>
        <w:t xml:space="preserve">на внутренних поверхностях энергетического оборудования, что </w:t>
      </w:r>
      <w:r w:rsidR="00F6049B">
        <w:rPr>
          <w:rFonts w:ascii="Times New Roman" w:hAnsi="Times New Roman" w:cs="Times New Roman"/>
          <w:sz w:val="28"/>
          <w:szCs w:val="28"/>
        </w:rPr>
        <w:t>требует</w:t>
      </w:r>
      <w:r w:rsidR="00F6049B" w:rsidRPr="0068672D">
        <w:rPr>
          <w:rFonts w:ascii="Times New Roman" w:hAnsi="Times New Roman" w:cs="Times New Roman"/>
          <w:sz w:val="28"/>
          <w:szCs w:val="28"/>
        </w:rPr>
        <w:t xml:space="preserve"> увеличени</w:t>
      </w:r>
      <w:r w:rsidR="00F6049B">
        <w:rPr>
          <w:rFonts w:ascii="Times New Roman" w:hAnsi="Times New Roman" w:cs="Times New Roman"/>
          <w:sz w:val="28"/>
          <w:szCs w:val="28"/>
        </w:rPr>
        <w:t>е</w:t>
      </w:r>
      <w:r w:rsidR="00F6049B" w:rsidRPr="0068672D">
        <w:rPr>
          <w:rFonts w:ascii="Times New Roman" w:hAnsi="Times New Roman" w:cs="Times New Roman"/>
          <w:sz w:val="28"/>
          <w:szCs w:val="28"/>
        </w:rPr>
        <w:t xml:space="preserve"> дозирования реагентов при химических промывках и уменьшения межпромывочного интервала. Данные действия</w:t>
      </w:r>
      <w:r w:rsidR="00F6049B">
        <w:rPr>
          <w:rFonts w:ascii="Times New Roman" w:hAnsi="Times New Roman" w:cs="Times New Roman"/>
          <w:sz w:val="28"/>
          <w:szCs w:val="28"/>
        </w:rPr>
        <w:t xml:space="preserve"> в конечном итоге приводят</w:t>
      </w:r>
      <w:r w:rsidR="00F6049B" w:rsidRPr="0068672D">
        <w:rPr>
          <w:rFonts w:ascii="Times New Roman" w:hAnsi="Times New Roman" w:cs="Times New Roman"/>
          <w:sz w:val="28"/>
          <w:szCs w:val="28"/>
        </w:rPr>
        <w:t xml:space="preserve"> к увеличению эксплуатационных р</w:t>
      </w:r>
      <w:r w:rsidR="00E2139A">
        <w:rPr>
          <w:rFonts w:ascii="Times New Roman" w:hAnsi="Times New Roman" w:cs="Times New Roman"/>
          <w:sz w:val="28"/>
          <w:szCs w:val="28"/>
        </w:rPr>
        <w:t>асходов. И</w:t>
      </w:r>
      <w:r w:rsidR="009D51C3" w:rsidRPr="0068672D">
        <w:rPr>
          <w:rFonts w:ascii="Times New Roman" w:hAnsi="Times New Roman" w:cs="Times New Roman"/>
          <w:sz w:val="28"/>
          <w:szCs w:val="28"/>
        </w:rPr>
        <w:t xml:space="preserve">з-за низкой теплопроводности отложений ухудшается </w:t>
      </w:r>
      <w:r w:rsidR="00706518" w:rsidRPr="0068672D">
        <w:rPr>
          <w:rFonts w:ascii="Times New Roman" w:hAnsi="Times New Roman" w:cs="Times New Roman"/>
          <w:sz w:val="28"/>
          <w:szCs w:val="28"/>
        </w:rPr>
        <w:t xml:space="preserve">эффективность процесса </w:t>
      </w:r>
      <w:r w:rsidR="009D51C3" w:rsidRPr="0068672D">
        <w:rPr>
          <w:rFonts w:ascii="Times New Roman" w:hAnsi="Times New Roman" w:cs="Times New Roman"/>
          <w:sz w:val="28"/>
          <w:szCs w:val="28"/>
        </w:rPr>
        <w:t>теплопередач</w:t>
      </w:r>
      <w:r w:rsidR="00706518" w:rsidRPr="0068672D">
        <w:rPr>
          <w:rFonts w:ascii="Times New Roman" w:hAnsi="Times New Roman" w:cs="Times New Roman"/>
          <w:sz w:val="28"/>
          <w:szCs w:val="28"/>
        </w:rPr>
        <w:t>и</w:t>
      </w:r>
      <w:r w:rsidR="009D51C3" w:rsidRPr="0068672D">
        <w:rPr>
          <w:rFonts w:ascii="Times New Roman" w:hAnsi="Times New Roman" w:cs="Times New Roman"/>
          <w:sz w:val="28"/>
          <w:szCs w:val="28"/>
        </w:rPr>
        <w:t xml:space="preserve">. </w:t>
      </w:r>
      <w:r w:rsidR="00706518" w:rsidRPr="0068672D">
        <w:rPr>
          <w:rFonts w:ascii="Times New Roman" w:hAnsi="Times New Roman" w:cs="Times New Roman"/>
          <w:sz w:val="28"/>
          <w:szCs w:val="28"/>
        </w:rPr>
        <w:t>Биол</w:t>
      </w:r>
      <w:r w:rsidR="00E2139A">
        <w:rPr>
          <w:rFonts w:ascii="Times New Roman" w:hAnsi="Times New Roman" w:cs="Times New Roman"/>
          <w:sz w:val="28"/>
          <w:szCs w:val="28"/>
        </w:rPr>
        <w:t>огические загрязнения способствуют</w:t>
      </w:r>
      <w:r w:rsidR="00706518" w:rsidRPr="0068672D">
        <w:rPr>
          <w:rFonts w:ascii="Times New Roman" w:hAnsi="Times New Roman" w:cs="Times New Roman"/>
          <w:sz w:val="28"/>
          <w:szCs w:val="28"/>
        </w:rPr>
        <w:t xml:space="preserve"> ухудшению </w:t>
      </w:r>
      <w:r w:rsidR="009D51C3" w:rsidRPr="0068672D">
        <w:rPr>
          <w:rFonts w:ascii="Times New Roman" w:hAnsi="Times New Roman" w:cs="Times New Roman"/>
          <w:sz w:val="28"/>
          <w:szCs w:val="28"/>
        </w:rPr>
        <w:t>вакуум</w:t>
      </w:r>
      <w:r w:rsidR="00706518" w:rsidRPr="0068672D">
        <w:rPr>
          <w:rFonts w:ascii="Times New Roman" w:hAnsi="Times New Roman" w:cs="Times New Roman"/>
          <w:sz w:val="28"/>
          <w:szCs w:val="28"/>
        </w:rPr>
        <w:t>а в конденсаторах</w:t>
      </w:r>
      <w:r w:rsidR="00B349EA">
        <w:rPr>
          <w:rFonts w:ascii="Times New Roman" w:hAnsi="Times New Roman" w:cs="Times New Roman"/>
          <w:sz w:val="28"/>
          <w:szCs w:val="28"/>
        </w:rPr>
        <w:t xml:space="preserve"> и</w:t>
      </w:r>
      <w:r w:rsidR="009D51C3" w:rsidRPr="0068672D">
        <w:rPr>
          <w:rFonts w:ascii="Times New Roman" w:hAnsi="Times New Roman" w:cs="Times New Roman"/>
          <w:sz w:val="28"/>
          <w:szCs w:val="28"/>
        </w:rPr>
        <w:t xml:space="preserve"> </w:t>
      </w:r>
      <w:r w:rsidR="00322010" w:rsidRPr="0068672D">
        <w:rPr>
          <w:rFonts w:ascii="Times New Roman" w:hAnsi="Times New Roman" w:cs="Times New Roman"/>
          <w:sz w:val="28"/>
          <w:szCs w:val="28"/>
        </w:rPr>
        <w:t>заметному</w:t>
      </w:r>
      <w:r w:rsidR="00E2139A">
        <w:rPr>
          <w:rFonts w:ascii="Times New Roman" w:hAnsi="Times New Roman" w:cs="Times New Roman"/>
          <w:sz w:val="28"/>
          <w:szCs w:val="28"/>
        </w:rPr>
        <w:t xml:space="preserve"> </w:t>
      </w:r>
      <w:r w:rsidR="00015AD7" w:rsidRPr="0068672D">
        <w:rPr>
          <w:rFonts w:ascii="Times New Roman" w:hAnsi="Times New Roman" w:cs="Times New Roman"/>
          <w:sz w:val="28"/>
          <w:szCs w:val="28"/>
        </w:rPr>
        <w:t>снижению КПД ТЭС</w:t>
      </w:r>
      <w:r w:rsidR="00E2139A">
        <w:rPr>
          <w:rFonts w:ascii="Times New Roman" w:hAnsi="Times New Roman" w:cs="Times New Roman"/>
          <w:sz w:val="28"/>
          <w:szCs w:val="28"/>
        </w:rPr>
        <w:t xml:space="preserve"> </w:t>
      </w:r>
      <w:r w:rsidR="00322010" w:rsidRPr="0068672D">
        <w:rPr>
          <w:rFonts w:ascii="Times New Roman" w:hAnsi="Times New Roman" w:cs="Times New Roman"/>
          <w:sz w:val="28"/>
          <w:szCs w:val="28"/>
        </w:rPr>
        <w:t>по выработке тепловой и электрической энергии, а также к</w:t>
      </w:r>
      <w:r w:rsidR="00015AD7" w:rsidRPr="0068672D">
        <w:rPr>
          <w:rFonts w:ascii="Times New Roman" w:hAnsi="Times New Roman" w:cs="Times New Roman"/>
          <w:sz w:val="28"/>
          <w:szCs w:val="28"/>
        </w:rPr>
        <w:t xml:space="preserve"> перерасходу топлива.</w:t>
      </w:r>
      <w:r w:rsidR="00E2139A">
        <w:rPr>
          <w:rFonts w:ascii="Times New Roman" w:hAnsi="Times New Roman" w:cs="Times New Roman"/>
          <w:sz w:val="28"/>
          <w:szCs w:val="28"/>
        </w:rPr>
        <w:t xml:space="preserve"> </w:t>
      </w:r>
      <w:r w:rsidR="00D4746C" w:rsidRPr="0068672D">
        <w:rPr>
          <w:rFonts w:ascii="Times New Roman" w:hAnsi="Times New Roman" w:cs="Times New Roman"/>
          <w:sz w:val="28"/>
          <w:szCs w:val="28"/>
        </w:rPr>
        <w:t>Поэтому биологическому контролю в системе технического водоснабжения д</w:t>
      </w:r>
      <w:r w:rsidR="00322010" w:rsidRPr="0068672D">
        <w:rPr>
          <w:rFonts w:ascii="Times New Roman" w:hAnsi="Times New Roman" w:cs="Times New Roman"/>
          <w:sz w:val="28"/>
          <w:szCs w:val="28"/>
        </w:rPr>
        <w:t xml:space="preserve">олжно уделяться особое </w:t>
      </w:r>
      <w:r w:rsidR="00322010" w:rsidRPr="0054295B">
        <w:rPr>
          <w:rFonts w:ascii="Times New Roman" w:hAnsi="Times New Roman" w:cs="Times New Roman"/>
          <w:sz w:val="28"/>
          <w:szCs w:val="28"/>
        </w:rPr>
        <w:t>внимание</w:t>
      </w:r>
      <w:r w:rsidR="00E733F0">
        <w:rPr>
          <w:rFonts w:ascii="Times New Roman" w:hAnsi="Times New Roman" w:cs="Times New Roman"/>
          <w:sz w:val="28"/>
          <w:szCs w:val="28"/>
        </w:rPr>
        <w:t xml:space="preserve"> </w:t>
      </w:r>
      <w:r w:rsidR="00713488" w:rsidRPr="0054295B">
        <w:rPr>
          <w:rFonts w:ascii="Times New Roman" w:hAnsi="Times New Roman" w:cs="Times New Roman"/>
          <w:spacing w:val="-4"/>
          <w:sz w:val="28"/>
          <w:szCs w:val="28"/>
        </w:rPr>
        <w:t>[</w:t>
      </w:r>
      <w:r w:rsidR="0068672D" w:rsidRPr="0054295B">
        <w:rPr>
          <w:rFonts w:ascii="Times New Roman" w:hAnsi="Times New Roman" w:cs="Times New Roman"/>
          <w:spacing w:val="-4"/>
          <w:sz w:val="28"/>
          <w:szCs w:val="28"/>
        </w:rPr>
        <w:t>1</w:t>
      </w:r>
      <w:r w:rsidR="00713488" w:rsidRPr="0054295B">
        <w:rPr>
          <w:rFonts w:ascii="Times New Roman" w:hAnsi="Times New Roman" w:cs="Times New Roman"/>
          <w:spacing w:val="-4"/>
          <w:sz w:val="28"/>
          <w:szCs w:val="28"/>
        </w:rPr>
        <w:t>]</w:t>
      </w:r>
      <w:r w:rsidR="00322010" w:rsidRPr="0054295B">
        <w:rPr>
          <w:rFonts w:ascii="Times New Roman" w:hAnsi="Times New Roman" w:cs="Times New Roman"/>
          <w:spacing w:val="-4"/>
          <w:sz w:val="28"/>
          <w:szCs w:val="28"/>
        </w:rPr>
        <w:t>.</w:t>
      </w:r>
    </w:p>
    <w:p w:rsidR="00FC37B1" w:rsidRPr="0068672D" w:rsidRDefault="00322010" w:rsidP="00C315DD">
      <w:pPr>
        <w:spacing w:after="0" w:line="360" w:lineRule="atLeast"/>
        <w:ind w:firstLine="708"/>
        <w:jc w:val="both"/>
        <w:rPr>
          <w:rFonts w:ascii="Times New Roman" w:hAnsi="Times New Roman" w:cs="Times New Roman"/>
          <w:sz w:val="28"/>
          <w:szCs w:val="28"/>
        </w:rPr>
      </w:pPr>
      <w:r w:rsidRPr="0068672D">
        <w:rPr>
          <w:rFonts w:ascii="Times New Roman" w:hAnsi="Times New Roman" w:cs="Times New Roman"/>
          <w:sz w:val="28"/>
          <w:szCs w:val="28"/>
        </w:rPr>
        <w:t>В данной работе о</w:t>
      </w:r>
      <w:r w:rsidR="00C7650A" w:rsidRPr="0068672D">
        <w:rPr>
          <w:rFonts w:ascii="Times New Roman" w:hAnsi="Times New Roman" w:cs="Times New Roman"/>
          <w:sz w:val="28"/>
          <w:szCs w:val="28"/>
        </w:rPr>
        <w:t>писаны методы</w:t>
      </w:r>
      <w:r w:rsidR="009522C1" w:rsidRPr="0068672D">
        <w:rPr>
          <w:rFonts w:ascii="Times New Roman" w:hAnsi="Times New Roman" w:cs="Times New Roman"/>
          <w:sz w:val="28"/>
          <w:szCs w:val="28"/>
        </w:rPr>
        <w:t>, используемые для</w:t>
      </w:r>
      <w:r w:rsidR="00C7650A" w:rsidRPr="0068672D">
        <w:rPr>
          <w:rFonts w:ascii="Times New Roman" w:hAnsi="Times New Roman" w:cs="Times New Roman"/>
          <w:sz w:val="28"/>
          <w:szCs w:val="28"/>
        </w:rPr>
        <w:t xml:space="preserve"> предотвращения био</w:t>
      </w:r>
      <w:r w:rsidRPr="0068672D">
        <w:rPr>
          <w:rFonts w:ascii="Times New Roman" w:hAnsi="Times New Roman" w:cs="Times New Roman"/>
          <w:sz w:val="28"/>
          <w:szCs w:val="28"/>
        </w:rPr>
        <w:t xml:space="preserve">логических </w:t>
      </w:r>
      <w:r w:rsidR="00C7650A" w:rsidRPr="0068672D">
        <w:rPr>
          <w:rFonts w:ascii="Times New Roman" w:hAnsi="Times New Roman" w:cs="Times New Roman"/>
          <w:sz w:val="28"/>
          <w:szCs w:val="28"/>
        </w:rPr>
        <w:t xml:space="preserve">загрязнений, на примере Казанской ТЭЦ-1, </w:t>
      </w:r>
      <w:r w:rsidR="00697B1D" w:rsidRPr="0068672D">
        <w:rPr>
          <w:rFonts w:ascii="Times New Roman" w:hAnsi="Times New Roman" w:cs="Times New Roman"/>
          <w:sz w:val="28"/>
          <w:szCs w:val="28"/>
        </w:rPr>
        <w:t xml:space="preserve">ТЭЦ-2, </w:t>
      </w:r>
      <w:r w:rsidR="00C7650A" w:rsidRPr="0068672D">
        <w:rPr>
          <w:rFonts w:ascii="Times New Roman" w:hAnsi="Times New Roman" w:cs="Times New Roman"/>
          <w:sz w:val="28"/>
          <w:szCs w:val="28"/>
        </w:rPr>
        <w:t>ТЭЦ-3 и Набережночелнинской ТЭЦ.</w:t>
      </w:r>
    </w:p>
    <w:p w:rsidR="00873988" w:rsidRPr="0068672D" w:rsidRDefault="00F6049B" w:rsidP="00C315DD">
      <w:pPr>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На Казанской ТЭЦ-1</w:t>
      </w:r>
      <w:r w:rsidR="00B334BA">
        <w:rPr>
          <w:rFonts w:ascii="Times New Roman" w:hAnsi="Times New Roman" w:cs="Times New Roman"/>
          <w:sz w:val="28"/>
          <w:szCs w:val="28"/>
        </w:rPr>
        <w:t xml:space="preserve"> используется техническая вода</w:t>
      </w:r>
      <w:r>
        <w:rPr>
          <w:rFonts w:ascii="Times New Roman" w:hAnsi="Times New Roman" w:cs="Times New Roman"/>
          <w:sz w:val="28"/>
          <w:szCs w:val="28"/>
        </w:rPr>
        <w:t xml:space="preserve"> с реки Волга, а также частично обессоленная вода в соотношении 1:3. </w:t>
      </w:r>
      <w:r w:rsidRPr="0068672D">
        <w:rPr>
          <w:rFonts w:ascii="Times New Roman" w:hAnsi="Times New Roman" w:cs="Times New Roman"/>
          <w:sz w:val="28"/>
          <w:szCs w:val="28"/>
        </w:rPr>
        <w:t>Сейчас на Казанской ТЭЦ-1 используют такие реагенты, как гипохлорид (против биологического обрастания) и оксиэтилэтилендифосфоновую кислоту (против образования накипи)</w:t>
      </w:r>
      <w:r w:rsidR="00E53E53">
        <w:rPr>
          <w:rFonts w:ascii="Times New Roman" w:hAnsi="Times New Roman" w:cs="Times New Roman"/>
          <w:sz w:val="28"/>
          <w:szCs w:val="28"/>
        </w:rPr>
        <w:t xml:space="preserve">. Станция имеет </w:t>
      </w:r>
      <w:r w:rsidR="005A38A5">
        <w:rPr>
          <w:rFonts w:ascii="Times New Roman" w:hAnsi="Times New Roman" w:cs="Times New Roman"/>
          <w:sz w:val="28"/>
          <w:szCs w:val="28"/>
        </w:rPr>
        <w:t>одну башенную</w:t>
      </w:r>
      <w:r w:rsidR="0054295B">
        <w:rPr>
          <w:rFonts w:ascii="Times New Roman" w:hAnsi="Times New Roman" w:cs="Times New Roman"/>
          <w:sz w:val="28"/>
          <w:szCs w:val="28"/>
        </w:rPr>
        <w:t xml:space="preserve"> испарительную </w:t>
      </w:r>
      <w:r w:rsidR="005A38A5">
        <w:rPr>
          <w:rFonts w:ascii="Times New Roman" w:hAnsi="Times New Roman" w:cs="Times New Roman"/>
          <w:sz w:val="28"/>
          <w:szCs w:val="28"/>
        </w:rPr>
        <w:t>градирню БГ-1600</w:t>
      </w:r>
      <w:r w:rsidR="00E733F0">
        <w:rPr>
          <w:rFonts w:ascii="Times New Roman" w:hAnsi="Times New Roman" w:cs="Times New Roman"/>
          <w:sz w:val="28"/>
          <w:szCs w:val="28"/>
        </w:rPr>
        <w:t xml:space="preserve"> </w:t>
      </w:r>
      <w:r w:rsidR="00873988" w:rsidRPr="0054295B">
        <w:rPr>
          <w:rFonts w:ascii="Times New Roman" w:hAnsi="Times New Roman" w:cs="Times New Roman"/>
          <w:spacing w:val="-4"/>
          <w:sz w:val="28"/>
          <w:szCs w:val="28"/>
        </w:rPr>
        <w:t>[</w:t>
      </w:r>
      <w:r w:rsidR="009A102A" w:rsidRPr="0054295B">
        <w:rPr>
          <w:rFonts w:ascii="Times New Roman" w:hAnsi="Times New Roman" w:cs="Times New Roman"/>
          <w:spacing w:val="-4"/>
          <w:sz w:val="28"/>
          <w:szCs w:val="28"/>
        </w:rPr>
        <w:t>4</w:t>
      </w:r>
      <w:r w:rsidR="00873988" w:rsidRPr="0054295B">
        <w:rPr>
          <w:rFonts w:ascii="Times New Roman" w:hAnsi="Times New Roman" w:cs="Times New Roman"/>
          <w:spacing w:val="-4"/>
          <w:sz w:val="28"/>
          <w:szCs w:val="28"/>
        </w:rPr>
        <w:t>]</w:t>
      </w:r>
      <w:r w:rsidR="00B16368" w:rsidRPr="0054295B">
        <w:rPr>
          <w:rFonts w:ascii="Times New Roman" w:hAnsi="Times New Roman" w:cs="Times New Roman"/>
          <w:spacing w:val="-4"/>
          <w:sz w:val="28"/>
          <w:szCs w:val="28"/>
        </w:rPr>
        <w:t>.</w:t>
      </w:r>
    </w:p>
    <w:p w:rsidR="00C7650A" w:rsidRPr="0068672D" w:rsidRDefault="00B334BA" w:rsidP="00C315DD">
      <w:pPr>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Казанск</w:t>
      </w:r>
      <w:r w:rsidR="00E53E53">
        <w:rPr>
          <w:rFonts w:ascii="Times New Roman" w:hAnsi="Times New Roman" w:cs="Times New Roman"/>
          <w:sz w:val="28"/>
          <w:szCs w:val="28"/>
        </w:rPr>
        <w:t>ая</w:t>
      </w:r>
      <w:r w:rsidR="00873988" w:rsidRPr="0068672D">
        <w:rPr>
          <w:rFonts w:ascii="Times New Roman" w:hAnsi="Times New Roman" w:cs="Times New Roman"/>
          <w:sz w:val="28"/>
          <w:szCs w:val="28"/>
        </w:rPr>
        <w:t xml:space="preserve"> ТЭЦ-2</w:t>
      </w:r>
      <w:r w:rsidR="00E53E53">
        <w:rPr>
          <w:rFonts w:ascii="Times New Roman" w:hAnsi="Times New Roman" w:cs="Times New Roman"/>
          <w:sz w:val="28"/>
          <w:szCs w:val="28"/>
        </w:rPr>
        <w:t xml:space="preserve"> имеет в своём составе</w:t>
      </w:r>
      <w:r w:rsidR="00FD07BE">
        <w:rPr>
          <w:rFonts w:ascii="Times New Roman" w:hAnsi="Times New Roman" w:cs="Times New Roman"/>
          <w:sz w:val="28"/>
          <w:szCs w:val="28"/>
        </w:rPr>
        <w:t xml:space="preserve"> две башенные испарительные градирни БГ-1600</w:t>
      </w:r>
      <w:r w:rsidR="00E53E53">
        <w:rPr>
          <w:rFonts w:ascii="Times New Roman" w:hAnsi="Times New Roman" w:cs="Times New Roman"/>
          <w:sz w:val="28"/>
          <w:szCs w:val="28"/>
        </w:rPr>
        <w:t>. В</w:t>
      </w:r>
      <w:r>
        <w:rPr>
          <w:rFonts w:ascii="Times New Roman" w:hAnsi="Times New Roman" w:cs="Times New Roman"/>
          <w:sz w:val="28"/>
          <w:szCs w:val="28"/>
        </w:rPr>
        <w:t xml:space="preserve"> системе технического водоснабжения </w:t>
      </w:r>
      <w:r w:rsidR="00F80A76" w:rsidRPr="0068672D">
        <w:rPr>
          <w:rFonts w:ascii="Times New Roman" w:hAnsi="Times New Roman" w:cs="Times New Roman"/>
          <w:sz w:val="28"/>
          <w:szCs w:val="28"/>
        </w:rPr>
        <w:t xml:space="preserve">к применению </w:t>
      </w:r>
      <w:r w:rsidR="00873988" w:rsidRPr="0068672D">
        <w:rPr>
          <w:rFonts w:ascii="Times New Roman" w:hAnsi="Times New Roman" w:cs="Times New Roman"/>
          <w:sz w:val="28"/>
          <w:szCs w:val="28"/>
        </w:rPr>
        <w:t>был</w:t>
      </w:r>
      <w:r w:rsidR="00F80A76" w:rsidRPr="0068672D">
        <w:rPr>
          <w:rFonts w:ascii="Times New Roman" w:hAnsi="Times New Roman" w:cs="Times New Roman"/>
          <w:sz w:val="28"/>
          <w:szCs w:val="28"/>
        </w:rPr>
        <w:t>а</w:t>
      </w:r>
      <w:r w:rsidR="00873988" w:rsidRPr="0068672D">
        <w:rPr>
          <w:rFonts w:ascii="Times New Roman" w:hAnsi="Times New Roman" w:cs="Times New Roman"/>
          <w:sz w:val="28"/>
          <w:szCs w:val="28"/>
        </w:rPr>
        <w:t xml:space="preserve"> рекомендован</w:t>
      </w:r>
      <w:r w:rsidR="00F80A76" w:rsidRPr="0068672D">
        <w:rPr>
          <w:rFonts w:ascii="Times New Roman" w:hAnsi="Times New Roman" w:cs="Times New Roman"/>
          <w:sz w:val="28"/>
          <w:szCs w:val="28"/>
        </w:rPr>
        <w:t xml:space="preserve">а </w:t>
      </w:r>
      <w:r w:rsidR="00873988" w:rsidRPr="0068672D">
        <w:rPr>
          <w:rFonts w:ascii="Times New Roman" w:hAnsi="Times New Roman" w:cs="Times New Roman"/>
          <w:sz w:val="28"/>
          <w:szCs w:val="28"/>
        </w:rPr>
        <w:t>так</w:t>
      </w:r>
      <w:r w:rsidR="00F80A76" w:rsidRPr="0068672D">
        <w:rPr>
          <w:rFonts w:ascii="Times New Roman" w:hAnsi="Times New Roman" w:cs="Times New Roman"/>
          <w:sz w:val="28"/>
          <w:szCs w:val="28"/>
        </w:rPr>
        <w:t>ая</w:t>
      </w:r>
      <w:r w:rsidR="00873988" w:rsidRPr="0068672D">
        <w:rPr>
          <w:rFonts w:ascii="Times New Roman" w:hAnsi="Times New Roman" w:cs="Times New Roman"/>
          <w:sz w:val="28"/>
          <w:szCs w:val="28"/>
        </w:rPr>
        <w:t xml:space="preserve"> технологи</w:t>
      </w:r>
      <w:r w:rsidR="00F80A76" w:rsidRPr="0068672D">
        <w:rPr>
          <w:rFonts w:ascii="Times New Roman" w:hAnsi="Times New Roman" w:cs="Times New Roman"/>
          <w:sz w:val="28"/>
          <w:szCs w:val="28"/>
        </w:rPr>
        <w:t>я</w:t>
      </w:r>
      <w:r w:rsidR="00873988" w:rsidRPr="0068672D">
        <w:rPr>
          <w:rFonts w:ascii="Times New Roman" w:hAnsi="Times New Roman" w:cs="Times New Roman"/>
          <w:sz w:val="28"/>
          <w:szCs w:val="28"/>
        </w:rPr>
        <w:t xml:space="preserve">, как </w:t>
      </w:r>
      <w:r w:rsidR="00873988" w:rsidRPr="0068672D">
        <w:rPr>
          <w:rFonts w:ascii="Times New Roman" w:hAnsi="Times New Roman" w:cs="Times New Roman"/>
          <w:sz w:val="28"/>
          <w:szCs w:val="28"/>
          <w:lang w:val="en-US"/>
        </w:rPr>
        <w:t>aqua</w:t>
      </w:r>
      <w:r w:rsidR="00873988" w:rsidRPr="0068672D">
        <w:rPr>
          <w:rFonts w:ascii="Times New Roman" w:hAnsi="Times New Roman" w:cs="Times New Roman"/>
          <w:sz w:val="28"/>
          <w:szCs w:val="28"/>
        </w:rPr>
        <w:t>-</w:t>
      </w:r>
      <w:r w:rsidR="00873988" w:rsidRPr="0068672D">
        <w:rPr>
          <w:rFonts w:ascii="Times New Roman" w:hAnsi="Times New Roman" w:cs="Times New Roman"/>
          <w:sz w:val="28"/>
          <w:szCs w:val="28"/>
          <w:lang w:val="en-US"/>
        </w:rPr>
        <w:t>LIK</w:t>
      </w:r>
      <w:r w:rsidR="005D6019" w:rsidRPr="0068672D">
        <w:rPr>
          <w:rFonts w:ascii="Times New Roman" w:hAnsi="Times New Roman" w:cs="Times New Roman"/>
          <w:sz w:val="28"/>
          <w:szCs w:val="28"/>
        </w:rPr>
        <w:t xml:space="preserve">. Принцип действия ее основан на выработке </w:t>
      </w:r>
      <w:r w:rsidR="00F80A76" w:rsidRPr="0068672D">
        <w:rPr>
          <w:rFonts w:ascii="Times New Roman" w:hAnsi="Times New Roman" w:cs="Times New Roman"/>
          <w:sz w:val="28"/>
          <w:szCs w:val="28"/>
        </w:rPr>
        <w:t>поверхностно-активного вещества (</w:t>
      </w:r>
      <w:r w:rsidR="005D6019" w:rsidRPr="0068672D">
        <w:rPr>
          <w:rFonts w:ascii="Times New Roman" w:hAnsi="Times New Roman" w:cs="Times New Roman"/>
          <w:sz w:val="28"/>
          <w:szCs w:val="28"/>
        </w:rPr>
        <w:t>ПАВ</w:t>
      </w:r>
      <w:r w:rsidR="00F80A76" w:rsidRPr="0068672D">
        <w:rPr>
          <w:rFonts w:ascii="Times New Roman" w:hAnsi="Times New Roman" w:cs="Times New Roman"/>
          <w:sz w:val="28"/>
          <w:szCs w:val="28"/>
        </w:rPr>
        <w:t>)</w:t>
      </w:r>
      <w:r w:rsidR="005D6019" w:rsidRPr="0068672D">
        <w:rPr>
          <w:rFonts w:ascii="Times New Roman" w:hAnsi="Times New Roman" w:cs="Times New Roman"/>
          <w:sz w:val="28"/>
          <w:szCs w:val="28"/>
        </w:rPr>
        <w:t xml:space="preserve"> биологического происхождения из микроорганизмов, присутствующих на обрабатываемой поверхности. Выработка ПАВ происходит при части</w:t>
      </w:r>
      <w:r w:rsidR="00F80A76" w:rsidRPr="0068672D">
        <w:rPr>
          <w:rFonts w:ascii="Times New Roman" w:hAnsi="Times New Roman" w:cs="Times New Roman"/>
          <w:sz w:val="28"/>
          <w:szCs w:val="28"/>
        </w:rPr>
        <w:t>чном окислении микроорганизмов.</w:t>
      </w:r>
    </w:p>
    <w:p w:rsidR="00C7650A" w:rsidRPr="0068672D" w:rsidRDefault="005D6019" w:rsidP="00C315DD">
      <w:pPr>
        <w:spacing w:after="0" w:line="360" w:lineRule="atLeast"/>
        <w:ind w:firstLine="708"/>
        <w:jc w:val="both"/>
        <w:rPr>
          <w:rFonts w:ascii="Times New Roman" w:hAnsi="Times New Roman" w:cs="Times New Roman"/>
          <w:sz w:val="28"/>
          <w:szCs w:val="28"/>
        </w:rPr>
      </w:pPr>
      <w:r w:rsidRPr="0068672D">
        <w:rPr>
          <w:rFonts w:ascii="Times New Roman" w:hAnsi="Times New Roman" w:cs="Times New Roman"/>
          <w:sz w:val="28"/>
          <w:szCs w:val="28"/>
        </w:rPr>
        <w:t>На Казанской ТЭЦ-3 используют</w:t>
      </w:r>
      <w:r w:rsidR="00B43191" w:rsidRPr="0068672D">
        <w:rPr>
          <w:rFonts w:ascii="Times New Roman" w:hAnsi="Times New Roman" w:cs="Times New Roman"/>
          <w:sz w:val="28"/>
          <w:szCs w:val="28"/>
        </w:rPr>
        <w:t xml:space="preserve"> периодическое хлорирование охлаждающей воды и систему шариковой очистки. Также допускается периодическая </w:t>
      </w:r>
      <w:r w:rsidR="00F80A76" w:rsidRPr="0068672D">
        <w:rPr>
          <w:rFonts w:ascii="Times New Roman" w:hAnsi="Times New Roman" w:cs="Times New Roman"/>
          <w:sz w:val="28"/>
          <w:szCs w:val="28"/>
        </w:rPr>
        <w:t>промывка</w:t>
      </w:r>
      <w:r w:rsidR="00B43191" w:rsidRPr="0068672D">
        <w:rPr>
          <w:rFonts w:ascii="Times New Roman" w:hAnsi="Times New Roman" w:cs="Times New Roman"/>
          <w:sz w:val="28"/>
          <w:szCs w:val="28"/>
        </w:rPr>
        <w:t xml:space="preserve"> трактов технического водоснабжения химическими методами. </w:t>
      </w:r>
      <w:r w:rsidR="003F05A9" w:rsidRPr="0068672D">
        <w:rPr>
          <w:rFonts w:ascii="Times New Roman" w:hAnsi="Times New Roman" w:cs="Times New Roman"/>
          <w:sz w:val="28"/>
          <w:szCs w:val="28"/>
        </w:rPr>
        <w:t xml:space="preserve">Применяются биоцидные препараты на основе перекиси водорода, иммобилизированной на высокомолекулярных соединениях. Для усиления биоцидного действия в препаратах использовались комплексоны: </w:t>
      </w:r>
      <w:r w:rsidR="003F05A9" w:rsidRPr="0068672D">
        <w:rPr>
          <w:rFonts w:ascii="Times New Roman" w:hAnsi="Times New Roman" w:cs="Times New Roman"/>
          <w:sz w:val="28"/>
          <w:szCs w:val="28"/>
        </w:rPr>
        <w:lastRenderedPageBreak/>
        <w:t>нитрилотриуксус</w:t>
      </w:r>
      <w:r w:rsidR="00F80A76" w:rsidRPr="0068672D">
        <w:rPr>
          <w:rFonts w:ascii="Times New Roman" w:hAnsi="Times New Roman" w:cs="Times New Roman"/>
          <w:sz w:val="28"/>
          <w:szCs w:val="28"/>
        </w:rPr>
        <w:t>ная кислота и динатриевая соль</w:t>
      </w:r>
      <w:r w:rsidR="004F3C9E">
        <w:rPr>
          <w:rFonts w:ascii="Times New Roman" w:hAnsi="Times New Roman" w:cs="Times New Roman"/>
          <w:sz w:val="28"/>
          <w:szCs w:val="28"/>
        </w:rPr>
        <w:t xml:space="preserve">. На станции установлены три </w:t>
      </w:r>
      <w:r w:rsidR="00DA0032">
        <w:rPr>
          <w:rFonts w:ascii="Times New Roman" w:hAnsi="Times New Roman" w:cs="Times New Roman"/>
          <w:sz w:val="28"/>
          <w:szCs w:val="28"/>
        </w:rPr>
        <w:t xml:space="preserve">башенные </w:t>
      </w:r>
      <w:r w:rsidR="004F3C9E">
        <w:rPr>
          <w:rFonts w:ascii="Times New Roman" w:hAnsi="Times New Roman" w:cs="Times New Roman"/>
          <w:sz w:val="28"/>
          <w:szCs w:val="28"/>
        </w:rPr>
        <w:t>градирни</w:t>
      </w:r>
      <w:r w:rsidR="0054295B">
        <w:rPr>
          <w:rFonts w:ascii="Times New Roman" w:hAnsi="Times New Roman" w:cs="Times New Roman"/>
          <w:sz w:val="28"/>
          <w:szCs w:val="28"/>
        </w:rPr>
        <w:t xml:space="preserve"> БГ-1600</w:t>
      </w:r>
      <w:r w:rsidR="00713488" w:rsidRPr="0054295B">
        <w:rPr>
          <w:rFonts w:ascii="Times New Roman" w:hAnsi="Times New Roman" w:cs="Times New Roman"/>
          <w:spacing w:val="-4"/>
          <w:sz w:val="28"/>
          <w:szCs w:val="28"/>
        </w:rPr>
        <w:t>[5]</w:t>
      </w:r>
      <w:r w:rsidR="00F80A76" w:rsidRPr="0054295B">
        <w:rPr>
          <w:rFonts w:ascii="Times New Roman" w:hAnsi="Times New Roman" w:cs="Times New Roman"/>
          <w:spacing w:val="-4"/>
          <w:sz w:val="28"/>
          <w:szCs w:val="28"/>
        </w:rPr>
        <w:t>.</w:t>
      </w:r>
    </w:p>
    <w:p w:rsidR="002F7F06" w:rsidRPr="0068672D" w:rsidRDefault="003F05A9" w:rsidP="00C315DD">
      <w:pPr>
        <w:spacing w:after="0" w:line="360" w:lineRule="atLeast"/>
        <w:ind w:firstLine="708"/>
        <w:jc w:val="both"/>
        <w:rPr>
          <w:rFonts w:ascii="Times New Roman" w:hAnsi="Times New Roman" w:cs="Times New Roman"/>
          <w:sz w:val="28"/>
          <w:szCs w:val="28"/>
        </w:rPr>
      </w:pPr>
      <w:r w:rsidRPr="0068672D">
        <w:rPr>
          <w:rFonts w:ascii="Times New Roman" w:hAnsi="Times New Roman" w:cs="Times New Roman"/>
          <w:sz w:val="28"/>
          <w:szCs w:val="28"/>
        </w:rPr>
        <w:t>Система технического водоснабжения на Набережночелнинской ТЭЦ также сталкивается с проблемой</w:t>
      </w:r>
      <w:r w:rsidR="006839C5" w:rsidRPr="0068672D">
        <w:rPr>
          <w:rFonts w:ascii="Times New Roman" w:hAnsi="Times New Roman" w:cs="Times New Roman"/>
          <w:sz w:val="28"/>
          <w:szCs w:val="28"/>
        </w:rPr>
        <w:t xml:space="preserve"> биологического загрязнения</w:t>
      </w:r>
      <w:r w:rsidR="000143E7" w:rsidRPr="0068672D">
        <w:rPr>
          <w:rFonts w:ascii="Times New Roman" w:hAnsi="Times New Roman" w:cs="Times New Roman"/>
          <w:sz w:val="28"/>
          <w:szCs w:val="28"/>
        </w:rPr>
        <w:t>.</w:t>
      </w:r>
      <w:r w:rsidRPr="0068672D">
        <w:rPr>
          <w:rFonts w:ascii="Times New Roman" w:hAnsi="Times New Roman" w:cs="Times New Roman"/>
          <w:sz w:val="28"/>
          <w:szCs w:val="28"/>
        </w:rPr>
        <w:t xml:space="preserve"> Для нормализации водно-химического режима </w:t>
      </w:r>
      <w:r w:rsidR="0068672D" w:rsidRPr="0068672D">
        <w:rPr>
          <w:rFonts w:ascii="Times New Roman" w:hAnsi="Times New Roman" w:cs="Times New Roman"/>
          <w:sz w:val="28"/>
          <w:szCs w:val="28"/>
        </w:rPr>
        <w:t>системы оборотного водоснабжения</w:t>
      </w:r>
      <w:r w:rsidRPr="0068672D">
        <w:rPr>
          <w:rFonts w:ascii="Times New Roman" w:hAnsi="Times New Roman" w:cs="Times New Roman"/>
          <w:sz w:val="28"/>
          <w:szCs w:val="28"/>
        </w:rPr>
        <w:t xml:space="preserve"> производится комплексное дозирование химических реагентов в виде: стабилизаторов жесткости и д</w:t>
      </w:r>
      <w:r w:rsidR="00697B1D" w:rsidRPr="0068672D">
        <w:rPr>
          <w:rFonts w:ascii="Times New Roman" w:hAnsi="Times New Roman" w:cs="Times New Roman"/>
          <w:sz w:val="28"/>
          <w:szCs w:val="28"/>
        </w:rPr>
        <w:t>испергатора взвешенных веществ, диспергатора органических веществ и микроорганизмов, реагента против развития микр</w:t>
      </w:r>
      <w:r w:rsidR="006839C5" w:rsidRPr="0068672D">
        <w:rPr>
          <w:rFonts w:ascii="Times New Roman" w:hAnsi="Times New Roman" w:cs="Times New Roman"/>
          <w:sz w:val="28"/>
          <w:szCs w:val="28"/>
        </w:rPr>
        <w:t>оорганизмов</w:t>
      </w:r>
      <w:r w:rsidR="00697B1D" w:rsidRPr="0068672D">
        <w:rPr>
          <w:rFonts w:ascii="Times New Roman" w:hAnsi="Times New Roman" w:cs="Times New Roman"/>
          <w:sz w:val="28"/>
          <w:szCs w:val="28"/>
        </w:rPr>
        <w:t xml:space="preserve"> – «Турбанион М101»</w:t>
      </w:r>
      <w:r w:rsidR="00B334BA">
        <w:rPr>
          <w:rFonts w:ascii="Times New Roman" w:hAnsi="Times New Roman" w:cs="Times New Roman"/>
          <w:sz w:val="28"/>
          <w:szCs w:val="28"/>
        </w:rPr>
        <w:t>, «Акварезалт 1010»</w:t>
      </w:r>
      <w:r w:rsidR="00DA0032">
        <w:rPr>
          <w:rFonts w:ascii="Times New Roman" w:hAnsi="Times New Roman" w:cs="Times New Roman"/>
          <w:sz w:val="28"/>
          <w:szCs w:val="28"/>
        </w:rPr>
        <w:t>.</w:t>
      </w:r>
      <w:r w:rsidR="00E733F0">
        <w:rPr>
          <w:rFonts w:ascii="Times New Roman" w:hAnsi="Times New Roman" w:cs="Times New Roman"/>
          <w:sz w:val="28"/>
          <w:szCs w:val="28"/>
        </w:rPr>
        <w:t xml:space="preserve"> </w:t>
      </w:r>
      <w:r w:rsidR="00DA0032">
        <w:rPr>
          <w:rFonts w:ascii="Times New Roman" w:hAnsi="Times New Roman" w:cs="Times New Roman"/>
          <w:sz w:val="28"/>
          <w:szCs w:val="28"/>
        </w:rPr>
        <w:t xml:space="preserve">На Набережночелнинской ТЭЦ установлены </w:t>
      </w:r>
      <w:r w:rsidR="0054295B">
        <w:rPr>
          <w:rFonts w:ascii="Times New Roman" w:hAnsi="Times New Roman" w:cs="Times New Roman"/>
          <w:sz w:val="28"/>
          <w:szCs w:val="28"/>
        </w:rPr>
        <w:t xml:space="preserve">две очереди: в первой – </w:t>
      </w:r>
      <w:r w:rsidR="00FD07BE">
        <w:rPr>
          <w:rFonts w:ascii="Times New Roman" w:hAnsi="Times New Roman" w:cs="Times New Roman"/>
          <w:sz w:val="28"/>
          <w:szCs w:val="28"/>
        </w:rPr>
        <w:t>пять башенных испарительных градирен БГ-1600, во второй – одна башенная испарительная градирня БГ-2400</w:t>
      </w:r>
      <w:r w:rsidR="00697B1D" w:rsidRPr="0068672D">
        <w:rPr>
          <w:rFonts w:ascii="Times New Roman" w:hAnsi="Times New Roman" w:cs="Times New Roman"/>
          <w:sz w:val="28"/>
          <w:szCs w:val="28"/>
        </w:rPr>
        <w:t xml:space="preserve">. </w:t>
      </w:r>
    </w:p>
    <w:p w:rsidR="000143E7" w:rsidRPr="0068672D" w:rsidRDefault="000143E7" w:rsidP="00C315DD">
      <w:pPr>
        <w:spacing w:after="0" w:line="360" w:lineRule="atLeast"/>
        <w:ind w:firstLine="708"/>
        <w:jc w:val="both"/>
        <w:rPr>
          <w:rFonts w:ascii="Times New Roman" w:hAnsi="Times New Roman" w:cs="Times New Roman"/>
          <w:sz w:val="28"/>
          <w:szCs w:val="28"/>
        </w:rPr>
      </w:pPr>
      <w:r w:rsidRPr="0068672D">
        <w:rPr>
          <w:rFonts w:ascii="Times New Roman" w:hAnsi="Times New Roman" w:cs="Times New Roman"/>
          <w:sz w:val="28"/>
          <w:szCs w:val="28"/>
        </w:rPr>
        <w:t xml:space="preserve">Наибольшее влияние </w:t>
      </w:r>
      <w:r w:rsidR="006839C5" w:rsidRPr="0068672D">
        <w:rPr>
          <w:rFonts w:ascii="Times New Roman" w:hAnsi="Times New Roman" w:cs="Times New Roman"/>
          <w:sz w:val="28"/>
          <w:szCs w:val="28"/>
        </w:rPr>
        <w:t xml:space="preserve">на </w:t>
      </w:r>
      <w:r w:rsidRPr="0068672D">
        <w:rPr>
          <w:rFonts w:ascii="Times New Roman" w:hAnsi="Times New Roman" w:cs="Times New Roman"/>
          <w:sz w:val="28"/>
          <w:szCs w:val="28"/>
        </w:rPr>
        <w:t>осадкообразовани</w:t>
      </w:r>
      <w:r w:rsidR="006839C5" w:rsidRPr="0068672D">
        <w:rPr>
          <w:rFonts w:ascii="Times New Roman" w:hAnsi="Times New Roman" w:cs="Times New Roman"/>
          <w:sz w:val="28"/>
          <w:szCs w:val="28"/>
        </w:rPr>
        <w:t>е</w:t>
      </w:r>
      <w:r w:rsidRPr="0068672D">
        <w:rPr>
          <w:rFonts w:ascii="Times New Roman" w:hAnsi="Times New Roman" w:cs="Times New Roman"/>
          <w:sz w:val="28"/>
          <w:szCs w:val="28"/>
        </w:rPr>
        <w:t xml:space="preserve"> в системе технического водоснабжения оказывает высокая минерализация воды и превышение допустимой степени упаривания.</w:t>
      </w:r>
      <w:r w:rsidR="00E2139A">
        <w:rPr>
          <w:rFonts w:ascii="Times New Roman" w:hAnsi="Times New Roman" w:cs="Times New Roman"/>
          <w:sz w:val="28"/>
          <w:szCs w:val="28"/>
        </w:rPr>
        <w:t xml:space="preserve"> </w:t>
      </w:r>
      <w:r w:rsidR="006839C5" w:rsidRPr="0068672D">
        <w:rPr>
          <w:rFonts w:ascii="Times New Roman" w:hAnsi="Times New Roman" w:cs="Times New Roman"/>
          <w:sz w:val="28"/>
          <w:szCs w:val="28"/>
        </w:rPr>
        <w:t>Проблема биологического загрязнения установок ТЭС требует</w:t>
      </w:r>
      <w:r w:rsidR="00A00E7E" w:rsidRPr="0068672D">
        <w:rPr>
          <w:rFonts w:ascii="Times New Roman" w:hAnsi="Times New Roman" w:cs="Times New Roman"/>
          <w:sz w:val="28"/>
          <w:szCs w:val="28"/>
        </w:rPr>
        <w:t xml:space="preserve"> проведения</w:t>
      </w:r>
      <w:r w:rsidR="00E2139A">
        <w:rPr>
          <w:rFonts w:ascii="Times New Roman" w:hAnsi="Times New Roman" w:cs="Times New Roman"/>
          <w:sz w:val="28"/>
          <w:szCs w:val="28"/>
        </w:rPr>
        <w:t xml:space="preserve"> </w:t>
      </w:r>
      <w:r w:rsidR="00A00E7E" w:rsidRPr="0068672D">
        <w:rPr>
          <w:rFonts w:ascii="Times New Roman" w:hAnsi="Times New Roman" w:cs="Times New Roman"/>
          <w:sz w:val="28"/>
          <w:szCs w:val="28"/>
        </w:rPr>
        <w:t xml:space="preserve">дополнительных </w:t>
      </w:r>
      <w:r w:rsidR="006839C5" w:rsidRPr="0068672D">
        <w:rPr>
          <w:rFonts w:ascii="Times New Roman" w:hAnsi="Times New Roman" w:cs="Times New Roman"/>
          <w:sz w:val="28"/>
          <w:szCs w:val="28"/>
        </w:rPr>
        <w:t>режимных мероприятий</w:t>
      </w:r>
      <w:r w:rsidR="00A00E7E" w:rsidRPr="0068672D">
        <w:rPr>
          <w:rFonts w:ascii="Times New Roman" w:hAnsi="Times New Roman" w:cs="Times New Roman"/>
          <w:sz w:val="28"/>
          <w:szCs w:val="28"/>
        </w:rPr>
        <w:t>, направленных на борьбу с микроорганизмами, которые негативно сказываются на эксплуатационных и экономических показателях станций.</w:t>
      </w:r>
      <w:r w:rsidRPr="0068672D">
        <w:rPr>
          <w:rFonts w:ascii="Times New Roman" w:hAnsi="Times New Roman" w:cs="Times New Roman"/>
          <w:sz w:val="28"/>
          <w:szCs w:val="28"/>
        </w:rPr>
        <w:t xml:space="preserve"> Следствием этого является необходимость </w:t>
      </w:r>
      <w:r w:rsidR="00A00E7E" w:rsidRPr="0068672D">
        <w:rPr>
          <w:rFonts w:ascii="Times New Roman" w:hAnsi="Times New Roman" w:cs="Times New Roman"/>
          <w:sz w:val="28"/>
          <w:szCs w:val="28"/>
        </w:rPr>
        <w:t>использования</w:t>
      </w:r>
      <w:r w:rsidR="00E2139A">
        <w:rPr>
          <w:rFonts w:ascii="Times New Roman" w:hAnsi="Times New Roman" w:cs="Times New Roman"/>
          <w:sz w:val="28"/>
          <w:szCs w:val="28"/>
        </w:rPr>
        <w:t xml:space="preserve"> </w:t>
      </w:r>
      <w:r w:rsidR="00A00E7E" w:rsidRPr="0068672D">
        <w:rPr>
          <w:rFonts w:ascii="Times New Roman" w:hAnsi="Times New Roman" w:cs="Times New Roman"/>
          <w:sz w:val="28"/>
          <w:szCs w:val="28"/>
        </w:rPr>
        <w:t>эффективных</w:t>
      </w:r>
      <w:r w:rsidRPr="0068672D">
        <w:rPr>
          <w:rFonts w:ascii="Times New Roman" w:hAnsi="Times New Roman" w:cs="Times New Roman"/>
          <w:sz w:val="28"/>
          <w:szCs w:val="28"/>
        </w:rPr>
        <w:t xml:space="preserve"> технологий</w:t>
      </w:r>
      <w:r w:rsidR="00A00E7E" w:rsidRPr="0068672D">
        <w:rPr>
          <w:rFonts w:ascii="Times New Roman" w:hAnsi="Times New Roman" w:cs="Times New Roman"/>
          <w:sz w:val="28"/>
          <w:szCs w:val="28"/>
        </w:rPr>
        <w:t xml:space="preserve"> по предотвращению образования биологических </w:t>
      </w:r>
      <w:r w:rsidRPr="0068672D">
        <w:rPr>
          <w:rFonts w:ascii="Times New Roman" w:hAnsi="Times New Roman" w:cs="Times New Roman"/>
          <w:sz w:val="28"/>
          <w:szCs w:val="28"/>
        </w:rPr>
        <w:t>отложений</w:t>
      </w:r>
      <w:r w:rsidR="00A00E7E" w:rsidRPr="0068672D">
        <w:rPr>
          <w:rFonts w:ascii="Times New Roman" w:hAnsi="Times New Roman" w:cs="Times New Roman"/>
          <w:sz w:val="28"/>
          <w:szCs w:val="28"/>
        </w:rPr>
        <w:t xml:space="preserve"> в системе технического водоснабжения ТЭС</w:t>
      </w:r>
      <w:r w:rsidRPr="0068672D">
        <w:rPr>
          <w:rFonts w:ascii="Times New Roman" w:hAnsi="Times New Roman" w:cs="Times New Roman"/>
          <w:sz w:val="28"/>
          <w:szCs w:val="28"/>
        </w:rPr>
        <w:t>.</w:t>
      </w:r>
    </w:p>
    <w:p w:rsidR="0086177E" w:rsidRDefault="0086177E" w:rsidP="00FC1DA9">
      <w:pPr>
        <w:spacing w:after="0" w:line="360" w:lineRule="atLeast"/>
        <w:jc w:val="both"/>
        <w:rPr>
          <w:rFonts w:ascii="Times New Roman" w:hAnsi="Times New Roman" w:cs="Times New Roman"/>
          <w:sz w:val="28"/>
          <w:szCs w:val="28"/>
        </w:rPr>
      </w:pPr>
    </w:p>
    <w:p w:rsidR="00EF573A" w:rsidRPr="00465D6F" w:rsidRDefault="00EF573A" w:rsidP="00EF573A">
      <w:pPr>
        <w:spacing w:after="0" w:line="360" w:lineRule="atLeast"/>
        <w:ind w:firstLine="709"/>
        <w:jc w:val="both"/>
        <w:rPr>
          <w:rFonts w:ascii="Times New Roman" w:hAnsi="Times New Roman" w:cs="Times New Roman"/>
          <w:i/>
          <w:sz w:val="28"/>
          <w:szCs w:val="28"/>
        </w:rPr>
      </w:pPr>
      <w:r w:rsidRPr="00100C8D">
        <w:rPr>
          <w:rFonts w:ascii="Times New Roman" w:hAnsi="Times New Roman" w:cs="Times New Roman"/>
          <w:i/>
          <w:sz w:val="28"/>
          <w:szCs w:val="28"/>
          <w:highlight w:val="yellow"/>
        </w:rPr>
        <w:t>* Работа выполнена при финансовой государственной поддержке молодых российских ученых – докторов наук при Президенте РФ (Конкурс – МК-2020). Заявка № МК-424.2020.5. Соглашение № 075-15-2020-170.</w:t>
      </w:r>
    </w:p>
    <w:p w:rsidR="00EF573A" w:rsidRPr="0068672D" w:rsidRDefault="00EF573A" w:rsidP="00FC1DA9">
      <w:pPr>
        <w:spacing w:after="0" w:line="360" w:lineRule="atLeast"/>
        <w:jc w:val="both"/>
        <w:rPr>
          <w:rFonts w:ascii="Times New Roman" w:hAnsi="Times New Roman" w:cs="Times New Roman"/>
          <w:sz w:val="28"/>
          <w:szCs w:val="28"/>
        </w:rPr>
      </w:pPr>
    </w:p>
    <w:p w:rsidR="0086177E" w:rsidRDefault="0086177E" w:rsidP="0086177E">
      <w:pPr>
        <w:spacing w:after="0" w:line="360" w:lineRule="atLeast"/>
        <w:ind w:firstLine="709"/>
        <w:jc w:val="center"/>
        <w:rPr>
          <w:rFonts w:ascii="Times New Roman" w:hAnsi="Times New Roman" w:cs="Times New Roman"/>
          <w:b/>
          <w:color w:val="000000"/>
          <w:sz w:val="28"/>
          <w:szCs w:val="28"/>
        </w:rPr>
      </w:pPr>
      <w:r w:rsidRPr="0068672D">
        <w:rPr>
          <w:rFonts w:ascii="Times New Roman" w:hAnsi="Times New Roman" w:cs="Times New Roman"/>
          <w:b/>
          <w:color w:val="000000"/>
          <w:sz w:val="28"/>
          <w:szCs w:val="28"/>
        </w:rPr>
        <w:t>ИСТОЧНИКИ</w:t>
      </w:r>
    </w:p>
    <w:p w:rsidR="00FC1DA9" w:rsidRPr="0068672D" w:rsidRDefault="00FC1DA9" w:rsidP="00FC1DA9">
      <w:pPr>
        <w:spacing w:after="0" w:line="360" w:lineRule="atLeast"/>
        <w:ind w:firstLine="709"/>
        <w:rPr>
          <w:rFonts w:ascii="Times New Roman" w:hAnsi="Times New Roman" w:cs="Times New Roman"/>
          <w:b/>
          <w:color w:val="000000"/>
          <w:sz w:val="28"/>
          <w:szCs w:val="28"/>
        </w:rPr>
      </w:pPr>
    </w:p>
    <w:p w:rsidR="00477D6E" w:rsidRPr="0068672D" w:rsidRDefault="00477D6E" w:rsidP="00477D6E">
      <w:pPr>
        <w:pStyle w:val="a4"/>
        <w:numPr>
          <w:ilvl w:val="0"/>
          <w:numId w:val="1"/>
        </w:numPr>
        <w:spacing w:after="0" w:line="360" w:lineRule="atLeast"/>
        <w:ind w:left="0" w:firstLine="709"/>
        <w:jc w:val="both"/>
        <w:rPr>
          <w:rFonts w:ascii="Times New Roman" w:hAnsi="Times New Roman" w:cs="Times New Roman"/>
          <w:color w:val="000000"/>
          <w:sz w:val="28"/>
          <w:szCs w:val="28"/>
        </w:rPr>
      </w:pPr>
      <w:r w:rsidRPr="0068672D">
        <w:rPr>
          <w:rFonts w:ascii="Times New Roman" w:hAnsi="Times New Roman" w:cs="Times New Roman"/>
          <w:color w:val="000000"/>
          <w:sz w:val="28"/>
          <w:szCs w:val="28"/>
        </w:rPr>
        <w:t>Алиев А.Ф. Предотвращение накипеобразования в оборотных системах технического водоснабжения при использовании вод повышенной минерализации // Теплоэнергетика. 2006. №8. С. 55-58.</w:t>
      </w:r>
    </w:p>
    <w:p w:rsidR="00477D6E" w:rsidRPr="0068672D" w:rsidRDefault="00477D6E" w:rsidP="00477D6E">
      <w:pPr>
        <w:pStyle w:val="a4"/>
        <w:numPr>
          <w:ilvl w:val="0"/>
          <w:numId w:val="1"/>
        </w:numPr>
        <w:spacing w:after="0" w:line="360" w:lineRule="atLeast"/>
        <w:ind w:left="0" w:firstLine="709"/>
        <w:jc w:val="both"/>
        <w:rPr>
          <w:rFonts w:ascii="Times New Roman" w:hAnsi="Times New Roman" w:cs="Times New Roman"/>
          <w:color w:val="000000"/>
          <w:sz w:val="28"/>
          <w:szCs w:val="28"/>
        </w:rPr>
      </w:pPr>
      <w:r w:rsidRPr="0068672D">
        <w:rPr>
          <w:rFonts w:ascii="Times New Roman" w:hAnsi="Times New Roman" w:cs="Times New Roman"/>
          <w:sz w:val="28"/>
          <w:szCs w:val="28"/>
        </w:rPr>
        <w:t xml:space="preserve">«Вестник КГЭУ» </w:t>
      </w:r>
      <w:hyperlink r:id="rId7" w:history="1">
        <w:r w:rsidRPr="0068672D">
          <w:rPr>
            <w:rStyle w:val="a5"/>
            <w:rFonts w:ascii="Times New Roman" w:hAnsi="Times New Roman" w:cs="Times New Roman"/>
            <w:sz w:val="28"/>
            <w:szCs w:val="28"/>
          </w:rPr>
          <w:t>https://vkgeu.ru/</w:t>
        </w:r>
      </w:hyperlink>
    </w:p>
    <w:p w:rsidR="00477D6E" w:rsidRPr="0068672D" w:rsidRDefault="00477D6E" w:rsidP="00477D6E">
      <w:pPr>
        <w:pStyle w:val="a4"/>
        <w:numPr>
          <w:ilvl w:val="0"/>
          <w:numId w:val="1"/>
        </w:numPr>
        <w:spacing w:after="0" w:line="360" w:lineRule="atLeast"/>
        <w:ind w:left="0" w:firstLine="709"/>
        <w:jc w:val="both"/>
        <w:rPr>
          <w:rFonts w:ascii="Times New Roman" w:hAnsi="Times New Roman" w:cs="Times New Roman"/>
          <w:color w:val="000000"/>
          <w:sz w:val="28"/>
          <w:szCs w:val="28"/>
        </w:rPr>
      </w:pPr>
      <w:r w:rsidRPr="0068672D">
        <w:rPr>
          <w:rFonts w:ascii="Times New Roman" w:hAnsi="Times New Roman" w:cs="Times New Roman"/>
          <w:sz w:val="28"/>
          <w:szCs w:val="28"/>
        </w:rPr>
        <w:t xml:space="preserve">«ИЗВУЗ. Проблемы энергетики» </w:t>
      </w:r>
      <w:hyperlink r:id="rId8" w:history="1">
        <w:r w:rsidRPr="0068672D">
          <w:rPr>
            <w:rStyle w:val="a5"/>
            <w:rFonts w:ascii="Times New Roman" w:hAnsi="Times New Roman" w:cs="Times New Roman"/>
            <w:sz w:val="28"/>
            <w:szCs w:val="28"/>
          </w:rPr>
          <w:t>https://www.energyret.ru/jour</w:t>
        </w:r>
      </w:hyperlink>
    </w:p>
    <w:p w:rsidR="00E2139A" w:rsidRPr="00E2139A" w:rsidRDefault="00477D6E" w:rsidP="00E2139A">
      <w:pPr>
        <w:pStyle w:val="a4"/>
        <w:numPr>
          <w:ilvl w:val="0"/>
          <w:numId w:val="1"/>
        </w:numPr>
        <w:spacing w:after="0" w:line="360" w:lineRule="atLeast"/>
        <w:ind w:left="0" w:firstLine="709"/>
        <w:jc w:val="both"/>
        <w:rPr>
          <w:rFonts w:ascii="Times New Roman" w:hAnsi="Times New Roman" w:cs="Times New Roman"/>
          <w:color w:val="000000"/>
          <w:sz w:val="28"/>
          <w:szCs w:val="28"/>
        </w:rPr>
      </w:pPr>
      <w:r w:rsidRPr="0068672D">
        <w:rPr>
          <w:rFonts w:ascii="Times New Roman" w:hAnsi="Times New Roman" w:cs="Times New Roman"/>
          <w:sz w:val="28"/>
          <w:szCs w:val="28"/>
        </w:rPr>
        <w:t>Муртазин А.И., Чичирова Н.Д., Чичиров А.А., Власов С.М. Определение причин осадкообразования в системе технического водоснабжения на ТЭС. // Известия высших учебных заведений. Проблемы энергетики. 2012.  №1-2. С. 41-45.</w:t>
      </w:r>
    </w:p>
    <w:p w:rsidR="000335B0" w:rsidRPr="00687493" w:rsidRDefault="00477D6E" w:rsidP="00687493">
      <w:pPr>
        <w:pStyle w:val="a4"/>
        <w:numPr>
          <w:ilvl w:val="0"/>
          <w:numId w:val="1"/>
        </w:numPr>
        <w:spacing w:after="0" w:line="360" w:lineRule="atLeast"/>
        <w:ind w:left="0" w:firstLine="709"/>
        <w:jc w:val="both"/>
        <w:rPr>
          <w:rFonts w:ascii="Times New Roman" w:hAnsi="Times New Roman" w:cs="Times New Roman"/>
          <w:color w:val="000000"/>
          <w:sz w:val="28"/>
          <w:szCs w:val="28"/>
        </w:rPr>
      </w:pPr>
      <w:r w:rsidRPr="00E2139A">
        <w:rPr>
          <w:rFonts w:ascii="Times New Roman" w:hAnsi="Times New Roman" w:cs="Times New Roman"/>
          <w:color w:val="000000"/>
          <w:sz w:val="28"/>
          <w:szCs w:val="28"/>
        </w:rPr>
        <w:t>Фардиев И.Ш., Закиров И.А., Силов И.Ю</w:t>
      </w:r>
      <w:r w:rsidR="00E2139A" w:rsidRPr="00E2139A">
        <w:rPr>
          <w:rFonts w:ascii="Times New Roman" w:hAnsi="Times New Roman" w:cs="Times New Roman"/>
          <w:color w:val="000000"/>
          <w:sz w:val="28"/>
          <w:szCs w:val="28"/>
        </w:rPr>
        <w:t xml:space="preserve">. </w:t>
      </w:r>
      <w:r w:rsidRPr="00E2139A">
        <w:rPr>
          <w:rFonts w:ascii="Times New Roman" w:hAnsi="Times New Roman" w:cs="Times New Roman"/>
          <w:color w:val="000000"/>
          <w:sz w:val="28"/>
          <w:szCs w:val="28"/>
        </w:rPr>
        <w:t>Опыт создания комплексной малоотходной системы водоиспользования на Казанской ТЭЦ-3 // Новое в российской электроэнергетике. 2009. №3. С. 30-37.</w:t>
      </w:r>
    </w:p>
    <w:sectPr w:rsidR="000335B0" w:rsidRPr="00687493" w:rsidSect="003C27A1">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541" w:rsidRDefault="001E7541" w:rsidP="003C27A1">
      <w:pPr>
        <w:spacing w:after="0" w:line="240" w:lineRule="auto"/>
      </w:pPr>
      <w:r>
        <w:separator/>
      </w:r>
    </w:p>
  </w:endnote>
  <w:endnote w:type="continuationSeparator" w:id="1">
    <w:p w:rsidR="001E7541" w:rsidRDefault="001E7541" w:rsidP="003C27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7A1" w:rsidRDefault="003C27A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457762"/>
      <w:docPartObj>
        <w:docPartGallery w:val="Page Numbers (Bottom of Page)"/>
        <w:docPartUnique/>
      </w:docPartObj>
    </w:sdtPr>
    <w:sdtContent>
      <w:p w:rsidR="003C27A1" w:rsidRDefault="00542857">
        <w:pPr>
          <w:pStyle w:val="a8"/>
          <w:jc w:val="center"/>
        </w:pPr>
        <w:r>
          <w:fldChar w:fldCharType="begin"/>
        </w:r>
        <w:r w:rsidR="003C27A1">
          <w:instrText>PAGE   \* MERGEFORMAT</w:instrText>
        </w:r>
        <w:r>
          <w:fldChar w:fldCharType="separate"/>
        </w:r>
        <w:r w:rsidR="00E733F0">
          <w:rPr>
            <w:noProof/>
          </w:rPr>
          <w:t>3</w:t>
        </w:r>
        <w:r>
          <w:fldChar w:fldCharType="end"/>
        </w:r>
      </w:p>
    </w:sdtContent>
  </w:sdt>
  <w:p w:rsidR="003C27A1" w:rsidRDefault="003C27A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7A1" w:rsidRDefault="003C27A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541" w:rsidRDefault="001E7541" w:rsidP="003C27A1">
      <w:pPr>
        <w:spacing w:after="0" w:line="240" w:lineRule="auto"/>
      </w:pPr>
      <w:r>
        <w:separator/>
      </w:r>
    </w:p>
  </w:footnote>
  <w:footnote w:type="continuationSeparator" w:id="1">
    <w:p w:rsidR="001E7541" w:rsidRDefault="001E7541" w:rsidP="003C27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7A1" w:rsidRDefault="003C27A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7A1" w:rsidRDefault="003C27A1">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7A1" w:rsidRDefault="003C27A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6383B"/>
    <w:multiLevelType w:val="hybridMultilevel"/>
    <w:tmpl w:val="D88C160A"/>
    <w:lvl w:ilvl="0" w:tplc="605E95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5122"/>
  </w:hdrShapeDefaults>
  <w:footnotePr>
    <w:footnote w:id="0"/>
    <w:footnote w:id="1"/>
  </w:footnotePr>
  <w:endnotePr>
    <w:endnote w:id="0"/>
    <w:endnote w:id="1"/>
  </w:endnotePr>
  <w:compat>
    <w:useFELayout/>
  </w:compat>
  <w:rsids>
    <w:rsidRoot w:val="00F7083A"/>
    <w:rsid w:val="000143E7"/>
    <w:rsid w:val="00015AD7"/>
    <w:rsid w:val="000335B0"/>
    <w:rsid w:val="0012785F"/>
    <w:rsid w:val="001B4854"/>
    <w:rsid w:val="001E7541"/>
    <w:rsid w:val="001F6F80"/>
    <w:rsid w:val="00230482"/>
    <w:rsid w:val="002F7F06"/>
    <w:rsid w:val="00322010"/>
    <w:rsid w:val="003B7E52"/>
    <w:rsid w:val="003C27A1"/>
    <w:rsid w:val="003F05A9"/>
    <w:rsid w:val="00447A3E"/>
    <w:rsid w:val="00477D6E"/>
    <w:rsid w:val="004F3C9E"/>
    <w:rsid w:val="00513136"/>
    <w:rsid w:val="005162B4"/>
    <w:rsid w:val="00542857"/>
    <w:rsid w:val="0054295B"/>
    <w:rsid w:val="005A38A5"/>
    <w:rsid w:val="005D6019"/>
    <w:rsid w:val="005E1A81"/>
    <w:rsid w:val="00621140"/>
    <w:rsid w:val="00645FA7"/>
    <w:rsid w:val="006839C5"/>
    <w:rsid w:val="0068672D"/>
    <w:rsid w:val="00687493"/>
    <w:rsid w:val="00697B1D"/>
    <w:rsid w:val="006D40CC"/>
    <w:rsid w:val="00706518"/>
    <w:rsid w:val="00713488"/>
    <w:rsid w:val="00742741"/>
    <w:rsid w:val="00794D2B"/>
    <w:rsid w:val="00805FA3"/>
    <w:rsid w:val="0086177E"/>
    <w:rsid w:val="00873988"/>
    <w:rsid w:val="008B2792"/>
    <w:rsid w:val="009522C1"/>
    <w:rsid w:val="009A102A"/>
    <w:rsid w:val="009D51C3"/>
    <w:rsid w:val="00A00E7E"/>
    <w:rsid w:val="00B02903"/>
    <w:rsid w:val="00B16368"/>
    <w:rsid w:val="00B334BA"/>
    <w:rsid w:val="00B349EA"/>
    <w:rsid w:val="00B361BE"/>
    <w:rsid w:val="00B43191"/>
    <w:rsid w:val="00B5276F"/>
    <w:rsid w:val="00BD7537"/>
    <w:rsid w:val="00BE1018"/>
    <w:rsid w:val="00C315DD"/>
    <w:rsid w:val="00C7650A"/>
    <w:rsid w:val="00CF0058"/>
    <w:rsid w:val="00D04A5F"/>
    <w:rsid w:val="00D143BC"/>
    <w:rsid w:val="00D4746C"/>
    <w:rsid w:val="00DA0032"/>
    <w:rsid w:val="00E2139A"/>
    <w:rsid w:val="00E53E53"/>
    <w:rsid w:val="00E72185"/>
    <w:rsid w:val="00E733F0"/>
    <w:rsid w:val="00E851C2"/>
    <w:rsid w:val="00EE795B"/>
    <w:rsid w:val="00EF573A"/>
    <w:rsid w:val="00F04385"/>
    <w:rsid w:val="00F2547B"/>
    <w:rsid w:val="00F6049B"/>
    <w:rsid w:val="00F7083A"/>
    <w:rsid w:val="00F80A76"/>
    <w:rsid w:val="00FC1DA9"/>
    <w:rsid w:val="00FC37B1"/>
    <w:rsid w:val="00FD07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7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177E"/>
    <w:pPr>
      <w:spacing w:after="0" w:line="240" w:lineRule="auto"/>
    </w:pPr>
    <w:rPr>
      <w:rFonts w:eastAsiaTheme="minorHAnsi"/>
      <w:lang w:eastAsia="en-US"/>
    </w:rPr>
  </w:style>
  <w:style w:type="paragraph" w:styleId="a4">
    <w:name w:val="List Paragraph"/>
    <w:basedOn w:val="a"/>
    <w:uiPriority w:val="34"/>
    <w:qFormat/>
    <w:rsid w:val="0086177E"/>
    <w:pPr>
      <w:ind w:left="720"/>
      <w:contextualSpacing/>
    </w:pPr>
  </w:style>
  <w:style w:type="character" w:styleId="a5">
    <w:name w:val="Hyperlink"/>
    <w:basedOn w:val="a0"/>
    <w:uiPriority w:val="99"/>
    <w:rsid w:val="0086177E"/>
    <w:rPr>
      <w:color w:val="0000FF"/>
      <w:u w:val="single"/>
    </w:rPr>
  </w:style>
  <w:style w:type="paragraph" w:styleId="a6">
    <w:name w:val="header"/>
    <w:basedOn w:val="a"/>
    <w:link w:val="a7"/>
    <w:uiPriority w:val="99"/>
    <w:unhideWhenUsed/>
    <w:rsid w:val="003C27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27A1"/>
  </w:style>
  <w:style w:type="paragraph" w:styleId="a8">
    <w:name w:val="footer"/>
    <w:basedOn w:val="a"/>
    <w:link w:val="a9"/>
    <w:uiPriority w:val="99"/>
    <w:unhideWhenUsed/>
    <w:rsid w:val="003C27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27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ergyret.ru/jou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vkgeu.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1020</Words>
  <Characters>5816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2021-11-15T17:13:00Z</dcterms:created>
  <dcterms:modified xsi:type="dcterms:W3CDTF">2021-11-15T17:16:00Z</dcterms:modified>
</cp:coreProperties>
</file>