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CE" w:rsidRPr="00526C5E" w:rsidRDefault="006851B7" w:rsidP="006851B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CFB969D">
        <w:rPr>
          <w:rFonts w:ascii="Times New Roman" w:eastAsia="Times New Roman" w:hAnsi="Times New Roman" w:cs="Times New Roman"/>
          <w:sz w:val="24"/>
          <w:szCs w:val="24"/>
        </w:rPr>
        <w:t>УДК</w:t>
      </w:r>
      <w:r w:rsidRPr="00526C5E">
        <w:rPr>
          <w:rFonts w:ascii="Times New Roman" w:eastAsia="Times New Roman" w:hAnsi="Times New Roman" w:cs="Times New Roman"/>
          <w:sz w:val="24"/>
          <w:szCs w:val="24"/>
        </w:rPr>
        <w:t xml:space="preserve"> 331.467(4-67</w:t>
      </w:r>
      <w:r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526C5E">
        <w:rPr>
          <w:rFonts w:ascii="Times New Roman" w:eastAsia="Times New Roman" w:hAnsi="Times New Roman" w:cs="Times New Roman"/>
          <w:sz w:val="24"/>
          <w:szCs w:val="24"/>
        </w:rPr>
        <w:t>):311.21</w:t>
      </w:r>
    </w:p>
    <w:p w:rsidR="00A15089" w:rsidRPr="00BB3CD7" w:rsidRDefault="00A15089" w:rsidP="00446DC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p w:rsidR="00446DCE" w:rsidRPr="00446DCE" w:rsidRDefault="00446DCE" w:rsidP="00446DCE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СТАТИСТИЧЕСКИЕ ПОКАЗАТЕЛИ ПО НЕСЧАСТНЫМ СЛУЧАЯМ НА ПРОИЗВОДСТВЕ В ЕВРОПЕЙСКОМ СОЮЗЕ</w:t>
      </w:r>
    </w:p>
    <w:p w:rsidR="00372753" w:rsidRDefault="00372753" w:rsidP="00233A09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46DCE" w:rsidRPr="00555F3B" w:rsidRDefault="00555F3B" w:rsidP="00233A09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Рахматуллин С.С.</w:t>
      </w:r>
    </w:p>
    <w:p w:rsidR="00446DCE" w:rsidRPr="00372753" w:rsidRDefault="00372753" w:rsidP="00233A09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ФГБОУ ВО </w:t>
      </w:r>
      <w:r w:rsidRPr="00372753">
        <w:rPr>
          <w:rFonts w:ascii="Times New Roman" w:hAnsi="Times New Roman" w:cs="Times New Roman"/>
          <w:color w:val="222222"/>
          <w:sz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КГЭУ</w:t>
      </w:r>
      <w:r w:rsidRPr="00372753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”, г. </w:t>
      </w: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Казань, Россия</w:t>
      </w:r>
    </w:p>
    <w:p w:rsidR="00446DCE" w:rsidRPr="00372753" w:rsidRDefault="00372753" w:rsidP="00233A09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Науч. рук. доцент Аверьянова Ю.А.</w:t>
      </w:r>
    </w:p>
    <w:p w:rsidR="00A501DA" w:rsidRDefault="00A501DA" w:rsidP="00D318DF">
      <w:pPr>
        <w:spacing w:after="0" w:line="360" w:lineRule="atLeast"/>
        <w:jc w:val="both"/>
        <w:rPr>
          <w:rFonts w:ascii="Times New Roman" w:hAnsi="Times New Roman" w:cs="Times New Roman"/>
          <w:sz w:val="24"/>
        </w:rPr>
      </w:pPr>
    </w:p>
    <w:p w:rsidR="00A501DA" w:rsidRPr="00F97ED2" w:rsidRDefault="00D318DF" w:rsidP="00F97E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Европейской статистике несчастных случаев на производстве (</w:t>
      </w:r>
      <w:r w:rsidR="00FF1CA7">
        <w:rPr>
          <w:rFonts w:ascii="Times New Roman" w:hAnsi="Times New Roman" w:cs="Times New Roman"/>
          <w:sz w:val="28"/>
          <w:lang w:val="en-US"/>
        </w:rPr>
        <w:t>ESAW</w:t>
      </w:r>
      <w:r>
        <w:rPr>
          <w:rFonts w:ascii="Times New Roman" w:hAnsi="Times New Roman" w:cs="Times New Roman"/>
          <w:sz w:val="28"/>
        </w:rPr>
        <w:t>), основанной на административных данных 2014 года всего Европейского союза, несчастный случай на производстве (далее: НСП) о</w:t>
      </w:r>
      <w:r w:rsidR="00F47C5B" w:rsidRPr="00FF1CA7">
        <w:rPr>
          <w:rFonts w:ascii="Times New Roman" w:hAnsi="Times New Roman" w:cs="Times New Roman"/>
          <w:sz w:val="28"/>
        </w:rPr>
        <w:t xml:space="preserve">пределяется как конкретное событие, происходящее во время работы и приводящее к физическому или психическому ущербу. Смертельные </w:t>
      </w:r>
      <w:r w:rsidR="007D644C">
        <w:rPr>
          <w:rFonts w:ascii="Times New Roman" w:hAnsi="Times New Roman" w:cs="Times New Roman"/>
          <w:sz w:val="28"/>
        </w:rPr>
        <w:t>НСП</w:t>
      </w:r>
      <w:r>
        <w:rPr>
          <w:rFonts w:ascii="Times New Roman" w:hAnsi="Times New Roman" w:cs="Times New Roman"/>
          <w:sz w:val="28"/>
        </w:rPr>
        <w:t xml:space="preserve"> - </w:t>
      </w:r>
      <w:r w:rsidR="009A2129">
        <w:rPr>
          <w:rFonts w:ascii="Times New Roman" w:hAnsi="Times New Roman" w:cs="Times New Roman"/>
          <w:sz w:val="28"/>
        </w:rPr>
        <w:t xml:space="preserve">те, что приводят к смерти пострадавшего </w:t>
      </w:r>
      <w:r w:rsidR="00F47C5B" w:rsidRPr="00FF1CA7">
        <w:rPr>
          <w:rFonts w:ascii="Times New Roman" w:hAnsi="Times New Roman" w:cs="Times New Roman"/>
          <w:sz w:val="28"/>
        </w:rPr>
        <w:t>в тече</w:t>
      </w:r>
      <w:r w:rsidR="008C6ADC">
        <w:rPr>
          <w:rFonts w:ascii="Times New Roman" w:hAnsi="Times New Roman" w:cs="Times New Roman"/>
          <w:sz w:val="28"/>
        </w:rPr>
        <w:t xml:space="preserve">ние </w:t>
      </w:r>
      <w:r w:rsidR="007D644C">
        <w:rPr>
          <w:rFonts w:ascii="Times New Roman" w:hAnsi="Times New Roman" w:cs="Times New Roman"/>
          <w:sz w:val="28"/>
        </w:rPr>
        <w:t xml:space="preserve">года. </w:t>
      </w:r>
      <w:proofErr w:type="spellStart"/>
      <w:r w:rsidR="007D644C">
        <w:rPr>
          <w:rFonts w:ascii="Times New Roman" w:hAnsi="Times New Roman" w:cs="Times New Roman"/>
          <w:sz w:val="28"/>
        </w:rPr>
        <w:t>Несмертельные</w:t>
      </w:r>
      <w:proofErr w:type="spellEnd"/>
      <w:r w:rsidR="007D644C">
        <w:rPr>
          <w:rFonts w:ascii="Times New Roman" w:hAnsi="Times New Roman" w:cs="Times New Roman"/>
          <w:sz w:val="28"/>
        </w:rPr>
        <w:t xml:space="preserve"> НСП</w:t>
      </w:r>
      <w:r w:rsidR="008C6A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="007D644C">
        <w:rPr>
          <w:rFonts w:ascii="Times New Roman" w:hAnsi="Times New Roman" w:cs="Times New Roman"/>
          <w:sz w:val="28"/>
        </w:rPr>
        <w:t>те, что приводят</w:t>
      </w:r>
      <w:r w:rsidR="00F47C5B" w:rsidRPr="00FF1CA7">
        <w:rPr>
          <w:rFonts w:ascii="Times New Roman" w:hAnsi="Times New Roman" w:cs="Times New Roman"/>
          <w:sz w:val="28"/>
        </w:rPr>
        <w:t xml:space="preserve"> к отсутствию</w:t>
      </w:r>
      <w:r w:rsidR="007D644C">
        <w:rPr>
          <w:rFonts w:ascii="Times New Roman" w:hAnsi="Times New Roman" w:cs="Times New Roman"/>
          <w:sz w:val="28"/>
        </w:rPr>
        <w:t xml:space="preserve"> пострадавшего</w:t>
      </w:r>
      <w:r w:rsidR="00F47C5B" w:rsidRPr="00FF1CA7">
        <w:rPr>
          <w:rFonts w:ascii="Times New Roman" w:hAnsi="Times New Roman" w:cs="Times New Roman"/>
          <w:sz w:val="28"/>
        </w:rPr>
        <w:t xml:space="preserve"> на работе</w:t>
      </w:r>
      <w:r w:rsidR="008C6ADC">
        <w:rPr>
          <w:rFonts w:ascii="Times New Roman" w:hAnsi="Times New Roman" w:cs="Times New Roman"/>
          <w:sz w:val="28"/>
        </w:rPr>
        <w:t xml:space="preserve"> более четырех календарных дней. </w:t>
      </w:r>
      <w:proofErr w:type="spellStart"/>
      <w:r w:rsidR="00F47C5B" w:rsidRPr="00FF1CA7">
        <w:rPr>
          <w:rFonts w:ascii="Times New Roman" w:hAnsi="Times New Roman" w:cs="Times New Roman"/>
          <w:sz w:val="28"/>
        </w:rPr>
        <w:t>Несмертельные</w:t>
      </w:r>
      <w:proofErr w:type="spellEnd"/>
      <w:r w:rsidR="00F47C5B" w:rsidRPr="00FF1CA7">
        <w:rPr>
          <w:rFonts w:ascii="Times New Roman" w:hAnsi="Times New Roman" w:cs="Times New Roman"/>
          <w:sz w:val="28"/>
        </w:rPr>
        <w:t xml:space="preserve"> </w:t>
      </w:r>
      <w:r w:rsidR="007D644C">
        <w:rPr>
          <w:rFonts w:ascii="Times New Roman" w:hAnsi="Times New Roman" w:cs="Times New Roman"/>
          <w:sz w:val="28"/>
        </w:rPr>
        <w:t xml:space="preserve">НСП </w:t>
      </w:r>
      <w:r w:rsidR="00F47C5B" w:rsidRPr="00FF1CA7">
        <w:rPr>
          <w:rFonts w:ascii="Times New Roman" w:hAnsi="Times New Roman" w:cs="Times New Roman"/>
          <w:sz w:val="28"/>
        </w:rPr>
        <w:t>часто имеют серьезные последствия для соответствующего работника и его семьи. Они могут привести к тому, что работнику придется жить с постоянной инвалидностью, уйти с р</w:t>
      </w:r>
      <w:r w:rsidR="008C6ADC">
        <w:rPr>
          <w:rFonts w:ascii="Times New Roman" w:hAnsi="Times New Roman" w:cs="Times New Roman"/>
          <w:sz w:val="28"/>
        </w:rPr>
        <w:t xml:space="preserve">аботы или сменить место работы; </w:t>
      </w:r>
      <w:r w:rsidR="00F47C5B" w:rsidRPr="00FF1CA7">
        <w:rPr>
          <w:rFonts w:ascii="Times New Roman" w:hAnsi="Times New Roman" w:cs="Times New Roman"/>
          <w:sz w:val="28"/>
        </w:rPr>
        <w:t>они являются при</w:t>
      </w:r>
      <w:r w:rsidR="008C6ADC">
        <w:rPr>
          <w:rFonts w:ascii="Times New Roman" w:hAnsi="Times New Roman" w:cs="Times New Roman"/>
          <w:sz w:val="28"/>
        </w:rPr>
        <w:t xml:space="preserve">чиной значительного количества </w:t>
      </w:r>
      <w:r w:rsidR="00F47C5B" w:rsidRPr="00FF1CA7">
        <w:rPr>
          <w:rFonts w:ascii="Times New Roman" w:hAnsi="Times New Roman" w:cs="Times New Roman"/>
          <w:sz w:val="28"/>
        </w:rPr>
        <w:t>поте</w:t>
      </w:r>
      <w:r w:rsidR="008C6ADC">
        <w:rPr>
          <w:rFonts w:ascii="Times New Roman" w:hAnsi="Times New Roman" w:cs="Times New Roman"/>
          <w:sz w:val="28"/>
        </w:rPr>
        <w:t xml:space="preserve">рянных дней </w:t>
      </w:r>
      <w:r w:rsidR="002B2F45">
        <w:rPr>
          <w:rFonts w:ascii="Times New Roman" w:hAnsi="Times New Roman" w:cs="Times New Roman"/>
          <w:sz w:val="28"/>
        </w:rPr>
        <w:t>для европейской экономики</w:t>
      </w:r>
      <w:r w:rsidR="007C1540">
        <w:rPr>
          <w:rFonts w:ascii="Times New Roman" w:hAnsi="Times New Roman" w:cs="Times New Roman"/>
          <w:sz w:val="28"/>
        </w:rPr>
        <w:t xml:space="preserve"> [1].</w:t>
      </w:r>
    </w:p>
    <w:p w:rsidR="00A501DA" w:rsidRDefault="00A03906" w:rsidP="00F97ED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2014 году в ЕС</w:t>
      </w:r>
      <w:r w:rsidR="00F47C5B" w:rsidRPr="00FF1CA7">
        <w:rPr>
          <w:rFonts w:ascii="Times New Roman" w:hAnsi="Times New Roman" w:cs="Times New Roman"/>
          <w:sz w:val="28"/>
        </w:rPr>
        <w:t xml:space="preserve"> было зарегистрировано почти </w:t>
      </w:r>
      <w:r>
        <w:rPr>
          <w:rFonts w:ascii="Times New Roman" w:hAnsi="Times New Roman" w:cs="Times New Roman"/>
          <w:sz w:val="28"/>
        </w:rPr>
        <w:t xml:space="preserve">3,2 млн. </w:t>
      </w:r>
      <w:r w:rsidR="002B2F45">
        <w:rPr>
          <w:rFonts w:ascii="Times New Roman" w:hAnsi="Times New Roman" w:cs="Times New Roman"/>
          <w:sz w:val="28"/>
        </w:rPr>
        <w:t xml:space="preserve">НСП с </w:t>
      </w:r>
      <w:proofErr w:type="spellStart"/>
      <w:r w:rsidR="002B2F45">
        <w:rPr>
          <w:rFonts w:ascii="Times New Roman" w:hAnsi="Times New Roman" w:cs="Times New Roman"/>
          <w:sz w:val="28"/>
        </w:rPr>
        <w:t>несмертельным</w:t>
      </w:r>
      <w:proofErr w:type="spellEnd"/>
      <w:r w:rsidR="002B2F45">
        <w:rPr>
          <w:rFonts w:ascii="Times New Roman" w:hAnsi="Times New Roman" w:cs="Times New Roman"/>
          <w:sz w:val="28"/>
        </w:rPr>
        <w:t xml:space="preserve"> исходом</w:t>
      </w:r>
      <w:r w:rsidR="00F47C5B" w:rsidRPr="00FF1CA7">
        <w:rPr>
          <w:rFonts w:ascii="Times New Roman" w:hAnsi="Times New Roman" w:cs="Times New Roman"/>
          <w:sz w:val="28"/>
        </w:rPr>
        <w:t xml:space="preserve"> и 3 739 со смер</w:t>
      </w:r>
      <w:r w:rsidR="002B2F45">
        <w:rPr>
          <w:rFonts w:ascii="Times New Roman" w:hAnsi="Times New Roman" w:cs="Times New Roman"/>
          <w:sz w:val="28"/>
        </w:rPr>
        <w:t xml:space="preserve">тельным исходом. Это </w:t>
      </w:r>
      <w:r w:rsidR="00F47C5B" w:rsidRPr="00FF1CA7">
        <w:rPr>
          <w:rFonts w:ascii="Times New Roman" w:hAnsi="Times New Roman" w:cs="Times New Roman"/>
          <w:sz w:val="28"/>
        </w:rPr>
        <w:t>означает, что в среднем</w:t>
      </w:r>
      <w:r>
        <w:rPr>
          <w:rFonts w:ascii="Times New Roman" w:hAnsi="Times New Roman" w:cs="Times New Roman"/>
          <w:sz w:val="28"/>
        </w:rPr>
        <w:t xml:space="preserve"> смерть наступает в одном</w:t>
      </w:r>
      <w:r w:rsidR="00F47C5B" w:rsidRPr="00FF1CA7">
        <w:rPr>
          <w:rFonts w:ascii="Times New Roman" w:hAnsi="Times New Roman" w:cs="Times New Roman"/>
          <w:sz w:val="28"/>
        </w:rPr>
        <w:t xml:space="preserve"> из</w:t>
      </w:r>
      <w:r>
        <w:rPr>
          <w:rFonts w:ascii="Times New Roman" w:hAnsi="Times New Roman" w:cs="Times New Roman"/>
          <w:sz w:val="28"/>
        </w:rPr>
        <w:t xml:space="preserve"> 850 </w:t>
      </w:r>
      <w:r w:rsidR="00FA6515">
        <w:rPr>
          <w:rFonts w:ascii="Times New Roman" w:hAnsi="Times New Roman" w:cs="Times New Roman"/>
          <w:sz w:val="28"/>
        </w:rPr>
        <w:t>НСП</w:t>
      </w:r>
      <w:r>
        <w:rPr>
          <w:rFonts w:ascii="Times New Roman" w:hAnsi="Times New Roman" w:cs="Times New Roman"/>
          <w:sz w:val="28"/>
        </w:rPr>
        <w:t xml:space="preserve">. </w:t>
      </w:r>
      <w:r w:rsidR="00F47C5B" w:rsidRPr="00FF1CA7">
        <w:rPr>
          <w:rFonts w:ascii="Times New Roman" w:hAnsi="Times New Roman" w:cs="Times New Roman"/>
          <w:sz w:val="28"/>
        </w:rPr>
        <w:t>Мужчины значительно чаще, чем женщины, страдают</w:t>
      </w:r>
      <w:r w:rsidR="002B2F45">
        <w:rPr>
          <w:rFonts w:ascii="Times New Roman" w:hAnsi="Times New Roman" w:cs="Times New Roman"/>
          <w:sz w:val="28"/>
        </w:rPr>
        <w:t xml:space="preserve"> от НСП</w:t>
      </w:r>
      <w:r w:rsidR="007C6847">
        <w:rPr>
          <w:rFonts w:ascii="Times New Roman" w:hAnsi="Times New Roman" w:cs="Times New Roman"/>
          <w:sz w:val="28"/>
        </w:rPr>
        <w:t>: более 2/3</w:t>
      </w:r>
      <w:r w:rsidR="00F47C5B" w:rsidRPr="00FF1CA7">
        <w:rPr>
          <w:rFonts w:ascii="Times New Roman" w:hAnsi="Times New Roman" w:cs="Times New Roman"/>
          <w:sz w:val="28"/>
        </w:rPr>
        <w:t xml:space="preserve"> (68,7%) </w:t>
      </w:r>
      <w:r w:rsidR="002B2F45">
        <w:rPr>
          <w:rFonts w:ascii="Times New Roman" w:hAnsi="Times New Roman" w:cs="Times New Roman"/>
          <w:sz w:val="28"/>
        </w:rPr>
        <w:t xml:space="preserve">всех НСП со </w:t>
      </w:r>
      <w:r w:rsidR="00FA6515">
        <w:rPr>
          <w:rFonts w:ascii="Times New Roman" w:hAnsi="Times New Roman" w:cs="Times New Roman"/>
          <w:sz w:val="28"/>
        </w:rPr>
        <w:t>смертельным исходом</w:t>
      </w:r>
      <w:r w:rsidR="00F47C5B" w:rsidRPr="00FF1CA7">
        <w:rPr>
          <w:rFonts w:ascii="Times New Roman" w:hAnsi="Times New Roman" w:cs="Times New Roman"/>
          <w:sz w:val="28"/>
        </w:rPr>
        <w:t>.</w:t>
      </w:r>
      <w:r w:rsidR="002B2F45">
        <w:rPr>
          <w:rFonts w:ascii="Times New Roman" w:hAnsi="Times New Roman" w:cs="Times New Roman"/>
          <w:sz w:val="28"/>
        </w:rPr>
        <w:t xml:space="preserve"> </w:t>
      </w:r>
      <w:r w:rsidR="00B307EE">
        <w:rPr>
          <w:rFonts w:ascii="Times New Roman" w:hAnsi="Times New Roman" w:cs="Times New Roman"/>
          <w:sz w:val="28"/>
        </w:rPr>
        <w:t xml:space="preserve">Главной </w:t>
      </w:r>
      <w:r w:rsidR="00FF1CA7">
        <w:rPr>
          <w:rFonts w:ascii="Times New Roman" w:hAnsi="Times New Roman" w:cs="Times New Roman"/>
          <w:sz w:val="28"/>
        </w:rPr>
        <w:t>причин</w:t>
      </w:r>
      <w:r w:rsidR="00B307EE">
        <w:rPr>
          <w:rFonts w:ascii="Times New Roman" w:hAnsi="Times New Roman" w:cs="Times New Roman"/>
          <w:sz w:val="28"/>
        </w:rPr>
        <w:t>ой</w:t>
      </w:r>
      <w:r w:rsidR="00FF1CA7">
        <w:rPr>
          <w:rFonts w:ascii="Times New Roman" w:hAnsi="Times New Roman" w:cs="Times New Roman"/>
          <w:sz w:val="28"/>
        </w:rPr>
        <w:t xml:space="preserve"> </w:t>
      </w:r>
      <w:r w:rsidR="00B307EE">
        <w:rPr>
          <w:rFonts w:ascii="Times New Roman" w:hAnsi="Times New Roman" w:cs="Times New Roman"/>
          <w:sz w:val="28"/>
        </w:rPr>
        <w:t>этому</w:t>
      </w:r>
      <w:r w:rsidR="002B2F45">
        <w:rPr>
          <w:rFonts w:ascii="Times New Roman" w:hAnsi="Times New Roman" w:cs="Times New Roman"/>
          <w:sz w:val="28"/>
        </w:rPr>
        <w:t xml:space="preserve"> </w:t>
      </w:r>
      <w:r w:rsidR="00FF1CA7" w:rsidRPr="00FF1CA7">
        <w:rPr>
          <w:rFonts w:ascii="Times New Roman" w:hAnsi="Times New Roman" w:cs="Times New Roman"/>
          <w:sz w:val="28"/>
        </w:rPr>
        <w:t xml:space="preserve">являются отрасли экономики, в которых они преимущественно работают. Фактически, количество </w:t>
      </w:r>
      <w:r w:rsidR="002B2F45">
        <w:rPr>
          <w:rFonts w:ascii="Times New Roman" w:hAnsi="Times New Roman" w:cs="Times New Roman"/>
          <w:sz w:val="28"/>
        </w:rPr>
        <w:t xml:space="preserve">НСП </w:t>
      </w:r>
      <w:r w:rsidR="00FF1CA7" w:rsidRPr="00FF1CA7">
        <w:rPr>
          <w:rFonts w:ascii="Times New Roman" w:hAnsi="Times New Roman" w:cs="Times New Roman"/>
          <w:sz w:val="28"/>
        </w:rPr>
        <w:t>выше в секторах, в кото</w:t>
      </w:r>
      <w:r w:rsidR="007C1540">
        <w:rPr>
          <w:rFonts w:ascii="Times New Roman" w:hAnsi="Times New Roman" w:cs="Times New Roman"/>
          <w:sz w:val="28"/>
        </w:rPr>
        <w:t>рых преобладают мужчины [1].</w:t>
      </w:r>
    </w:p>
    <w:p w:rsidR="009A2129" w:rsidRDefault="007C6847" w:rsidP="00A501D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ЕС</w:t>
      </w:r>
      <w:r w:rsidR="00FF1CA7" w:rsidRPr="00FF1CA7">
        <w:rPr>
          <w:rFonts w:ascii="Times New Roman" w:hAnsi="Times New Roman" w:cs="Times New Roman"/>
          <w:sz w:val="28"/>
        </w:rPr>
        <w:t xml:space="preserve"> в 2014 году 67</w:t>
      </w:r>
      <w:r w:rsidR="00D318DF">
        <w:rPr>
          <w:rFonts w:ascii="Times New Roman" w:hAnsi="Times New Roman" w:cs="Times New Roman"/>
          <w:sz w:val="28"/>
        </w:rPr>
        <w:t>,2%</w:t>
      </w:r>
      <w:r>
        <w:rPr>
          <w:rFonts w:ascii="Times New Roman" w:hAnsi="Times New Roman" w:cs="Times New Roman"/>
          <w:sz w:val="28"/>
        </w:rPr>
        <w:t xml:space="preserve"> всех </w:t>
      </w:r>
      <w:r w:rsidR="002B2F45">
        <w:rPr>
          <w:rFonts w:ascii="Times New Roman" w:hAnsi="Times New Roman" w:cs="Times New Roman"/>
          <w:sz w:val="28"/>
        </w:rPr>
        <w:t xml:space="preserve">НСП </w:t>
      </w:r>
      <w:r>
        <w:rPr>
          <w:rFonts w:ascii="Times New Roman" w:hAnsi="Times New Roman" w:cs="Times New Roman"/>
          <w:sz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</w:rPr>
        <w:t>не</w:t>
      </w:r>
      <w:r w:rsidR="002B2F45">
        <w:rPr>
          <w:rFonts w:ascii="Times New Roman" w:hAnsi="Times New Roman" w:cs="Times New Roman"/>
          <w:sz w:val="28"/>
        </w:rPr>
        <w:t>смертельным</w:t>
      </w:r>
      <w:proofErr w:type="spellEnd"/>
      <w:r w:rsidR="002B2F45">
        <w:rPr>
          <w:rFonts w:ascii="Times New Roman" w:hAnsi="Times New Roman" w:cs="Times New Roman"/>
          <w:sz w:val="28"/>
        </w:rPr>
        <w:t xml:space="preserve"> исходом</w:t>
      </w:r>
      <w:r w:rsidR="00FF1CA7" w:rsidRPr="00FF1CA7">
        <w:rPr>
          <w:rFonts w:ascii="Times New Roman" w:hAnsi="Times New Roman" w:cs="Times New Roman"/>
          <w:sz w:val="28"/>
        </w:rPr>
        <w:t xml:space="preserve"> и чуть менее половины (44,9%) всех </w:t>
      </w:r>
      <w:r w:rsidR="002B2F45">
        <w:rPr>
          <w:rFonts w:ascii="Times New Roman" w:hAnsi="Times New Roman" w:cs="Times New Roman"/>
          <w:sz w:val="28"/>
        </w:rPr>
        <w:t>НСП со смертельным исходом</w:t>
      </w:r>
      <w:r w:rsidR="00FF1CA7" w:rsidRPr="00FF1CA7">
        <w:rPr>
          <w:rFonts w:ascii="Times New Roman" w:hAnsi="Times New Roman" w:cs="Times New Roman"/>
          <w:sz w:val="28"/>
        </w:rPr>
        <w:t xml:space="preserve"> были зарегистрированы в строительстве, обрабатывающ</w:t>
      </w:r>
      <w:r w:rsidR="00D318DF">
        <w:rPr>
          <w:rFonts w:ascii="Times New Roman" w:hAnsi="Times New Roman" w:cs="Times New Roman"/>
          <w:sz w:val="28"/>
        </w:rPr>
        <w:t>ей промышленности, на транспортировке и складировании</w:t>
      </w:r>
      <w:r w:rsidR="00FF1CA7" w:rsidRPr="00FF1CA7">
        <w:rPr>
          <w:rFonts w:ascii="Times New Roman" w:hAnsi="Times New Roman" w:cs="Times New Roman"/>
          <w:sz w:val="28"/>
        </w:rPr>
        <w:t xml:space="preserve">, в сельском, лесном и рыбном хозяйстве. Более одного из пяти (20,9%) </w:t>
      </w:r>
      <w:r w:rsidR="002B2F45">
        <w:rPr>
          <w:rFonts w:ascii="Times New Roman" w:hAnsi="Times New Roman" w:cs="Times New Roman"/>
          <w:sz w:val="28"/>
        </w:rPr>
        <w:t xml:space="preserve">НСП </w:t>
      </w:r>
      <w:r w:rsidR="00FF1CA7" w:rsidRPr="00FF1CA7">
        <w:rPr>
          <w:rFonts w:ascii="Times New Roman" w:hAnsi="Times New Roman" w:cs="Times New Roman"/>
          <w:sz w:val="28"/>
        </w:rPr>
        <w:t>со смертельным</w:t>
      </w:r>
      <w:r w:rsidR="002B2F45">
        <w:rPr>
          <w:rFonts w:ascii="Times New Roman" w:hAnsi="Times New Roman" w:cs="Times New Roman"/>
          <w:sz w:val="28"/>
        </w:rPr>
        <w:t xml:space="preserve"> исходом</w:t>
      </w:r>
      <w:r>
        <w:rPr>
          <w:rFonts w:ascii="Times New Roman" w:hAnsi="Times New Roman" w:cs="Times New Roman"/>
          <w:sz w:val="28"/>
        </w:rPr>
        <w:t xml:space="preserve"> в ЕС</w:t>
      </w:r>
      <w:r w:rsidR="00FF1CA7" w:rsidRPr="00FF1CA7">
        <w:rPr>
          <w:rFonts w:ascii="Times New Roman" w:hAnsi="Times New Roman" w:cs="Times New Roman"/>
          <w:sz w:val="28"/>
        </w:rPr>
        <w:t xml:space="preserve"> в 2014 году произошло в строительстве, в то время как следующими по величине долями (16,6%) были транспорт</w:t>
      </w:r>
      <w:r w:rsidR="00D318DF">
        <w:rPr>
          <w:rFonts w:ascii="Times New Roman" w:hAnsi="Times New Roman" w:cs="Times New Roman"/>
          <w:sz w:val="28"/>
        </w:rPr>
        <w:t>ировка</w:t>
      </w:r>
      <w:r w:rsidR="00FF1CA7" w:rsidRPr="00FF1CA7">
        <w:rPr>
          <w:rFonts w:ascii="Times New Roman" w:hAnsi="Times New Roman" w:cs="Times New Roman"/>
          <w:sz w:val="28"/>
        </w:rPr>
        <w:t xml:space="preserve"> и хранение, за которыми следовали обрабатывающая промышленность (15,4%) и</w:t>
      </w:r>
      <w:r w:rsidR="00D318DF">
        <w:rPr>
          <w:rFonts w:ascii="Times New Roman" w:hAnsi="Times New Roman" w:cs="Times New Roman"/>
          <w:sz w:val="28"/>
        </w:rPr>
        <w:t xml:space="preserve"> сельхоз, лесхоз, рыбхоз</w:t>
      </w:r>
      <w:r w:rsidR="00FF1CA7" w:rsidRPr="00FF1CA7">
        <w:rPr>
          <w:rFonts w:ascii="Times New Roman" w:hAnsi="Times New Roman" w:cs="Times New Roman"/>
          <w:sz w:val="28"/>
        </w:rPr>
        <w:t xml:space="preserve"> (14,3%). </w:t>
      </w:r>
      <w:r w:rsidR="00D318DF">
        <w:rPr>
          <w:rFonts w:ascii="Times New Roman" w:hAnsi="Times New Roman" w:cs="Times New Roman"/>
          <w:sz w:val="28"/>
        </w:rPr>
        <w:t xml:space="preserve">Сравнивая </w:t>
      </w:r>
      <w:r w:rsidR="00FF1CA7" w:rsidRPr="00FF1CA7">
        <w:rPr>
          <w:rFonts w:ascii="Times New Roman" w:hAnsi="Times New Roman" w:cs="Times New Roman"/>
          <w:sz w:val="28"/>
        </w:rPr>
        <w:t xml:space="preserve">с </w:t>
      </w:r>
      <w:r w:rsidR="00D318DF">
        <w:rPr>
          <w:rFonts w:ascii="Times New Roman" w:hAnsi="Times New Roman" w:cs="Times New Roman"/>
          <w:sz w:val="28"/>
        </w:rPr>
        <w:t xml:space="preserve">деятельностью </w:t>
      </w:r>
      <w:r w:rsidR="00D318DF" w:rsidRPr="00D318DF">
        <w:rPr>
          <w:rFonts w:ascii="Times New Roman" w:hAnsi="Times New Roman" w:cs="Times New Roman"/>
          <w:sz w:val="28"/>
        </w:rPr>
        <w:t>“</w:t>
      </w:r>
      <w:r w:rsidR="00D318DF">
        <w:rPr>
          <w:rFonts w:ascii="Times New Roman" w:hAnsi="Times New Roman" w:cs="Times New Roman"/>
          <w:sz w:val="28"/>
        </w:rPr>
        <w:t>транспортировка и хранение</w:t>
      </w:r>
      <w:r w:rsidR="00D318DF" w:rsidRPr="00D318DF">
        <w:rPr>
          <w:rFonts w:ascii="Times New Roman" w:hAnsi="Times New Roman" w:cs="Times New Roman"/>
          <w:sz w:val="28"/>
        </w:rPr>
        <w:t>”</w:t>
      </w:r>
      <w:r w:rsidR="00FF1CA7" w:rsidRPr="00FF1CA7">
        <w:rPr>
          <w:rFonts w:ascii="Times New Roman" w:hAnsi="Times New Roman" w:cs="Times New Roman"/>
          <w:sz w:val="28"/>
        </w:rPr>
        <w:t xml:space="preserve">, в большинстве случаев в рамках сервисной деятельности доля </w:t>
      </w:r>
      <w:r w:rsidR="002B2F45">
        <w:rPr>
          <w:rFonts w:ascii="Times New Roman" w:hAnsi="Times New Roman" w:cs="Times New Roman"/>
          <w:sz w:val="28"/>
        </w:rPr>
        <w:lastRenderedPageBreak/>
        <w:t xml:space="preserve">НСП </w:t>
      </w:r>
      <w:r w:rsidR="00FF1CA7" w:rsidRPr="00FF1CA7">
        <w:rPr>
          <w:rFonts w:ascii="Times New Roman" w:hAnsi="Times New Roman" w:cs="Times New Roman"/>
          <w:sz w:val="28"/>
        </w:rPr>
        <w:t xml:space="preserve">со смертельным исходом относительно невелика. Тем не менее, </w:t>
      </w:r>
      <w:r w:rsidR="002B2F45">
        <w:rPr>
          <w:rFonts w:ascii="Times New Roman" w:hAnsi="Times New Roman" w:cs="Times New Roman"/>
          <w:sz w:val="28"/>
        </w:rPr>
        <w:t xml:space="preserve">НСП </w:t>
      </w:r>
      <w:r w:rsidR="00FF1CA7" w:rsidRPr="00FF1CA7">
        <w:rPr>
          <w:rFonts w:ascii="Times New Roman" w:hAnsi="Times New Roman" w:cs="Times New Roman"/>
          <w:sz w:val="28"/>
        </w:rPr>
        <w:t xml:space="preserve">со смертельным исходом были </w:t>
      </w:r>
      <w:r w:rsidR="00870A5E">
        <w:rPr>
          <w:rFonts w:ascii="Times New Roman" w:hAnsi="Times New Roman" w:cs="Times New Roman"/>
          <w:sz w:val="28"/>
        </w:rPr>
        <w:t xml:space="preserve">довольно </w:t>
      </w:r>
      <w:r w:rsidR="00FF1CA7" w:rsidRPr="00FF1CA7">
        <w:rPr>
          <w:rFonts w:ascii="Times New Roman" w:hAnsi="Times New Roman" w:cs="Times New Roman"/>
          <w:sz w:val="28"/>
        </w:rPr>
        <w:t>распространены в оптовой и розничной торговле (12,8%</w:t>
      </w:r>
      <w:r>
        <w:rPr>
          <w:rFonts w:ascii="Times New Roman" w:hAnsi="Times New Roman" w:cs="Times New Roman"/>
          <w:sz w:val="28"/>
        </w:rPr>
        <w:t xml:space="preserve"> всех </w:t>
      </w:r>
      <w:r w:rsidR="00870A5E">
        <w:rPr>
          <w:rFonts w:ascii="Times New Roman" w:hAnsi="Times New Roman" w:cs="Times New Roman"/>
          <w:sz w:val="28"/>
        </w:rPr>
        <w:t xml:space="preserve">НСП </w:t>
      </w:r>
      <w:r>
        <w:rPr>
          <w:rFonts w:ascii="Times New Roman" w:hAnsi="Times New Roman" w:cs="Times New Roman"/>
          <w:sz w:val="28"/>
        </w:rPr>
        <w:t>в ЕС</w:t>
      </w:r>
      <w:r w:rsidR="00FF1CA7" w:rsidRPr="00FF1CA7">
        <w:rPr>
          <w:rFonts w:ascii="Times New Roman" w:hAnsi="Times New Roman" w:cs="Times New Roman"/>
          <w:sz w:val="28"/>
        </w:rPr>
        <w:t xml:space="preserve"> в 2014 году), здравоохранении и социальной работе (11,5%), других бизнес-услугах (7,4%) и</w:t>
      </w:r>
      <w:r w:rsidR="007A6CE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A6CE7">
        <w:rPr>
          <w:rFonts w:ascii="Times New Roman" w:hAnsi="Times New Roman" w:cs="Times New Roman"/>
          <w:sz w:val="28"/>
        </w:rPr>
        <w:t>гостин</w:t>
      </w:r>
      <w:r w:rsidR="00D318DF">
        <w:rPr>
          <w:rFonts w:ascii="Times New Roman" w:hAnsi="Times New Roman" w:cs="Times New Roman"/>
          <w:sz w:val="28"/>
        </w:rPr>
        <w:t>ично</w:t>
      </w:r>
      <w:proofErr w:type="spellEnd"/>
      <w:r w:rsidR="00D318DF">
        <w:rPr>
          <w:rFonts w:ascii="Times New Roman" w:hAnsi="Times New Roman" w:cs="Times New Roman"/>
          <w:sz w:val="28"/>
        </w:rPr>
        <w:t>-ресторанном бизнесе</w:t>
      </w:r>
      <w:r w:rsidR="007A6CE7">
        <w:rPr>
          <w:rFonts w:ascii="Times New Roman" w:hAnsi="Times New Roman" w:cs="Times New Roman"/>
          <w:sz w:val="28"/>
        </w:rPr>
        <w:t xml:space="preserve"> (4,9%) </w:t>
      </w:r>
      <w:r w:rsidR="007C1540">
        <w:rPr>
          <w:rFonts w:ascii="Times New Roman" w:hAnsi="Times New Roman" w:cs="Times New Roman"/>
          <w:sz w:val="28"/>
        </w:rPr>
        <w:t>[1].</w:t>
      </w:r>
    </w:p>
    <w:p w:rsidR="00A501DA" w:rsidRPr="009A2129" w:rsidRDefault="00A501DA" w:rsidP="00A501D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7D644C" w:rsidRDefault="00592FED" w:rsidP="00592FED">
      <w:pPr>
        <w:tabs>
          <w:tab w:val="left" w:pos="340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544996" cy="4829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иагр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667" cy="4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D8E" w:rsidRPr="007A6CE7" w:rsidRDefault="007A6CE7" w:rsidP="007A6CE7">
      <w:pPr>
        <w:tabs>
          <w:tab w:val="left" w:pos="3405"/>
        </w:tabs>
        <w:spacing w:after="0" w:line="360" w:lineRule="atLeast"/>
        <w:jc w:val="center"/>
        <w:rPr>
          <w:rFonts w:ascii="Times New Roman" w:hAnsi="Times New Roman" w:cs="Times New Roman"/>
          <w:sz w:val="24"/>
        </w:rPr>
      </w:pPr>
      <w:r w:rsidRPr="007A6CE7">
        <w:rPr>
          <w:rFonts w:ascii="Times New Roman" w:hAnsi="Times New Roman" w:cs="Times New Roman"/>
          <w:sz w:val="24"/>
        </w:rPr>
        <w:t>НСП по видам экономи</w:t>
      </w:r>
      <w:r w:rsidR="00326595">
        <w:rPr>
          <w:rFonts w:ascii="Times New Roman" w:hAnsi="Times New Roman" w:cs="Times New Roman"/>
          <w:sz w:val="24"/>
        </w:rPr>
        <w:t>ческой деятельности, ЕС, 2014,</w:t>
      </w:r>
      <w:r w:rsidRPr="007A6CE7">
        <w:rPr>
          <w:rFonts w:ascii="Times New Roman" w:hAnsi="Times New Roman" w:cs="Times New Roman"/>
          <w:sz w:val="24"/>
        </w:rPr>
        <w:t xml:space="preserve"> (%)</w:t>
      </w:r>
      <w:bookmarkStart w:id="0" w:name="_GoBack"/>
      <w:bookmarkEnd w:id="0"/>
    </w:p>
    <w:p w:rsidR="007A6CE7" w:rsidRPr="00526C5E" w:rsidRDefault="007A6CE7" w:rsidP="007A6CE7">
      <w:pPr>
        <w:tabs>
          <w:tab w:val="left" w:pos="3405"/>
        </w:tabs>
        <w:spacing w:after="0" w:line="360" w:lineRule="atLeast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13146" w:rsidRDefault="009A4D8E" w:rsidP="00262225">
      <w:pPr>
        <w:tabs>
          <w:tab w:val="left" w:pos="3405"/>
        </w:tabs>
        <w:spacing w:after="0" w:line="36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97ED2">
        <w:rPr>
          <w:rFonts w:ascii="Times New Roman" w:hAnsi="Times New Roman" w:cs="Times New Roman"/>
          <w:b/>
          <w:sz w:val="28"/>
        </w:rPr>
        <w:t>Источники</w:t>
      </w:r>
    </w:p>
    <w:p w:rsidR="00262225" w:rsidRDefault="00262225" w:rsidP="00262225">
      <w:pPr>
        <w:tabs>
          <w:tab w:val="left" w:pos="3405"/>
        </w:tabs>
        <w:spacing w:after="0" w:line="36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47C5B" w:rsidRPr="00262225" w:rsidRDefault="00262225" w:rsidP="0026222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25">
        <w:rPr>
          <w:rFonts w:ascii="Times New Roman" w:hAnsi="Times New Roman" w:cs="Times New Roman"/>
          <w:sz w:val="28"/>
          <w:szCs w:val="28"/>
        </w:rPr>
        <w:t xml:space="preserve">1. </w:t>
      </w:r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val="en-US" w:eastAsia="ru-RU"/>
        </w:rPr>
        <w:t>Archive</w:t>
      </w:r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eastAsia="ru-RU"/>
        </w:rPr>
        <w:t xml:space="preserve">: </w:t>
      </w:r>
      <w:proofErr w:type="spellStart"/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val="en-US" w:eastAsia="ru-RU"/>
        </w:rPr>
        <w:t>Statistiken</w:t>
      </w:r>
      <w:proofErr w:type="spellEnd"/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eastAsia="ru-RU"/>
        </w:rPr>
        <w:t xml:space="preserve"> ü</w:t>
      </w:r>
      <w:proofErr w:type="spellStart"/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val="en-US" w:eastAsia="ru-RU"/>
        </w:rPr>
        <w:t>ber</w:t>
      </w:r>
      <w:proofErr w:type="spellEnd"/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eastAsia="ru-RU"/>
        </w:rPr>
        <w:t xml:space="preserve"> </w:t>
      </w:r>
      <w:proofErr w:type="spellStart"/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val="en-US" w:eastAsia="ru-RU"/>
        </w:rPr>
        <w:t>Arbeitsunf</w:t>
      </w:r>
      <w:proofErr w:type="spellEnd"/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eastAsia="ru-RU"/>
        </w:rPr>
        <w:t>ä</w:t>
      </w:r>
      <w:proofErr w:type="spellStart"/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val="en-US" w:eastAsia="ru-RU"/>
        </w:rPr>
        <w:t>lle</w:t>
      </w:r>
      <w:proofErr w:type="spellEnd"/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eastAsia="ru-RU"/>
        </w:rPr>
        <w:t xml:space="preserve"> </w:t>
      </w:r>
      <w:r w:rsidRPr="00262225">
        <w:rPr>
          <w:rFonts w:ascii="Times New Roman" w:hAnsi="Times New Roman" w:cs="Times New Roman"/>
          <w:sz w:val="28"/>
          <w:szCs w:val="28"/>
        </w:rPr>
        <w:t>[</w:t>
      </w:r>
      <w:r w:rsidRPr="00103C99">
        <w:rPr>
          <w:rFonts w:ascii="Times New Roman" w:hAnsi="Times New Roman" w:cs="Times New Roman"/>
          <w:sz w:val="28"/>
          <w:szCs w:val="28"/>
        </w:rPr>
        <w:t>Электронный</w:t>
      </w:r>
      <w:r w:rsidRPr="00262225">
        <w:rPr>
          <w:rFonts w:ascii="Times New Roman" w:hAnsi="Times New Roman" w:cs="Times New Roman"/>
          <w:sz w:val="28"/>
          <w:szCs w:val="28"/>
        </w:rPr>
        <w:t xml:space="preserve"> </w:t>
      </w:r>
      <w:r w:rsidRPr="00103C99">
        <w:rPr>
          <w:rFonts w:ascii="Times New Roman" w:hAnsi="Times New Roman" w:cs="Times New Roman"/>
          <w:sz w:val="28"/>
          <w:szCs w:val="28"/>
        </w:rPr>
        <w:t>ресурс</w:t>
      </w:r>
      <w:r w:rsidRPr="00262225">
        <w:rPr>
          <w:rFonts w:ascii="Times New Roman" w:hAnsi="Times New Roman" w:cs="Times New Roman"/>
          <w:sz w:val="28"/>
          <w:szCs w:val="28"/>
        </w:rPr>
        <w:t xml:space="preserve">]. </w:t>
      </w:r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val="en-US" w:eastAsia="ru-RU"/>
        </w:rPr>
        <w:t>https</w:t>
      </w:r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eastAsia="ru-RU"/>
        </w:rPr>
        <w:t>://</w:t>
      </w:r>
      <w:proofErr w:type="spellStart"/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val="en-US" w:eastAsia="ru-RU"/>
        </w:rPr>
        <w:t>ec</w:t>
      </w:r>
      <w:proofErr w:type="spellEnd"/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eastAsia="ru-RU"/>
        </w:rPr>
        <w:t>.</w:t>
      </w:r>
      <w:proofErr w:type="spellStart"/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val="en-US" w:eastAsia="ru-RU"/>
        </w:rPr>
        <w:t>europa</w:t>
      </w:r>
      <w:proofErr w:type="spellEnd"/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eastAsia="ru-RU"/>
        </w:rPr>
        <w:t>.</w:t>
      </w:r>
      <w:proofErr w:type="spellStart"/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val="en-US" w:eastAsia="ru-RU"/>
        </w:rPr>
        <w:t>eu</w:t>
      </w:r>
      <w:proofErr w:type="spellEnd"/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eastAsia="ru-RU"/>
        </w:rPr>
        <w:t>/</w:t>
      </w:r>
      <w:proofErr w:type="spellStart"/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val="en-US" w:eastAsia="ru-RU"/>
        </w:rPr>
        <w:t>eurostat</w:t>
      </w:r>
      <w:proofErr w:type="spellEnd"/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eastAsia="ru-RU"/>
        </w:rPr>
        <w:t>/</w:t>
      </w:r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val="en-US" w:eastAsia="ru-RU"/>
        </w:rPr>
        <w:t>statistics</w:t>
      </w:r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eastAsia="ru-RU"/>
        </w:rPr>
        <w:t>-</w:t>
      </w:r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val="en-US" w:eastAsia="ru-RU"/>
        </w:rPr>
        <w:t>explained</w:t>
      </w:r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eastAsia="ru-RU"/>
        </w:rPr>
        <w:t>/</w:t>
      </w:r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val="en-US" w:eastAsia="ru-RU"/>
        </w:rPr>
        <w:t>index</w:t>
      </w:r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eastAsia="ru-RU"/>
        </w:rPr>
        <w:t>.</w:t>
      </w:r>
      <w:proofErr w:type="spellStart"/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val="en-US" w:eastAsia="ru-RU"/>
        </w:rPr>
        <w:t>php</w:t>
      </w:r>
      <w:proofErr w:type="spellEnd"/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eastAsia="ru-RU"/>
        </w:rPr>
        <w:t>?</w:t>
      </w:r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val="en-US" w:eastAsia="ru-RU"/>
        </w:rPr>
        <w:t>title</w:t>
      </w:r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eastAsia="ru-RU"/>
        </w:rPr>
        <w:t>=</w:t>
      </w:r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val="en-US" w:eastAsia="ru-RU"/>
        </w:rPr>
        <w:t>Accidents</w:t>
      </w:r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eastAsia="ru-RU"/>
        </w:rPr>
        <w:t>_</w:t>
      </w:r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val="en-US" w:eastAsia="ru-RU"/>
        </w:rPr>
        <w:t>at</w:t>
      </w:r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eastAsia="ru-RU"/>
        </w:rPr>
        <w:t>_</w:t>
      </w:r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val="en-US" w:eastAsia="ru-RU"/>
        </w:rPr>
        <w:t>work</w:t>
      </w:r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eastAsia="ru-RU"/>
        </w:rPr>
        <w:t>_</w:t>
      </w:r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val="en-US" w:eastAsia="ru-RU"/>
        </w:rPr>
        <w:t>statistics</w:t>
      </w:r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eastAsia="ru-RU"/>
        </w:rPr>
        <w:t>/</w:t>
      </w:r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val="en-US" w:eastAsia="ru-RU"/>
        </w:rPr>
        <w:t>de</w:t>
      </w:r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eastAsia="ru-RU"/>
        </w:rPr>
        <w:t>&amp;</w:t>
      </w:r>
      <w:proofErr w:type="spellStart"/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val="en-US" w:eastAsia="ru-RU"/>
        </w:rPr>
        <w:t>oldid</w:t>
      </w:r>
      <w:proofErr w:type="spellEnd"/>
      <w:r w:rsidRPr="002622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eastAsia="ru-RU"/>
        </w:rPr>
        <w:t>=396619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54"/>
          <w:lang w:eastAsia="ru-RU"/>
        </w:rPr>
        <w:t xml:space="preserve"> </w:t>
      </w:r>
      <w:r w:rsidRPr="0026222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26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262225">
        <w:rPr>
          <w:rFonts w:ascii="Times New Roman" w:hAnsi="Times New Roman" w:cs="Times New Roman"/>
          <w:sz w:val="28"/>
          <w:szCs w:val="28"/>
        </w:rPr>
        <w:t>: 23.11.20)</w:t>
      </w:r>
    </w:p>
    <w:sectPr w:rsidR="00F47C5B" w:rsidRPr="00262225" w:rsidSect="00372753">
      <w:pgSz w:w="11906" w:h="16838"/>
      <w:pgMar w:top="1134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7DE6"/>
    <w:multiLevelType w:val="hybridMultilevel"/>
    <w:tmpl w:val="9D0A01F2"/>
    <w:lvl w:ilvl="0" w:tplc="EEACBE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B5DB9"/>
    <w:multiLevelType w:val="hybridMultilevel"/>
    <w:tmpl w:val="A7DEA298"/>
    <w:lvl w:ilvl="0" w:tplc="ECBC9F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CF4BEB"/>
    <w:multiLevelType w:val="hybridMultilevel"/>
    <w:tmpl w:val="CE9000AC"/>
    <w:lvl w:ilvl="0" w:tplc="6D421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6B1FD6"/>
    <w:multiLevelType w:val="hybridMultilevel"/>
    <w:tmpl w:val="2B0E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A0970"/>
    <w:multiLevelType w:val="hybridMultilevel"/>
    <w:tmpl w:val="BB485506"/>
    <w:lvl w:ilvl="0" w:tplc="690ED9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EA7DA6"/>
    <w:multiLevelType w:val="hybridMultilevel"/>
    <w:tmpl w:val="2EE44314"/>
    <w:lvl w:ilvl="0" w:tplc="C89CB4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720AC"/>
    <w:multiLevelType w:val="hybridMultilevel"/>
    <w:tmpl w:val="DE6A1DC2"/>
    <w:lvl w:ilvl="0" w:tplc="8B70B1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18"/>
    <w:rsid w:val="000F2B0D"/>
    <w:rsid w:val="0011366E"/>
    <w:rsid w:val="00162118"/>
    <w:rsid w:val="002041E6"/>
    <w:rsid w:val="00233A09"/>
    <w:rsid w:val="00262225"/>
    <w:rsid w:val="002B2F45"/>
    <w:rsid w:val="00326595"/>
    <w:rsid w:val="00372753"/>
    <w:rsid w:val="00446DCE"/>
    <w:rsid w:val="00526C5E"/>
    <w:rsid w:val="00555F3B"/>
    <w:rsid w:val="00592FED"/>
    <w:rsid w:val="006851B7"/>
    <w:rsid w:val="007A6CE7"/>
    <w:rsid w:val="007C1540"/>
    <w:rsid w:val="007C6847"/>
    <w:rsid w:val="007D644C"/>
    <w:rsid w:val="00870A5E"/>
    <w:rsid w:val="008B7441"/>
    <w:rsid w:val="008C6ADC"/>
    <w:rsid w:val="009A2129"/>
    <w:rsid w:val="009A4D8E"/>
    <w:rsid w:val="009B2B5C"/>
    <w:rsid w:val="00A03906"/>
    <w:rsid w:val="00A15089"/>
    <w:rsid w:val="00A501DA"/>
    <w:rsid w:val="00B307EE"/>
    <w:rsid w:val="00B97499"/>
    <w:rsid w:val="00BB3CD7"/>
    <w:rsid w:val="00D21E4D"/>
    <w:rsid w:val="00D318DF"/>
    <w:rsid w:val="00F13146"/>
    <w:rsid w:val="00F47C5B"/>
    <w:rsid w:val="00F97ED2"/>
    <w:rsid w:val="00FA6515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49F0"/>
  <w15:chartTrackingRefBased/>
  <w15:docId w15:val="{2E25F09F-559B-4FC6-BA48-1BFC1530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2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2B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F13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 Рахматуллин</dc:creator>
  <cp:keywords/>
  <dc:description/>
  <cp:lastModifiedBy>Рамис Рахматуллин</cp:lastModifiedBy>
  <cp:revision>30</cp:revision>
  <dcterms:created xsi:type="dcterms:W3CDTF">2020-11-24T23:10:00Z</dcterms:created>
  <dcterms:modified xsi:type="dcterms:W3CDTF">2020-11-30T16:11:00Z</dcterms:modified>
</cp:coreProperties>
</file>