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9" w:rsidRDefault="00FD1319" w:rsidP="00FD1319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378</w:t>
      </w:r>
    </w:p>
    <w:p w:rsidR="00FD1319" w:rsidRPr="00FD1319" w:rsidRDefault="00FD1319" w:rsidP="00FD1319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6B5" w:rsidRDefault="007056B5" w:rsidP="00FD1319">
      <w:pPr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КРИТИЧЕСКОЕ МЫШЛЕНИЕ СТУДЕНТА </w:t>
      </w:r>
    </w:p>
    <w:p w:rsidR="00857BF2" w:rsidRDefault="007056B5" w:rsidP="00FD1319">
      <w:pPr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ОСНОВА РАБОТЫ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СОВРЕМЕННОЙ ИНТЕРНЕТ-СРЕДЕ</w:t>
      </w:r>
    </w:p>
    <w:p w:rsidR="00FD1319" w:rsidRPr="0049578A" w:rsidRDefault="00FD1319" w:rsidP="00FD1319">
      <w:pPr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1319" w:rsidRDefault="000C5CF6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Сагиров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Р.</w:t>
      </w:r>
    </w:p>
    <w:p w:rsidR="00FD1319" w:rsidRDefault="000C5CF6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ФГБОУ ВО «КГЭУ», </w:t>
      </w:r>
      <w:proofErr w:type="spellStart"/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азань</w:t>
      </w:r>
      <w:proofErr w:type="spellEnd"/>
      <w:r w:rsidRPr="000C5C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</w:p>
    <w:p w:rsidR="00FD1319" w:rsidRPr="00FD1319" w:rsidRDefault="00FD1319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Pr="00FD1319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vildan.2001.1@gmail.com</w:t>
        </w:r>
      </w:hyperlink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C5CF6" w:rsidRPr="00FD1319" w:rsidRDefault="000C5CF6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Науч. рук</w:t>
      </w:r>
      <w:proofErr w:type="gramStart"/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FD13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оц. Завада Г.В.</w:t>
      </w:r>
    </w:p>
    <w:p w:rsidR="000C5CF6" w:rsidRDefault="007056B5" w:rsidP="00FD131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Рассматривается необходимость формирования критического мышления у студента как наиболее значимого фактора в готовности студента работать с различного рода информацией в Интернет-среде, что позволяет ему адекватно воспринимать информацию, противостоять манипуляциям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Показаны некоторые пути формирования критического мышления студентов.</w:t>
      </w:r>
    </w:p>
    <w:p w:rsidR="00FD1319" w:rsidRDefault="00FD1319" w:rsidP="00FD131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319">
        <w:rPr>
          <w:rFonts w:ascii="Times New Roman" w:eastAsia="Calibri" w:hAnsi="Times New Roman" w:cs="Times New Roman"/>
          <w:b/>
          <w:bCs/>
          <w:sz w:val="24"/>
          <w:szCs w:val="24"/>
        </w:rPr>
        <w:t>Ключевые слова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056B5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информация, манипуляция, критическое мышление.</w:t>
      </w:r>
    </w:p>
    <w:p w:rsidR="00FD1319" w:rsidRPr="000C5CF6" w:rsidRDefault="00FD1319" w:rsidP="00FD131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1319" w:rsidRDefault="00AD6044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высокотехнологичном мире, где сеть Интернет имеет огромное влияние на людей. </w:t>
      </w:r>
      <w:r w:rsidR="00FD1319">
        <w:rPr>
          <w:rFonts w:ascii="Times New Roman" w:hAnsi="Times New Roman" w:cs="Times New Roman"/>
          <w:sz w:val="28"/>
          <w:szCs w:val="28"/>
        </w:rPr>
        <w:t>Можно сказать, что жизнь современного человека перенасыщена информацией. Она имеет разную степень значимости для человека, разную целевую аудиторию, охватывая, в то же время, все возможные сферы деятельности: от воспитания детей до совершения крупных покупок.</w:t>
      </w:r>
    </w:p>
    <w:p w:rsidR="002B0AC3" w:rsidRDefault="003D74DA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proofErr w:type="spellStart"/>
      <w:r w:rsidRPr="003D74DA">
        <w:rPr>
          <w:rFonts w:ascii="Times New Roman" w:hAnsi="Times New Roman" w:cs="Times New Roman"/>
          <w:bCs/>
          <w:iCs/>
          <w:sz w:val="28"/>
          <w:szCs w:val="28"/>
        </w:rPr>
        <w:t>Аралиной</w:t>
      </w:r>
      <w:proofErr w:type="spellEnd"/>
      <w:r w:rsidR="00FD1319">
        <w:rPr>
          <w:rFonts w:ascii="Times New Roman" w:hAnsi="Times New Roman" w:cs="Times New Roman"/>
          <w:bCs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Бенько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Е.</w:t>
      </w:r>
      <w:r w:rsidRPr="003D74D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D1319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упоминается о том, что российские пользователи очень много времени проводят в интернете, большую</w:t>
      </w:r>
      <w:r w:rsidR="00D34E38">
        <w:rPr>
          <w:rFonts w:ascii="Times New Roman" w:hAnsi="Times New Roman" w:cs="Times New Roman"/>
          <w:sz w:val="28"/>
          <w:szCs w:val="28"/>
        </w:rPr>
        <w:t xml:space="preserve"> часть времени занимают соц</w:t>
      </w:r>
      <w:r w:rsidR="007056B5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D34E38">
        <w:rPr>
          <w:rFonts w:ascii="Times New Roman" w:hAnsi="Times New Roman" w:cs="Times New Roman"/>
          <w:sz w:val="28"/>
          <w:szCs w:val="28"/>
        </w:rPr>
        <w:t>сети</w:t>
      </w:r>
      <w:r w:rsidR="00FD1319">
        <w:rPr>
          <w:rFonts w:ascii="Times New Roman" w:hAnsi="Times New Roman" w:cs="Times New Roman"/>
          <w:sz w:val="28"/>
          <w:szCs w:val="28"/>
        </w:rPr>
        <w:t>.</w:t>
      </w:r>
      <w:r w:rsidR="00D3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044">
        <w:rPr>
          <w:rFonts w:ascii="Times New Roman" w:hAnsi="Times New Roman" w:cs="Times New Roman"/>
          <w:sz w:val="28"/>
          <w:szCs w:val="28"/>
        </w:rPr>
        <w:t>Особенное вл</w:t>
      </w:r>
      <w:r w:rsidR="005235DA">
        <w:rPr>
          <w:rFonts w:ascii="Times New Roman" w:hAnsi="Times New Roman" w:cs="Times New Roman"/>
          <w:sz w:val="28"/>
          <w:szCs w:val="28"/>
        </w:rPr>
        <w:t>ияние сеть Интернет</w:t>
      </w:r>
      <w:r w:rsidR="00AD6044">
        <w:rPr>
          <w:rFonts w:ascii="Times New Roman" w:hAnsi="Times New Roman" w:cs="Times New Roman"/>
          <w:sz w:val="28"/>
          <w:szCs w:val="28"/>
        </w:rPr>
        <w:t xml:space="preserve"> оказывает</w:t>
      </w:r>
      <w:proofErr w:type="gramEnd"/>
      <w:r w:rsidR="00AD6044">
        <w:rPr>
          <w:rFonts w:ascii="Times New Roman" w:hAnsi="Times New Roman" w:cs="Times New Roman"/>
          <w:sz w:val="28"/>
          <w:szCs w:val="28"/>
        </w:rPr>
        <w:t xml:space="preserve"> на молодежь</w:t>
      </w:r>
      <w:r w:rsidR="005235DA">
        <w:rPr>
          <w:rFonts w:ascii="Times New Roman" w:hAnsi="Times New Roman" w:cs="Times New Roman"/>
          <w:sz w:val="28"/>
          <w:szCs w:val="28"/>
        </w:rPr>
        <w:t>.</w:t>
      </w:r>
      <w:r w:rsidR="009A2D60">
        <w:rPr>
          <w:rFonts w:ascii="Times New Roman" w:hAnsi="Times New Roman" w:cs="Times New Roman"/>
          <w:sz w:val="28"/>
          <w:szCs w:val="28"/>
        </w:rPr>
        <w:t xml:space="preserve"> Многие признаются, что она отнимает у них огромное количество времени. По результатом исследования молодежь является той группой людей, которая наиболее подвержена манипуляциям по сравнению с другими. А всё из-за того, что они постоянно преб</w:t>
      </w:r>
      <w:r w:rsidR="00FD1319">
        <w:rPr>
          <w:rFonts w:ascii="Times New Roman" w:hAnsi="Times New Roman" w:cs="Times New Roman"/>
          <w:sz w:val="28"/>
          <w:szCs w:val="28"/>
        </w:rPr>
        <w:t>ывают в «зоне активности»</w:t>
      </w:r>
      <w:r w:rsidR="00FD1319" w:rsidRPr="00FD1319">
        <w:rPr>
          <w:rFonts w:ascii="Times New Roman" w:hAnsi="Times New Roman" w:cs="Times New Roman"/>
          <w:sz w:val="28"/>
          <w:szCs w:val="28"/>
        </w:rPr>
        <w:t xml:space="preserve"> </w:t>
      </w:r>
      <w:r w:rsidR="00FD1319">
        <w:rPr>
          <w:rFonts w:ascii="Times New Roman" w:hAnsi="Times New Roman" w:cs="Times New Roman"/>
          <w:sz w:val="28"/>
          <w:szCs w:val="28"/>
        </w:rPr>
        <w:t>[1</w:t>
      </w:r>
      <w:r w:rsidR="00FD1319" w:rsidRPr="00BE31EF">
        <w:rPr>
          <w:rFonts w:ascii="Times New Roman" w:hAnsi="Times New Roman" w:cs="Times New Roman"/>
          <w:sz w:val="28"/>
          <w:szCs w:val="28"/>
        </w:rPr>
        <w:t>].</w:t>
      </w:r>
    </w:p>
    <w:p w:rsidR="002B0AC3" w:rsidRDefault="006001FF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разделяем точку зрения </w:t>
      </w:r>
      <w:r w:rsidR="00FD1319">
        <w:rPr>
          <w:rFonts w:ascii="Times New Roman" w:hAnsi="Times New Roman" w:cs="Times New Roman"/>
          <w:bCs/>
          <w:iCs/>
          <w:sz w:val="28"/>
          <w:szCs w:val="28"/>
        </w:rPr>
        <w:t>указанных авторов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том, что </w:t>
      </w:r>
      <w:r w:rsidR="00FD13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32FDD" w:rsidRPr="00932FDD">
        <w:rPr>
          <w:rFonts w:ascii="Times New Roman" w:hAnsi="Times New Roman" w:cs="Times New Roman"/>
          <w:bCs/>
          <w:iCs/>
          <w:sz w:val="28"/>
          <w:szCs w:val="28"/>
        </w:rPr>
        <w:t>ценивая подверженность молодых людей интернет-манипуляциям, социологи приходят к выводу о том, что «существуе</w:t>
      </w:r>
      <w:r w:rsidR="00932FDD">
        <w:rPr>
          <w:rFonts w:ascii="Times New Roman" w:hAnsi="Times New Roman" w:cs="Times New Roman"/>
          <w:bCs/>
          <w:iCs/>
          <w:sz w:val="28"/>
          <w:szCs w:val="28"/>
        </w:rPr>
        <w:t>т несколько типов молодых людей</w:t>
      </w:r>
      <w:r w:rsidR="00FD131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32F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FDD">
        <w:rPr>
          <w:rFonts w:ascii="Times New Roman" w:hAnsi="Times New Roman" w:cs="Times New Roman"/>
          <w:sz w:val="28"/>
          <w:szCs w:val="28"/>
        </w:rPr>
        <w:t>[1</w:t>
      </w:r>
      <w:r w:rsidR="00932FDD" w:rsidRPr="00BE31EF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32FDD" w:rsidRPr="00BE3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3D0">
        <w:rPr>
          <w:rFonts w:ascii="Times New Roman" w:hAnsi="Times New Roman" w:cs="Times New Roman"/>
          <w:sz w:val="28"/>
          <w:szCs w:val="28"/>
        </w:rPr>
        <w:t xml:space="preserve"> </w:t>
      </w:r>
      <w:r w:rsidR="00FD1319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4553D0">
        <w:rPr>
          <w:rFonts w:ascii="Times New Roman" w:hAnsi="Times New Roman" w:cs="Times New Roman"/>
          <w:sz w:val="28"/>
          <w:szCs w:val="28"/>
        </w:rPr>
        <w:t>характеристик</w:t>
      </w:r>
      <w:r w:rsidR="00FD1319">
        <w:rPr>
          <w:rFonts w:ascii="Times New Roman" w:hAnsi="Times New Roman" w:cs="Times New Roman"/>
          <w:sz w:val="28"/>
          <w:szCs w:val="28"/>
        </w:rPr>
        <w:t xml:space="preserve">и </w:t>
      </w:r>
      <w:r w:rsidR="004553D0">
        <w:rPr>
          <w:rFonts w:ascii="Times New Roman" w:hAnsi="Times New Roman" w:cs="Times New Roman"/>
          <w:sz w:val="28"/>
          <w:szCs w:val="28"/>
        </w:rPr>
        <w:t>этих типов и их количество в процентах</w:t>
      </w:r>
      <w:r w:rsidR="00FD1319">
        <w:rPr>
          <w:rFonts w:ascii="Times New Roman" w:hAnsi="Times New Roman" w:cs="Times New Roman"/>
          <w:sz w:val="28"/>
          <w:szCs w:val="28"/>
        </w:rPr>
        <w:t xml:space="preserve"> отметим, что</w:t>
      </w:r>
      <w:r w:rsidR="004553D0">
        <w:rPr>
          <w:rFonts w:ascii="Times New Roman" w:hAnsi="Times New Roman" w:cs="Times New Roman"/>
          <w:sz w:val="28"/>
          <w:szCs w:val="28"/>
        </w:rPr>
        <w:t xml:space="preserve"> примерно 15% людей находятся в «группе риска</w:t>
      </w:r>
      <w:r w:rsidR="00FD1319">
        <w:rPr>
          <w:rFonts w:ascii="Times New Roman" w:hAnsi="Times New Roman" w:cs="Times New Roman"/>
          <w:sz w:val="28"/>
          <w:szCs w:val="28"/>
        </w:rPr>
        <w:t>.</w:t>
      </w:r>
      <w:r w:rsidR="00932FDD">
        <w:rPr>
          <w:rFonts w:ascii="Times New Roman" w:hAnsi="Times New Roman" w:cs="Times New Roman"/>
          <w:sz w:val="28"/>
          <w:szCs w:val="28"/>
        </w:rPr>
        <w:t xml:space="preserve"> </w:t>
      </w:r>
      <w:r w:rsidR="00A4407A">
        <w:rPr>
          <w:rFonts w:ascii="Times New Roman" w:hAnsi="Times New Roman" w:cs="Times New Roman"/>
          <w:sz w:val="28"/>
          <w:szCs w:val="28"/>
        </w:rPr>
        <w:t xml:space="preserve">Контент современного интернета, будь это радио, </w:t>
      </w:r>
      <w:r w:rsidR="00FD1319">
        <w:rPr>
          <w:rFonts w:ascii="Times New Roman" w:hAnsi="Times New Roman" w:cs="Times New Roman"/>
          <w:sz w:val="28"/>
          <w:szCs w:val="28"/>
        </w:rPr>
        <w:t>ТВ</w:t>
      </w:r>
      <w:r w:rsidR="00A4407A">
        <w:rPr>
          <w:rFonts w:ascii="Times New Roman" w:hAnsi="Times New Roman" w:cs="Times New Roman"/>
          <w:sz w:val="28"/>
          <w:szCs w:val="28"/>
        </w:rPr>
        <w:t xml:space="preserve"> или социальные сети, не только не вызывает доверия у молодежи, но и является крайне опасным, из-за того, что непосвященному человек</w:t>
      </w:r>
      <w:r w:rsidR="00C41A3B">
        <w:rPr>
          <w:rFonts w:ascii="Times New Roman" w:hAnsi="Times New Roman" w:cs="Times New Roman"/>
          <w:sz w:val="28"/>
          <w:szCs w:val="28"/>
        </w:rPr>
        <w:t xml:space="preserve">у довольно трудно видеть манипуляторов сквозь сети. </w:t>
      </w:r>
    </w:p>
    <w:p w:rsidR="007056B5" w:rsidRDefault="007056B5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объем информации, который </w:t>
      </w:r>
      <w:r w:rsidR="00364CD1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студент</w:t>
      </w:r>
      <w:r w:rsidR="00364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не дает возможности успешно ее переработать, студент может не обладать достаточной грамотностью в работе с информацией. В этих условиях актуальным является рассмотрения вопроса о критическом отношении студента к «потребляемой информации», о формировании у него критического мышления.</w:t>
      </w:r>
    </w:p>
    <w:p w:rsidR="00C4293A" w:rsidRDefault="00C41A3B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этого перед студентом-выпускником и преподавателем находится ряд задач. Перед студентом-выпускником – сформировать и развить в себе логическое и критическое мышление в процессе обучения, а перед преподавателем – направить его, оказать поддержку. </w:t>
      </w:r>
    </w:p>
    <w:p w:rsidR="00C4293A" w:rsidRDefault="00C02C32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об этом упоминается в статье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Ланкиной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Сазановой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Когнитивные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ключевые компетенции представляют собой инвариант,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характерный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любого специалиста.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этом инварианте выделяются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два основных компонента, которые поддаются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управляемому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форми</w:t>
      </w:r>
      <w:r w:rsidRPr="00C02C32">
        <w:rPr>
          <w:rFonts w:ascii="Times New Roman" w:hAnsi="Times New Roman" w:cs="Times New Roman"/>
          <w:bCs/>
          <w:iCs/>
          <w:sz w:val="28"/>
          <w:szCs w:val="28"/>
        </w:rPr>
        <w:t>рованию – владение логическими и эвристическими приемами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BE31E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3C" w:rsidRDefault="009F0D23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Логическая компетентность формирует у обучающегося 3 навыка: коммуникативный, навык работы с информацией, навык организации мышления. </w:t>
      </w:r>
      <w:r w:rsidR="00C4293A">
        <w:rPr>
          <w:rFonts w:ascii="Times New Roman" w:hAnsi="Times New Roman" w:cs="Times New Roman"/>
          <w:sz w:val="28"/>
          <w:szCs w:val="28"/>
        </w:rPr>
        <w:t>Критическое мышление – это логическое мышление, основанное на личных знаниях и опыте, это способность анализировать информацию с позиции логики.</w:t>
      </w:r>
      <w:r w:rsidR="00A547D6">
        <w:rPr>
          <w:rFonts w:ascii="Times New Roman" w:hAnsi="Times New Roman" w:cs="Times New Roman"/>
          <w:sz w:val="28"/>
          <w:szCs w:val="28"/>
        </w:rPr>
        <w:t xml:space="preserve"> Кроме того, мы понимаем под</w:t>
      </w:r>
      <w:r w:rsidR="0028079B">
        <w:rPr>
          <w:rFonts w:ascii="Times New Roman" w:hAnsi="Times New Roman" w:cs="Times New Roman"/>
          <w:sz w:val="28"/>
          <w:szCs w:val="28"/>
        </w:rPr>
        <w:t xml:space="preserve"> критическим мышлением наличие, с одной стороны, индивидуального, личного взгляда на изучаемый материал и всестороннего взгляда на него же, с другой.</w:t>
      </w:r>
    </w:p>
    <w:p w:rsidR="00A547D6" w:rsidRDefault="00A547D6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ставим пред собой цель дальнейшей работы: изучить наличие зависимости между уровнем критического мышления и уровнем подверженности манипуляции у студентов первого курса казанского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77B" w:rsidRPr="0000177B" w:rsidRDefault="0000177B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7B">
        <w:rPr>
          <w:rFonts w:ascii="Times New Roman" w:hAnsi="Times New Roman" w:cs="Times New Roman"/>
          <w:sz w:val="28"/>
          <w:szCs w:val="28"/>
        </w:rPr>
        <w:t>Кихтан</w:t>
      </w:r>
      <w:proofErr w:type="spellEnd"/>
      <w:r w:rsidRPr="0000177B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 многоступенчатость процесса манипулирования, существование различных действий, которыми пользуются манипуляторы, от внушения до контроля</w:t>
      </w:r>
      <w:r w:rsidRPr="0000177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7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Особенным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влиянием обладает сама виртуальная реальность, которая создает подмену предметно-смысловой реальности</w:t>
      </w:r>
      <w:r w:rsidR="00D71D44">
        <w:rPr>
          <w:rFonts w:ascii="Times New Roman" w:hAnsi="Times New Roman" w:cs="Times New Roman"/>
          <w:sz w:val="28"/>
          <w:szCs w:val="28"/>
        </w:rPr>
        <w:t>, и в то же время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44">
        <w:rPr>
          <w:rFonts w:ascii="Times New Roman" w:hAnsi="Times New Roman" w:cs="Times New Roman"/>
          <w:sz w:val="28"/>
          <w:szCs w:val="28"/>
        </w:rPr>
        <w:t>искаженное восприятие окружающего мира.</w:t>
      </w:r>
    </w:p>
    <w:p w:rsidR="001E2E25" w:rsidRDefault="00240F10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0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отмечает, что существует точка зрения, согласно кот</w:t>
      </w:r>
      <w:r w:rsidR="000017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</w:t>
      </w:r>
      <w:r w:rsidR="0000177B">
        <w:rPr>
          <w:rFonts w:ascii="Times New Roman" w:hAnsi="Times New Roman" w:cs="Times New Roman"/>
          <w:sz w:val="28"/>
          <w:szCs w:val="28"/>
        </w:rPr>
        <w:t>причина успешного манипулирования сознанием людей заключается часто в отсутствии желания и умения усомниться в информации (критически к ней отнестись).</w:t>
      </w:r>
    </w:p>
    <w:p w:rsid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сформировать эти способности в процессе обучения</w:t>
      </w:r>
      <w:r w:rsidRPr="00C4293A">
        <w:rPr>
          <w:rFonts w:ascii="Times New Roman" w:hAnsi="Times New Roman" w:cs="Times New Roman"/>
          <w:sz w:val="28"/>
          <w:szCs w:val="28"/>
        </w:rPr>
        <w:t xml:space="preserve"> </w:t>
      </w:r>
      <w:r w:rsidR="001E2E25">
        <w:rPr>
          <w:rFonts w:ascii="Times New Roman" w:hAnsi="Times New Roman" w:cs="Times New Roman"/>
          <w:sz w:val="28"/>
          <w:szCs w:val="28"/>
        </w:rPr>
        <w:t xml:space="preserve">студента? </w:t>
      </w:r>
      <w:r>
        <w:rPr>
          <w:rFonts w:ascii="Times New Roman" w:hAnsi="Times New Roman" w:cs="Times New Roman"/>
          <w:sz w:val="28"/>
          <w:szCs w:val="28"/>
        </w:rPr>
        <w:t xml:space="preserve">Одним из возможных путей формирования является постепенная, методичная «перековка» студента, погружение его в среду, которая заставит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мозг думать. Примером такой среды являются практические занятия в университете. </w:t>
      </w:r>
    </w:p>
    <w:p w:rsid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педагогической литературе можно встретить различные рекомендации по методам и приемам развития критического мышления. Например, в </w:t>
      </w:r>
      <w:r w:rsidRPr="0028079B">
        <w:rPr>
          <w:rFonts w:ascii="Times New Roman" w:hAnsi="Times New Roman" w:cs="Times New Roman"/>
          <w:sz w:val="28"/>
          <w:szCs w:val="28"/>
        </w:rPr>
        <w:t>[</w:t>
      </w:r>
      <w:r w:rsidR="001E2E25">
        <w:rPr>
          <w:rFonts w:ascii="Times New Roman" w:hAnsi="Times New Roman" w:cs="Times New Roman"/>
          <w:sz w:val="28"/>
          <w:szCs w:val="28"/>
        </w:rPr>
        <w:t>4</w:t>
      </w:r>
      <w:r w:rsidRPr="002807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указаны такие методы, как: </w:t>
      </w:r>
    </w:p>
    <w:p w:rsid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свертывания информации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развертывания информации («кластер»);</w:t>
      </w:r>
    </w:p>
    <w:p w:rsid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мозгового штурма;</w:t>
      </w:r>
    </w:p>
    <w:p w:rsidR="0028079B" w:rsidRPr="0028079B" w:rsidRDefault="0028079B" w:rsidP="00280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дискуссий</w:t>
      </w:r>
    </w:p>
    <w:p w:rsidR="0028079B" w:rsidRDefault="0028079B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развития критического мышления оп</w:t>
      </w:r>
      <w:r w:rsidR="001E2E25">
        <w:rPr>
          <w:rFonts w:ascii="Times New Roman" w:hAnsi="Times New Roman" w:cs="Times New Roman"/>
          <w:sz w:val="28"/>
          <w:szCs w:val="28"/>
        </w:rPr>
        <w:t xml:space="preserve">исана в книге </w:t>
      </w:r>
      <w:proofErr w:type="spellStart"/>
      <w:r w:rsidR="001E2E25">
        <w:rPr>
          <w:rFonts w:ascii="Times New Roman" w:hAnsi="Times New Roman" w:cs="Times New Roman"/>
          <w:sz w:val="28"/>
          <w:szCs w:val="28"/>
        </w:rPr>
        <w:t>Муштавинской</w:t>
      </w:r>
      <w:proofErr w:type="spellEnd"/>
      <w:r w:rsidR="001E2E25">
        <w:rPr>
          <w:rFonts w:ascii="Times New Roman" w:hAnsi="Times New Roman" w:cs="Times New Roman"/>
          <w:sz w:val="28"/>
          <w:szCs w:val="28"/>
        </w:rPr>
        <w:t xml:space="preserve"> И.В.</w:t>
      </w:r>
      <w:r w:rsidRPr="0028079B">
        <w:rPr>
          <w:rFonts w:ascii="Times New Roman" w:hAnsi="Times New Roman" w:cs="Times New Roman"/>
          <w:sz w:val="28"/>
          <w:szCs w:val="28"/>
        </w:rPr>
        <w:t>[</w:t>
      </w:r>
      <w:r w:rsidR="001E2E25">
        <w:rPr>
          <w:rFonts w:ascii="Times New Roman" w:hAnsi="Times New Roman" w:cs="Times New Roman"/>
          <w:sz w:val="28"/>
          <w:szCs w:val="28"/>
        </w:rPr>
        <w:t xml:space="preserve">5]. В работе отмечено, что формирование критического мышления в педагогическом процессе должно проходить три основных фазы: фазу вызова, фазу осмысления новой информации и фазу рефлексии  и размышления. Особенный интерес вызывает третья фаза, так как именно на ней происходит анализ, интерпретация информации, создание личного продукта, его творческая переработка, что и должно составлять основу критического мышления. </w:t>
      </w:r>
    </w:p>
    <w:p w:rsidR="0028079B" w:rsidRDefault="001E2E25" w:rsidP="001E2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формирование критического мышления для противостояния различного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воздействиям, в том числе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задача, требующая совместных усилий студентов и преподавателей, использования всех возможностей педагогического процесса.</w:t>
      </w:r>
    </w:p>
    <w:p w:rsidR="0028079B" w:rsidRDefault="0028079B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93C" w:rsidRDefault="00AC093C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093C">
        <w:rPr>
          <w:rFonts w:ascii="Times New Roman" w:eastAsia="Calibri" w:hAnsi="Times New Roman" w:cs="Times New Roman"/>
          <w:b/>
          <w:bCs/>
          <w:sz w:val="28"/>
          <w:szCs w:val="28"/>
        </w:rPr>
        <w:t>Источники</w:t>
      </w:r>
    </w:p>
    <w:p w:rsidR="00FD1319" w:rsidRPr="00A547D6" w:rsidRDefault="00FD1319" w:rsidP="00FD1319">
      <w:pPr>
        <w:spacing w:after="0" w:line="360" w:lineRule="atLeast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B0AC3" w:rsidRPr="00A547D6" w:rsidRDefault="00AC093C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1.Аралина А. В., </w:t>
      </w:r>
      <w:proofErr w:type="spellStart"/>
      <w:r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Бенько</w:t>
      </w:r>
      <w:proofErr w:type="spellEnd"/>
      <w:r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Е. В. «Молодежь и Интернет»</w:t>
      </w:r>
      <w:r w:rsidR="00F53C0A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// </w:t>
      </w:r>
      <w:r w:rsidR="00A547D6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Наука и </w:t>
      </w:r>
      <w:r w:rsidR="00A547D6" w:rsidRPr="00A5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сегодня. 2015. №1. </w:t>
      </w:r>
      <w:r w:rsidR="002B0AC3" w:rsidRPr="00A547D6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A547D6" w:rsidRPr="00A547D6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2B0AC3" w:rsidRPr="00A5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 доступа: </w:t>
      </w:r>
      <w:hyperlink r:id="rId6" w:history="1">
        <w:r w:rsidR="00F53C0A" w:rsidRPr="00A547D6">
          <w:rPr>
            <w:rFonts w:ascii="Times New Roman" w:hAnsi="Times New Roman" w:cs="Times New Roman"/>
            <w:sz w:val="28"/>
            <w:szCs w:val="28"/>
          </w:rPr>
          <w:t>https://cyberleninka.ru/article/n/</w:t>
        </w:r>
        <w:r w:rsidR="00F53C0A" w:rsidRPr="00A547D6">
          <w:rPr>
            <w:rFonts w:ascii="Times New Roman" w:hAnsi="Times New Roman" w:cs="Times New Roman"/>
            <w:sz w:val="28"/>
            <w:szCs w:val="28"/>
          </w:rPr>
          <w:t>m</w:t>
        </w:r>
        <w:r w:rsidR="00F53C0A" w:rsidRPr="00A547D6">
          <w:rPr>
            <w:rFonts w:ascii="Times New Roman" w:hAnsi="Times New Roman" w:cs="Times New Roman"/>
            <w:sz w:val="28"/>
            <w:szCs w:val="28"/>
          </w:rPr>
          <w:t>olodezh-i-internet</w:t>
        </w:r>
      </w:hyperlink>
      <w:r w:rsidR="00F53C0A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547D6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(дата обращения: 09.03.2021)</w:t>
      </w:r>
      <w:r w:rsid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F53C0A" w:rsidRDefault="00F53C0A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 </w:t>
      </w:r>
      <w:proofErr w:type="spellStart"/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Ланкина</w:t>
      </w:r>
      <w:proofErr w:type="spellEnd"/>
      <w:r w:rsidR="00A547D6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547D6"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М.П.</w:t>
      </w:r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Сазанова</w:t>
      </w:r>
      <w:proofErr w:type="spellEnd"/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547D6"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Н.Г. </w:t>
      </w:r>
      <w:r w:rsidRPr="00FD13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Конструирование функционально валидных средств обучения физике: структура компетенции // </w:t>
      </w:r>
      <w:r w:rsid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Вестник Омского ун-та. 2011. №4. </w:t>
      </w:r>
      <w:r w:rsidR="002B0AC3" w:rsidRPr="00FD1319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proofErr w:type="gramStart"/>
      <w:r w:rsidR="00A54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B0AC3" w:rsidRPr="00F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7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B0AC3" w:rsidRPr="00F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ежим доступа: </w:t>
      </w:r>
      <w:hyperlink r:id="rId7" w:history="1">
        <w:r w:rsidRPr="00A547D6">
          <w:rPr>
            <w:rFonts w:ascii="Times New Roman" w:hAnsi="Times New Roman" w:cs="Times New Roman"/>
            <w:sz w:val="28"/>
            <w:szCs w:val="28"/>
          </w:rPr>
          <w:t>https://cyberleninka.ru/article/n/konstruirovanie-funktsionalno-validnyh-sredstv-obucheniya-fizike-struktura-ko</w:t>
        </w:r>
        <w:r w:rsidRPr="00A547D6">
          <w:rPr>
            <w:rFonts w:ascii="Times New Roman" w:hAnsi="Times New Roman" w:cs="Times New Roman"/>
            <w:sz w:val="28"/>
            <w:szCs w:val="28"/>
          </w:rPr>
          <w:t>m</w:t>
        </w:r>
        <w:r w:rsidRPr="00A547D6">
          <w:rPr>
            <w:rFonts w:ascii="Times New Roman" w:hAnsi="Times New Roman" w:cs="Times New Roman"/>
            <w:sz w:val="28"/>
            <w:szCs w:val="28"/>
          </w:rPr>
          <w:t>petentsii/viewer</w:t>
        </w:r>
      </w:hyperlink>
      <w:r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80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A547D6" w:rsidRPr="00A54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(дата обращения: 09.03.2021).</w:t>
      </w:r>
    </w:p>
    <w:p w:rsidR="001E2E25" w:rsidRPr="00A547D6" w:rsidRDefault="001E2E25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</w:t>
      </w:r>
      <w:proofErr w:type="spellStart"/>
      <w:r w:rsidRPr="001E2E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Кихтан</w:t>
      </w:r>
      <w:proofErr w:type="spellEnd"/>
      <w:r w:rsidRPr="001E2E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В.В. Исследование процессов манипулирования массовым сознанием в современных средствах массовой информ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ации // Вестник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ВУиТ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2018. №2.</w:t>
      </w:r>
      <w:r w:rsidRPr="001E2E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[Электронный ресурс]. Режим доступа: https://cyberleninka.ru/article/n/issledovanie-protsessov-manipulirovaniya-massovym-soznaniem-v-sovremennyh-sredstvah-massovoy-informatsii (дата обращения: 09.03.2021).</w:t>
      </w:r>
    </w:p>
    <w:p w:rsidR="002B0AC3" w:rsidRDefault="001E2E25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4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. Методы обучения критическому мышлению. 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>Электронный ресурс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>]</w:t>
      </w:r>
      <w:proofErr w:type="gramStart"/>
      <w:r w:rsidR="0028079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 xml:space="preserve">Режим доступа: </w:t>
      </w:r>
      <w:hyperlink r:id="rId8" w:history="1">
        <w:r w:rsidR="0028079B" w:rsidRPr="001E2E25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 xml:space="preserve">https://spravochnick.ru/pedagogika/teoriya_obucheniya/ </w:t>
        </w:r>
        <w:proofErr w:type="spellStart"/>
        <w:r w:rsidR="0028079B" w:rsidRPr="001E2E25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metody_obucheniya_kriticheskomu_myshleniyu</w:t>
        </w:r>
        <w:proofErr w:type="spellEnd"/>
        <w:r w:rsidR="0028079B" w:rsidRPr="001E2E25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/</w:t>
        </w:r>
      </w:hyperlink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>(дата обращения: 09.03.2021).</w:t>
      </w:r>
    </w:p>
    <w:p w:rsidR="0028079B" w:rsidRPr="0028079B" w:rsidRDefault="001E2E25" w:rsidP="00FD13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28079B">
        <w:rPr>
          <w:rFonts w:ascii="Times New Roman" w:hAnsi="Times New Roman" w:cs="Times New Roman"/>
          <w:bCs/>
          <w:iCs/>
          <w:sz w:val="28"/>
          <w:szCs w:val="28"/>
        </w:rPr>
        <w:t>Муштавинская</w:t>
      </w:r>
      <w:proofErr w:type="spellEnd"/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 И.В. Технология развития критического мышления на уроке и в системе подготовки учителя. 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>КАРО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 xml:space="preserve"> Санкт-Петербург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8079B" w:rsidRPr="0028079B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>17. 144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28079B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bookmarkStart w:id="0" w:name="_GoBack"/>
      <w:bookmarkEnd w:id="0"/>
    </w:p>
    <w:sectPr w:rsidR="0028079B" w:rsidRPr="0028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3D"/>
    <w:rsid w:val="0000177B"/>
    <w:rsid w:val="000A423D"/>
    <w:rsid w:val="000C5CF6"/>
    <w:rsid w:val="001E2E25"/>
    <w:rsid w:val="00240F10"/>
    <w:rsid w:val="0028079B"/>
    <w:rsid w:val="002B0AC3"/>
    <w:rsid w:val="00364CD1"/>
    <w:rsid w:val="003D74DA"/>
    <w:rsid w:val="004553D0"/>
    <w:rsid w:val="0049578A"/>
    <w:rsid w:val="005235DA"/>
    <w:rsid w:val="006001FF"/>
    <w:rsid w:val="007056B5"/>
    <w:rsid w:val="00727C76"/>
    <w:rsid w:val="00857BF2"/>
    <w:rsid w:val="00932FDD"/>
    <w:rsid w:val="009A2D60"/>
    <w:rsid w:val="009F0D23"/>
    <w:rsid w:val="00A4407A"/>
    <w:rsid w:val="00A547D6"/>
    <w:rsid w:val="00AC093C"/>
    <w:rsid w:val="00AD6044"/>
    <w:rsid w:val="00BE31EF"/>
    <w:rsid w:val="00C02C32"/>
    <w:rsid w:val="00C41A3B"/>
    <w:rsid w:val="00C4293A"/>
    <w:rsid w:val="00D34E38"/>
    <w:rsid w:val="00D71D44"/>
    <w:rsid w:val="00F53C0A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C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C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pedagogika/teoriya_obucheniya/%20metody_obucheniya_kriticheskomu_myshlen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onstruirovanie-funktsionalno-validnyh-sredstv-obucheniya-fizike-struktura-kompetentsii/view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molodezh-i-internet" TargetMode="External"/><Relationship Id="rId5" Type="http://schemas.openxmlformats.org/officeDocument/2006/relationships/hyperlink" Target="mailto:vildan.2001.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АУС-1-20 Сагиров</dc:creator>
  <cp:keywords/>
  <dc:description/>
  <cp:lastModifiedBy>Хомка</cp:lastModifiedBy>
  <cp:revision>5</cp:revision>
  <dcterms:created xsi:type="dcterms:W3CDTF">2021-03-08T18:21:00Z</dcterms:created>
  <dcterms:modified xsi:type="dcterms:W3CDTF">2021-03-09T21:03:00Z</dcterms:modified>
</cp:coreProperties>
</file>