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817" w:rsidRDefault="00EF51EA" w:rsidP="00905817">
      <w:pPr>
        <w:jc w:val="center"/>
        <w:rPr>
          <w:b/>
          <w:sz w:val="24"/>
        </w:rPr>
      </w:pPr>
      <w:r>
        <w:rPr>
          <w:b/>
          <w:sz w:val="24"/>
        </w:rPr>
        <w:t>Применение технологий</w:t>
      </w:r>
      <w:bookmarkStart w:id="0" w:name="_GoBack"/>
      <w:bookmarkEnd w:id="0"/>
      <w:r w:rsidR="00905817" w:rsidRPr="00905817">
        <w:rPr>
          <w:b/>
          <w:sz w:val="24"/>
        </w:rPr>
        <w:t xml:space="preserve"> компьютерной виртуальной реальности в </w:t>
      </w:r>
      <w:r w:rsidR="00905817">
        <w:rPr>
          <w:b/>
          <w:sz w:val="24"/>
        </w:rPr>
        <w:t>спортивной подготовке студентов</w:t>
      </w:r>
    </w:p>
    <w:p w:rsidR="000B4246" w:rsidRPr="004C1E0C" w:rsidRDefault="000B4246" w:rsidP="008E6CB2">
      <w:pPr>
        <w:pStyle w:val="a3"/>
        <w:numPr>
          <w:ilvl w:val="0"/>
          <w:numId w:val="2"/>
        </w:numPr>
        <w:rPr>
          <w:b/>
        </w:rPr>
      </w:pPr>
      <w:r w:rsidRPr="004C1E0C">
        <w:rPr>
          <w:b/>
        </w:rPr>
        <w:t>Введение</w:t>
      </w:r>
    </w:p>
    <w:p w:rsidR="00853CE7" w:rsidRPr="004C1E0C" w:rsidRDefault="00853CE7" w:rsidP="00853CE7">
      <w:pPr>
        <w:rPr>
          <w:sz w:val="20"/>
        </w:rPr>
      </w:pPr>
      <w:r w:rsidRPr="004C1E0C">
        <w:rPr>
          <w:sz w:val="20"/>
        </w:rPr>
        <w:t>С развитием компьютерных технологий, применение компьютера для моделирования различных практических сценариев постепенно стало реальностью, и в последние годы оно широко применяется в различных областях, в том числе в спортивной подготовке школьников и студентов. Особенно следует выделить такую компьютерную технологию, как вирту</w:t>
      </w:r>
      <w:r w:rsidR="000B4246" w:rsidRPr="004C1E0C">
        <w:rPr>
          <w:sz w:val="20"/>
        </w:rPr>
        <w:t>альная реальность (</w:t>
      </w:r>
      <w:r w:rsidR="000B4246" w:rsidRPr="004C1E0C">
        <w:rPr>
          <w:sz w:val="20"/>
          <w:lang w:val="en-US"/>
        </w:rPr>
        <w:t>VR</w:t>
      </w:r>
      <w:r w:rsidR="00A34176" w:rsidRPr="004C1E0C">
        <w:rPr>
          <w:sz w:val="20"/>
        </w:rPr>
        <w:t>), применение которой может значительно улучшить эффективность и качество обучения, способствуя развитию современных видов спорта.</w:t>
      </w:r>
    </w:p>
    <w:p w:rsidR="00572583" w:rsidRPr="004C1E0C" w:rsidRDefault="000B4246" w:rsidP="008E6CB2">
      <w:pPr>
        <w:pStyle w:val="a3"/>
        <w:numPr>
          <w:ilvl w:val="0"/>
          <w:numId w:val="2"/>
        </w:numPr>
        <w:rPr>
          <w:b/>
        </w:rPr>
      </w:pPr>
      <w:r w:rsidRPr="004C1E0C">
        <w:rPr>
          <w:b/>
        </w:rPr>
        <w:t xml:space="preserve">Характеристики компьютерной технологии </w:t>
      </w:r>
      <w:r w:rsidR="00E378DC">
        <w:rPr>
          <w:b/>
          <w:lang w:val="en-US"/>
        </w:rPr>
        <w:t>“</w:t>
      </w:r>
      <w:r w:rsidRPr="004C1E0C">
        <w:rPr>
          <w:b/>
        </w:rPr>
        <w:t>VR</w:t>
      </w:r>
      <w:r w:rsidR="00E378DC">
        <w:rPr>
          <w:b/>
          <w:lang w:val="en-US"/>
        </w:rPr>
        <w:t>”</w:t>
      </w:r>
    </w:p>
    <w:p w:rsidR="000E0E12" w:rsidRDefault="000E0E12" w:rsidP="00572583">
      <w:pPr>
        <w:jc w:val="center"/>
        <w:rPr>
          <w:b/>
        </w:rPr>
      </w:pPr>
      <w:r w:rsidRPr="000E0E12">
        <w:rPr>
          <w:b/>
          <w:noProof/>
          <w:lang w:eastAsia="ru-RU"/>
        </w:rPr>
        <w:drawing>
          <wp:inline distT="0" distB="0" distL="0" distR="0" wp14:anchorId="6E382CA1" wp14:editId="4DB274A1">
            <wp:extent cx="3724753" cy="1266268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7596" cy="1274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373" w:rsidRPr="00813196" w:rsidRDefault="00280373" w:rsidP="00572583">
      <w:pPr>
        <w:jc w:val="center"/>
        <w:rPr>
          <w:b/>
          <w:sz w:val="18"/>
        </w:rPr>
      </w:pPr>
      <w:r w:rsidRPr="00813196">
        <w:rPr>
          <w:b/>
          <w:sz w:val="18"/>
        </w:rPr>
        <w:t xml:space="preserve">Рисунок 1. Характеристики компьютерной технологии </w:t>
      </w:r>
      <w:r w:rsidRPr="00813196">
        <w:rPr>
          <w:b/>
          <w:sz w:val="18"/>
          <w:lang w:val="en-US"/>
        </w:rPr>
        <w:t>VR</w:t>
      </w:r>
    </w:p>
    <w:p w:rsidR="009E12BD" w:rsidRDefault="009E12BD" w:rsidP="009E12BD">
      <w:pPr>
        <w:rPr>
          <w:sz w:val="20"/>
        </w:rPr>
      </w:pPr>
      <w:r w:rsidRPr="009E12BD">
        <w:rPr>
          <w:sz w:val="20"/>
        </w:rPr>
        <w:t>Постоянное развитие компьютерных технологий создало хорошую рабочую среду для применения компьютерных "</w:t>
      </w:r>
      <w:r w:rsidRPr="009E12BD">
        <w:rPr>
          <w:sz w:val="20"/>
          <w:lang w:val="en-US"/>
        </w:rPr>
        <w:t>VR</w:t>
      </w:r>
      <w:r w:rsidRPr="009E12BD">
        <w:rPr>
          <w:sz w:val="20"/>
        </w:rPr>
        <w:t>". Соответствующи</w:t>
      </w:r>
      <w:r>
        <w:rPr>
          <w:sz w:val="20"/>
        </w:rPr>
        <w:t>е исследования показывают, что</w:t>
      </w:r>
      <w:r w:rsidRPr="009E12BD">
        <w:rPr>
          <w:sz w:val="20"/>
        </w:rPr>
        <w:t xml:space="preserve"> "</w:t>
      </w:r>
      <w:r w:rsidRPr="009E12BD">
        <w:rPr>
          <w:sz w:val="20"/>
          <w:lang w:val="en-US"/>
        </w:rPr>
        <w:t>VR</w:t>
      </w:r>
      <w:r w:rsidRPr="009E12BD">
        <w:rPr>
          <w:sz w:val="20"/>
        </w:rPr>
        <w:t xml:space="preserve">" можно </w:t>
      </w:r>
      <w:r w:rsidR="000E0E12">
        <w:rPr>
          <w:sz w:val="20"/>
        </w:rPr>
        <w:t xml:space="preserve">приписать четыре характеристики: интерактивность, </w:t>
      </w:r>
      <w:r w:rsidR="00273718">
        <w:rPr>
          <w:sz w:val="20"/>
        </w:rPr>
        <w:t xml:space="preserve">концептуальность, мульти-восприятие, полное погружение в виртуальность, как </w:t>
      </w:r>
      <w:r w:rsidRPr="009E12BD">
        <w:rPr>
          <w:sz w:val="20"/>
        </w:rPr>
        <w:t>показано на рис. 1.</w:t>
      </w:r>
    </w:p>
    <w:p w:rsidR="00983ABD" w:rsidRDefault="00983ABD" w:rsidP="009E12BD">
      <w:pPr>
        <w:rPr>
          <w:b/>
          <w:sz w:val="20"/>
        </w:rPr>
      </w:pPr>
      <w:r w:rsidRPr="00983ABD">
        <w:rPr>
          <w:b/>
          <w:sz w:val="20"/>
        </w:rPr>
        <w:t xml:space="preserve">2.1 </w:t>
      </w:r>
      <w:r w:rsidR="00DB07E6">
        <w:rPr>
          <w:b/>
          <w:sz w:val="20"/>
        </w:rPr>
        <w:t>Интерактивная характеристика</w:t>
      </w:r>
    </w:p>
    <w:p w:rsidR="00DB07E6" w:rsidRDefault="00DB07E6" w:rsidP="00DB07E6">
      <w:pPr>
        <w:rPr>
          <w:sz w:val="20"/>
        </w:rPr>
      </w:pPr>
      <w:r w:rsidRPr="00DB07E6">
        <w:rPr>
          <w:sz w:val="20"/>
        </w:rPr>
        <w:t>В основ</w:t>
      </w:r>
      <w:r w:rsidR="003C421B">
        <w:rPr>
          <w:sz w:val="20"/>
        </w:rPr>
        <w:t>ном через компьютер моделируют</w:t>
      </w:r>
      <w:r w:rsidRPr="00DB07E6">
        <w:rPr>
          <w:sz w:val="20"/>
        </w:rPr>
        <w:t xml:space="preserve"> разл</w:t>
      </w:r>
      <w:r w:rsidR="003C421B">
        <w:rPr>
          <w:sz w:val="20"/>
        </w:rPr>
        <w:t>ичные сцены реальности, так что</w:t>
      </w:r>
      <w:r w:rsidRPr="00DB07E6">
        <w:rPr>
          <w:sz w:val="20"/>
        </w:rPr>
        <w:t xml:space="preserve"> при иск</w:t>
      </w:r>
      <w:r w:rsidR="003C421B">
        <w:rPr>
          <w:sz w:val="20"/>
        </w:rPr>
        <w:t>усственном функционировании, м</w:t>
      </w:r>
      <w:r w:rsidRPr="00DB07E6">
        <w:rPr>
          <w:sz w:val="20"/>
        </w:rPr>
        <w:t>оделируемые сцены могут быть соответствующим образом преобразованы,</w:t>
      </w:r>
      <w:r w:rsidR="003C421B">
        <w:rPr>
          <w:sz w:val="20"/>
        </w:rPr>
        <w:t xml:space="preserve"> тем самым реальность и воображение станут находиться в полной взаимосвязи. Эта способность делает компьютерную </w:t>
      </w:r>
      <w:r w:rsidR="003C421B" w:rsidRPr="003C421B">
        <w:rPr>
          <w:sz w:val="20"/>
        </w:rPr>
        <w:t>“</w:t>
      </w:r>
      <w:r w:rsidR="003C421B">
        <w:rPr>
          <w:sz w:val="20"/>
          <w:lang w:val="en-US"/>
        </w:rPr>
        <w:t>VR</w:t>
      </w:r>
      <w:r w:rsidR="003C421B" w:rsidRPr="003C421B">
        <w:rPr>
          <w:sz w:val="20"/>
        </w:rPr>
        <w:t>”</w:t>
      </w:r>
      <w:r w:rsidR="003C421B">
        <w:rPr>
          <w:sz w:val="20"/>
        </w:rPr>
        <w:t xml:space="preserve"> технологию интерактивной, поскольку благодаря ей специалисты в данной области могут выборочно моделировать все виды несуществующих сценариев в реальной жизни, вплоть до моделирования кино-и телесъемок.</w:t>
      </w:r>
    </w:p>
    <w:p w:rsidR="004E3AA7" w:rsidRPr="003C5AAD" w:rsidRDefault="004E3AA7" w:rsidP="001228DC">
      <w:pPr>
        <w:rPr>
          <w:b/>
          <w:sz w:val="20"/>
        </w:rPr>
      </w:pPr>
      <w:r w:rsidRPr="004E3AA7">
        <w:rPr>
          <w:b/>
          <w:sz w:val="20"/>
        </w:rPr>
        <w:t xml:space="preserve">2.2. </w:t>
      </w:r>
      <w:r w:rsidR="003C5AAD">
        <w:rPr>
          <w:b/>
          <w:sz w:val="20"/>
        </w:rPr>
        <w:t xml:space="preserve">Характеристики </w:t>
      </w:r>
      <w:r w:rsidR="003C5AAD" w:rsidRPr="00797259">
        <w:rPr>
          <w:b/>
          <w:sz w:val="20"/>
        </w:rPr>
        <w:t>“</w:t>
      </w:r>
      <w:r w:rsidR="003C5AAD">
        <w:rPr>
          <w:b/>
          <w:sz w:val="20"/>
        </w:rPr>
        <w:t>широкого восприятия</w:t>
      </w:r>
      <w:r w:rsidR="003C5AAD" w:rsidRPr="00797259">
        <w:rPr>
          <w:b/>
          <w:sz w:val="20"/>
        </w:rPr>
        <w:t>”</w:t>
      </w:r>
    </w:p>
    <w:p w:rsidR="001228DC" w:rsidRDefault="001228DC" w:rsidP="001228DC">
      <w:pPr>
        <w:rPr>
          <w:sz w:val="20"/>
        </w:rPr>
      </w:pPr>
      <w:r w:rsidRPr="001228DC">
        <w:rPr>
          <w:sz w:val="20"/>
        </w:rPr>
        <w:t>В связи с тем, что технология "VR" в основном состоит из различных датчиков, компьютерного оборудования и программного обеспечения, она может быть использована для получения и анализа изображений. В</w:t>
      </w:r>
      <w:r w:rsidR="004E3AA7">
        <w:rPr>
          <w:sz w:val="20"/>
        </w:rPr>
        <w:t xml:space="preserve"> то же время "VR" может</w:t>
      </w:r>
      <w:r w:rsidRPr="001228DC">
        <w:rPr>
          <w:sz w:val="20"/>
        </w:rPr>
        <w:t xml:space="preserve"> обрабатывать неспецифическую информацию, такую как силовое поле, магнитное поле </w:t>
      </w:r>
      <w:r w:rsidR="004E3AA7">
        <w:rPr>
          <w:sz w:val="20"/>
        </w:rPr>
        <w:t>и тактильное восприятие, представляя</w:t>
      </w:r>
      <w:r w:rsidRPr="001228DC">
        <w:rPr>
          <w:sz w:val="20"/>
        </w:rPr>
        <w:t xml:space="preserve"> результаты анализ</w:t>
      </w:r>
      <w:r w:rsidR="004E3AA7">
        <w:rPr>
          <w:sz w:val="20"/>
        </w:rPr>
        <w:t xml:space="preserve">а и обработки в виде </w:t>
      </w:r>
      <w:r w:rsidRPr="001228DC">
        <w:rPr>
          <w:sz w:val="20"/>
        </w:rPr>
        <w:t>сигналов. Осн</w:t>
      </w:r>
      <w:r w:rsidR="004E3AA7">
        <w:rPr>
          <w:sz w:val="20"/>
        </w:rPr>
        <w:t>овываясь на всем этом</w:t>
      </w:r>
      <w:r w:rsidRPr="001228DC">
        <w:rPr>
          <w:sz w:val="20"/>
        </w:rPr>
        <w:t xml:space="preserve">, компьютерная технология "VR" обладает </w:t>
      </w:r>
      <w:r w:rsidR="004E3AA7">
        <w:rPr>
          <w:sz w:val="20"/>
        </w:rPr>
        <w:t xml:space="preserve">характеристиками </w:t>
      </w:r>
      <w:r w:rsidR="004E3AA7" w:rsidRPr="004E3AA7">
        <w:rPr>
          <w:sz w:val="20"/>
        </w:rPr>
        <w:t>“</w:t>
      </w:r>
      <w:r w:rsidR="004E3AA7">
        <w:rPr>
          <w:sz w:val="20"/>
        </w:rPr>
        <w:t>широкого восприятия</w:t>
      </w:r>
      <w:r w:rsidR="004E3AA7" w:rsidRPr="004E3AA7">
        <w:rPr>
          <w:sz w:val="20"/>
        </w:rPr>
        <w:t>”</w:t>
      </w:r>
      <w:r w:rsidR="004E3AA7">
        <w:rPr>
          <w:sz w:val="20"/>
        </w:rPr>
        <w:t>.</w:t>
      </w:r>
    </w:p>
    <w:p w:rsidR="00056675" w:rsidRPr="00056675" w:rsidRDefault="00056675" w:rsidP="00056675">
      <w:pPr>
        <w:rPr>
          <w:b/>
          <w:sz w:val="20"/>
        </w:rPr>
      </w:pPr>
      <w:r w:rsidRPr="00056675">
        <w:rPr>
          <w:b/>
          <w:sz w:val="20"/>
        </w:rPr>
        <w:t>2.3. Концептуальные характеристики</w:t>
      </w:r>
    </w:p>
    <w:p w:rsidR="00056675" w:rsidRDefault="00400AD1" w:rsidP="00056675">
      <w:pPr>
        <w:rPr>
          <w:sz w:val="20"/>
        </w:rPr>
      </w:pPr>
      <w:r>
        <w:rPr>
          <w:sz w:val="20"/>
        </w:rPr>
        <w:t>Концептуальность</w:t>
      </w:r>
      <w:r w:rsidR="00056675" w:rsidRPr="00056675">
        <w:rPr>
          <w:sz w:val="20"/>
        </w:rPr>
        <w:t xml:space="preserve"> и взаимодействие имеют общие характеристики, обе из которых моделируются компьютером для различных несуществующих сценариев. Однако, концептуальные характеристики могут расширять пространство моделирования людей и создавать сцены, которые не существуют в реальности, посредством искусственного воображения.</w:t>
      </w:r>
    </w:p>
    <w:p w:rsidR="003C5AAD" w:rsidRPr="001277B4" w:rsidRDefault="003C5AAD" w:rsidP="003C5AAD">
      <w:pPr>
        <w:rPr>
          <w:b/>
          <w:sz w:val="20"/>
        </w:rPr>
      </w:pPr>
      <w:r w:rsidRPr="001277B4">
        <w:rPr>
          <w:b/>
          <w:sz w:val="20"/>
        </w:rPr>
        <w:t xml:space="preserve">2.4. Характеристики </w:t>
      </w:r>
      <w:r w:rsidR="001277B4" w:rsidRPr="001277B4">
        <w:rPr>
          <w:b/>
          <w:sz w:val="20"/>
        </w:rPr>
        <w:t>“</w:t>
      </w:r>
      <w:r w:rsidRPr="001277B4">
        <w:rPr>
          <w:b/>
          <w:sz w:val="20"/>
        </w:rPr>
        <w:t>погружения</w:t>
      </w:r>
      <w:r w:rsidR="001277B4" w:rsidRPr="001277B4">
        <w:rPr>
          <w:b/>
          <w:sz w:val="20"/>
        </w:rPr>
        <w:t>”</w:t>
      </w:r>
    </w:p>
    <w:p w:rsidR="003C5AAD" w:rsidRPr="001277B4" w:rsidRDefault="003C5AAD" w:rsidP="003C5AAD">
      <w:pPr>
        <w:rPr>
          <w:sz w:val="20"/>
        </w:rPr>
      </w:pPr>
    </w:p>
    <w:p w:rsidR="003C5AAD" w:rsidRDefault="001277B4" w:rsidP="003C5AAD">
      <w:pPr>
        <w:rPr>
          <w:sz w:val="20"/>
        </w:rPr>
      </w:pPr>
      <w:r w:rsidRPr="001277B4">
        <w:rPr>
          <w:sz w:val="20"/>
        </w:rPr>
        <w:t>“</w:t>
      </w:r>
      <w:r>
        <w:rPr>
          <w:sz w:val="20"/>
        </w:rPr>
        <w:t>Полное по</w:t>
      </w:r>
      <w:r w:rsidR="003C5AAD" w:rsidRPr="003C5AAD">
        <w:rPr>
          <w:sz w:val="20"/>
        </w:rPr>
        <w:t>гружение</w:t>
      </w:r>
      <w:r w:rsidRPr="001277B4">
        <w:rPr>
          <w:sz w:val="20"/>
        </w:rPr>
        <w:t>”</w:t>
      </w:r>
      <w:r w:rsidR="003C5AAD" w:rsidRPr="003C5AAD">
        <w:rPr>
          <w:sz w:val="20"/>
        </w:rPr>
        <w:t xml:space="preserve"> является одной из важнейших характеристик технологии </w:t>
      </w:r>
      <w:r w:rsidRPr="001277B4">
        <w:rPr>
          <w:sz w:val="20"/>
        </w:rPr>
        <w:t>“</w:t>
      </w:r>
      <w:r w:rsidR="003C5AAD" w:rsidRPr="003C5AAD">
        <w:rPr>
          <w:sz w:val="20"/>
          <w:lang w:val="en-US"/>
        </w:rPr>
        <w:t>VR</w:t>
      </w:r>
      <w:r w:rsidRPr="001277B4">
        <w:rPr>
          <w:sz w:val="20"/>
        </w:rPr>
        <w:t>”</w:t>
      </w:r>
      <w:r>
        <w:rPr>
          <w:sz w:val="20"/>
        </w:rPr>
        <w:t>, которая может в практическом плане</w:t>
      </w:r>
      <w:r w:rsidR="003C5AAD" w:rsidRPr="003C5AAD">
        <w:rPr>
          <w:sz w:val="20"/>
        </w:rPr>
        <w:t xml:space="preserve"> моделировать определенные сцены в соответствии с фантазиями людей, чтобы уд</w:t>
      </w:r>
      <w:r>
        <w:rPr>
          <w:sz w:val="20"/>
        </w:rPr>
        <w:t>овлетворить их желание</w:t>
      </w:r>
      <w:r w:rsidR="003C5AAD" w:rsidRPr="003C5AAD">
        <w:rPr>
          <w:sz w:val="20"/>
        </w:rPr>
        <w:t xml:space="preserve"> общаться в виртуальном мире. </w:t>
      </w:r>
      <w:r w:rsidR="003C5AAD" w:rsidRPr="001277B4">
        <w:rPr>
          <w:sz w:val="20"/>
        </w:rPr>
        <w:t>Моделируемая реалистичная среда может заставить людей погрузиться в нее.</w:t>
      </w:r>
    </w:p>
    <w:p w:rsidR="008E6CB2" w:rsidRPr="004C1E0C" w:rsidRDefault="008E6CB2" w:rsidP="008E6CB2">
      <w:pPr>
        <w:pStyle w:val="a3"/>
        <w:numPr>
          <w:ilvl w:val="0"/>
          <w:numId w:val="2"/>
        </w:numPr>
        <w:rPr>
          <w:b/>
        </w:rPr>
      </w:pPr>
      <w:r w:rsidRPr="004C1E0C">
        <w:rPr>
          <w:b/>
        </w:rPr>
        <w:t>Проблемы преп</w:t>
      </w:r>
      <w:r w:rsidR="00C7137E" w:rsidRPr="004C1E0C">
        <w:rPr>
          <w:b/>
        </w:rPr>
        <w:t xml:space="preserve">одавания физкультуры в университете </w:t>
      </w:r>
    </w:p>
    <w:p w:rsidR="00C07608" w:rsidRDefault="00A512CE" w:rsidP="004C6196">
      <w:pPr>
        <w:rPr>
          <w:sz w:val="20"/>
        </w:rPr>
      </w:pPr>
      <w:r>
        <w:rPr>
          <w:sz w:val="20"/>
        </w:rPr>
        <w:t xml:space="preserve">Как упоминалось выше, </w:t>
      </w:r>
      <w:r w:rsidR="004C6196" w:rsidRPr="004C6196">
        <w:rPr>
          <w:sz w:val="20"/>
        </w:rPr>
        <w:t xml:space="preserve">реформа системы преподавания </w:t>
      </w:r>
      <w:r w:rsidR="00224522">
        <w:rPr>
          <w:sz w:val="20"/>
        </w:rPr>
        <w:t>повысила значимость курсов физкультуры,</w:t>
      </w:r>
      <w:r>
        <w:rPr>
          <w:sz w:val="20"/>
        </w:rPr>
        <w:t xml:space="preserve"> </w:t>
      </w:r>
      <w:r w:rsidR="004C6196" w:rsidRPr="004C6196">
        <w:rPr>
          <w:sz w:val="20"/>
        </w:rPr>
        <w:t>в определенной степе</w:t>
      </w:r>
      <w:r>
        <w:rPr>
          <w:sz w:val="20"/>
        </w:rPr>
        <w:t>ни увеличило</w:t>
      </w:r>
      <w:r w:rsidR="004C6196" w:rsidRPr="004C6196">
        <w:rPr>
          <w:sz w:val="20"/>
        </w:rPr>
        <w:t xml:space="preserve"> содержание обучения </w:t>
      </w:r>
      <w:r>
        <w:rPr>
          <w:sz w:val="20"/>
        </w:rPr>
        <w:t>и сократило</w:t>
      </w:r>
      <w:r w:rsidR="00224522">
        <w:rPr>
          <w:sz w:val="20"/>
        </w:rPr>
        <w:t xml:space="preserve"> время преподавания, а именно применен</w:t>
      </w:r>
      <w:r w:rsidR="00E24907">
        <w:rPr>
          <w:sz w:val="20"/>
        </w:rPr>
        <w:t xml:space="preserve">ие современных методов </w:t>
      </w:r>
      <w:r w:rsidR="00224522">
        <w:rPr>
          <w:sz w:val="20"/>
        </w:rPr>
        <w:t xml:space="preserve">может </w:t>
      </w:r>
      <w:r w:rsidR="00E24907">
        <w:rPr>
          <w:sz w:val="20"/>
        </w:rPr>
        <w:t xml:space="preserve">эффективно обучать </w:t>
      </w:r>
      <w:r w:rsidR="00224522">
        <w:rPr>
          <w:sz w:val="20"/>
        </w:rPr>
        <w:t>студентов многим предметам за ограниченное время.</w:t>
      </w:r>
      <w:r w:rsidR="0025502A">
        <w:rPr>
          <w:sz w:val="20"/>
        </w:rPr>
        <w:t xml:space="preserve"> Несмотря на то, что учащиеся</w:t>
      </w:r>
      <w:r w:rsidR="00E24907">
        <w:rPr>
          <w:sz w:val="20"/>
        </w:rPr>
        <w:t xml:space="preserve"> с помощью </w:t>
      </w:r>
      <w:r w:rsidR="00E24907" w:rsidRPr="00E24907">
        <w:rPr>
          <w:sz w:val="20"/>
        </w:rPr>
        <w:t>“</w:t>
      </w:r>
      <w:r w:rsidR="00E24907">
        <w:rPr>
          <w:sz w:val="20"/>
          <w:lang w:val="en-US"/>
        </w:rPr>
        <w:t>VR</w:t>
      </w:r>
      <w:r w:rsidR="00E24907" w:rsidRPr="00E24907">
        <w:rPr>
          <w:sz w:val="20"/>
        </w:rPr>
        <w:t xml:space="preserve">” </w:t>
      </w:r>
      <w:r w:rsidR="00E24907">
        <w:rPr>
          <w:sz w:val="20"/>
        </w:rPr>
        <w:t>начали</w:t>
      </w:r>
      <w:r w:rsidR="0025502A">
        <w:rPr>
          <w:sz w:val="20"/>
        </w:rPr>
        <w:t xml:space="preserve"> </w:t>
      </w:r>
      <w:r w:rsidR="00E24907">
        <w:rPr>
          <w:sz w:val="20"/>
        </w:rPr>
        <w:t>узнавать</w:t>
      </w:r>
      <w:r w:rsidR="0025502A">
        <w:rPr>
          <w:sz w:val="20"/>
        </w:rPr>
        <w:t xml:space="preserve"> больше, ни один из них </w:t>
      </w:r>
      <w:r w:rsidR="00E24907">
        <w:rPr>
          <w:sz w:val="20"/>
        </w:rPr>
        <w:t>в практическом плане не стал более квалифицированным, что все еще значител</w:t>
      </w:r>
      <w:r w:rsidR="004B696A">
        <w:rPr>
          <w:sz w:val="20"/>
        </w:rPr>
        <w:t>ьно снижает уровень физкультуры, который можно повысить, обобщив и начав решение текущих проблем в преподавании физкультуры в университете, которые указаны на рисунке 2.</w:t>
      </w:r>
    </w:p>
    <w:p w:rsidR="00C7137E" w:rsidRDefault="00C07608" w:rsidP="0011523F">
      <w:pPr>
        <w:jc w:val="center"/>
        <w:rPr>
          <w:sz w:val="20"/>
        </w:rPr>
      </w:pPr>
      <w:r w:rsidRPr="00C07608">
        <w:rPr>
          <w:noProof/>
          <w:sz w:val="20"/>
          <w:lang w:eastAsia="ru-RU"/>
        </w:rPr>
        <w:drawing>
          <wp:inline distT="0" distB="0" distL="0" distR="0" wp14:anchorId="13F4E01E" wp14:editId="62280A92">
            <wp:extent cx="4007834" cy="1554723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0144" cy="156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7E3" w:rsidRPr="005967E3" w:rsidRDefault="005967E3" w:rsidP="00C7137E">
      <w:pPr>
        <w:rPr>
          <w:b/>
          <w:sz w:val="20"/>
        </w:rPr>
      </w:pPr>
      <w:r w:rsidRPr="005967E3">
        <w:rPr>
          <w:b/>
          <w:sz w:val="20"/>
        </w:rPr>
        <w:t>3.1 Много предметов и плохое преподавание</w:t>
      </w:r>
    </w:p>
    <w:p w:rsidR="00B12C2B" w:rsidRDefault="0011523F" w:rsidP="00C7137E">
      <w:pPr>
        <w:rPr>
          <w:sz w:val="20"/>
        </w:rPr>
      </w:pPr>
      <w:r w:rsidRPr="0011523F">
        <w:rPr>
          <w:sz w:val="20"/>
        </w:rPr>
        <w:t>Увеличение количества учебных предметов и сокращение учебных часов являются наиболее заме</w:t>
      </w:r>
      <w:r w:rsidR="00B12C2B">
        <w:rPr>
          <w:sz w:val="20"/>
        </w:rPr>
        <w:t>тными проблемами в текущей подготовке по физкультуре в университетах, что затрудняет выполнение стандартов учебной программы традиционными методами обучения. В то же время, традиционная методика обучения уделяет больше внимания уровню студенческих стипендий, но игнорирует улучшение всеобъемлющих качеств методов обучения</w:t>
      </w:r>
      <w:r w:rsidR="00B12C2B" w:rsidRPr="00B12C2B">
        <w:rPr>
          <w:sz w:val="20"/>
        </w:rPr>
        <w:t xml:space="preserve">; </w:t>
      </w:r>
      <w:r w:rsidR="00B12C2B">
        <w:rPr>
          <w:sz w:val="20"/>
        </w:rPr>
        <w:t xml:space="preserve">более утомительна и недостаточно гарантирована в плане качества преподавания. Таким образом, внедрение </w:t>
      </w:r>
      <w:r w:rsidR="00B12C2B">
        <w:rPr>
          <w:sz w:val="20"/>
          <w:lang w:val="en-US"/>
        </w:rPr>
        <w:t>VR</w:t>
      </w:r>
      <w:r w:rsidR="00B12C2B" w:rsidRPr="00B12C2B">
        <w:rPr>
          <w:sz w:val="20"/>
        </w:rPr>
        <w:t xml:space="preserve"> </w:t>
      </w:r>
      <w:r w:rsidR="00B12C2B">
        <w:rPr>
          <w:sz w:val="20"/>
        </w:rPr>
        <w:t>технологий в университете может значительно улучшить качество обучения в нем.</w:t>
      </w:r>
    </w:p>
    <w:p w:rsidR="00264E0A" w:rsidRPr="00466EF7" w:rsidRDefault="00264E0A" w:rsidP="00466EF7">
      <w:pPr>
        <w:pStyle w:val="a3"/>
        <w:numPr>
          <w:ilvl w:val="1"/>
          <w:numId w:val="2"/>
        </w:numPr>
        <w:rPr>
          <w:b/>
          <w:sz w:val="20"/>
        </w:rPr>
      </w:pPr>
      <w:r w:rsidRPr="00466EF7">
        <w:rPr>
          <w:b/>
          <w:sz w:val="20"/>
        </w:rPr>
        <w:t>Плохой энтузиазм и неясные критерии оценки</w:t>
      </w:r>
    </w:p>
    <w:p w:rsidR="00B12C2B" w:rsidRDefault="00BA2579" w:rsidP="00C7137E">
      <w:pPr>
        <w:rPr>
          <w:sz w:val="20"/>
        </w:rPr>
      </w:pPr>
      <w:r>
        <w:rPr>
          <w:sz w:val="20"/>
        </w:rPr>
        <w:t>В</w:t>
      </w:r>
      <w:r w:rsidR="00466EF7" w:rsidRPr="00466EF7">
        <w:rPr>
          <w:sz w:val="20"/>
        </w:rPr>
        <w:t xml:space="preserve"> некоторых </w:t>
      </w:r>
      <w:r>
        <w:rPr>
          <w:sz w:val="20"/>
        </w:rPr>
        <w:t>университетах не существует жестких правил признания результатов преподавания физкультуры. Преподаватели слепо завышают баллы, чтобы позаботиться о рейтингах и нужных показателях.</w:t>
      </w:r>
      <w:r w:rsidR="005A4C4A">
        <w:rPr>
          <w:sz w:val="20"/>
        </w:rPr>
        <w:t xml:space="preserve"> Этот момент между студентами и преподавателями приводит к очевидным проблемам в обучении физкультуры в университетах. Внедрение компьютерной технологии </w:t>
      </w:r>
      <w:r w:rsidR="005A4C4A" w:rsidRPr="005A4C4A">
        <w:rPr>
          <w:sz w:val="20"/>
        </w:rPr>
        <w:t>“</w:t>
      </w:r>
      <w:r w:rsidR="005A4C4A">
        <w:rPr>
          <w:sz w:val="20"/>
          <w:lang w:val="en-US"/>
        </w:rPr>
        <w:t>VR</w:t>
      </w:r>
      <w:r w:rsidR="005A4C4A" w:rsidRPr="005A4C4A">
        <w:rPr>
          <w:sz w:val="20"/>
        </w:rPr>
        <w:t>”</w:t>
      </w:r>
      <w:r w:rsidR="005A4C4A">
        <w:rPr>
          <w:sz w:val="20"/>
        </w:rPr>
        <w:t xml:space="preserve"> для обучения физической культуры может значительно улучшить ситуацию с энтузиазмом студентов, с их желанием участвовать в физкультурно-оздоровительных мероприятиях. Таким образом, ч</w:t>
      </w:r>
      <w:r w:rsidR="00466EF7" w:rsidRPr="00466EF7">
        <w:rPr>
          <w:sz w:val="20"/>
        </w:rPr>
        <w:t>ерез виртуальну</w:t>
      </w:r>
      <w:r w:rsidR="005A4C4A">
        <w:rPr>
          <w:sz w:val="20"/>
        </w:rPr>
        <w:t xml:space="preserve">ю среду, созданную </w:t>
      </w:r>
      <w:r w:rsidR="00DD5073" w:rsidRPr="00DD5073">
        <w:rPr>
          <w:sz w:val="20"/>
        </w:rPr>
        <w:t>“</w:t>
      </w:r>
      <w:r w:rsidR="005A4C4A">
        <w:rPr>
          <w:sz w:val="20"/>
        </w:rPr>
        <w:t>VR</w:t>
      </w:r>
      <w:r w:rsidR="00DD5073">
        <w:rPr>
          <w:sz w:val="20"/>
        </w:rPr>
        <w:t>-</w:t>
      </w:r>
      <w:r w:rsidR="005A4C4A">
        <w:rPr>
          <w:sz w:val="20"/>
        </w:rPr>
        <w:t>технологиями</w:t>
      </w:r>
      <w:r w:rsidR="00DD5073" w:rsidRPr="00DD5073">
        <w:rPr>
          <w:sz w:val="20"/>
        </w:rPr>
        <w:t>”</w:t>
      </w:r>
      <w:r w:rsidR="00466EF7" w:rsidRPr="00466EF7">
        <w:rPr>
          <w:sz w:val="20"/>
        </w:rPr>
        <w:t xml:space="preserve">, студенты </w:t>
      </w:r>
      <w:r w:rsidR="005A4C4A">
        <w:rPr>
          <w:sz w:val="20"/>
        </w:rPr>
        <w:t>смогли бы получить опыт в различных ситуациях обучения.</w:t>
      </w:r>
    </w:p>
    <w:p w:rsidR="00BF59F9" w:rsidRPr="004C1E0C" w:rsidRDefault="00187BE8" w:rsidP="00C7137E">
      <w:pPr>
        <w:pStyle w:val="a3"/>
        <w:numPr>
          <w:ilvl w:val="0"/>
          <w:numId w:val="2"/>
        </w:numPr>
        <w:rPr>
          <w:b/>
          <w:sz w:val="20"/>
        </w:rPr>
      </w:pPr>
      <w:r w:rsidRPr="00187BE8">
        <w:rPr>
          <w:b/>
        </w:rPr>
        <w:t>Применение виртуальных технологий</w:t>
      </w:r>
      <w:r w:rsidR="00E378DC">
        <w:rPr>
          <w:b/>
        </w:rPr>
        <w:t xml:space="preserve"> в обучении физической культуры</w:t>
      </w:r>
    </w:p>
    <w:p w:rsidR="001228DC" w:rsidRPr="001228DC" w:rsidRDefault="00CA42D7" w:rsidP="001228DC">
      <w:pPr>
        <w:rPr>
          <w:sz w:val="20"/>
        </w:rPr>
      </w:pPr>
      <w:r w:rsidRPr="00CA42D7">
        <w:rPr>
          <w:sz w:val="20"/>
        </w:rPr>
        <w:t>Процесс внедрения технологии VR</w:t>
      </w:r>
      <w:r w:rsidR="00DD5073" w:rsidRPr="00DD5073">
        <w:rPr>
          <w:sz w:val="20"/>
        </w:rPr>
        <w:t>”</w:t>
      </w:r>
      <w:r w:rsidR="00DD5073">
        <w:rPr>
          <w:sz w:val="20"/>
        </w:rPr>
        <w:t xml:space="preserve"> в предмет ф</w:t>
      </w:r>
      <w:r w:rsidRPr="00CA42D7">
        <w:rPr>
          <w:sz w:val="20"/>
        </w:rPr>
        <w:t>изкультуры</w:t>
      </w:r>
      <w:r w:rsidR="00DD5073">
        <w:rPr>
          <w:sz w:val="20"/>
        </w:rPr>
        <w:t xml:space="preserve"> в университетах</w:t>
      </w:r>
      <w:r w:rsidRPr="00CA42D7">
        <w:rPr>
          <w:sz w:val="20"/>
        </w:rPr>
        <w:t xml:space="preserve"> является систем</w:t>
      </w:r>
      <w:r w:rsidR="00DD5073">
        <w:rPr>
          <w:sz w:val="20"/>
        </w:rPr>
        <w:t>ным проектом. Неизбежно возникаю</w:t>
      </w:r>
      <w:r w:rsidRPr="00CA42D7">
        <w:rPr>
          <w:sz w:val="20"/>
        </w:rPr>
        <w:t xml:space="preserve">т </w:t>
      </w:r>
      <w:r w:rsidR="00DD5073">
        <w:rPr>
          <w:sz w:val="20"/>
        </w:rPr>
        <w:t>некоторые препятствия. Чтобы понять, с</w:t>
      </w:r>
      <w:r w:rsidRPr="00CA42D7">
        <w:rPr>
          <w:sz w:val="20"/>
        </w:rPr>
        <w:t>может ли она эффективно работать для повышения эффективности физической подготовки, необходимо</w:t>
      </w:r>
      <w:r w:rsidR="00DD5073">
        <w:rPr>
          <w:sz w:val="20"/>
        </w:rPr>
        <w:t xml:space="preserve"> анализировать специфические особенности</w:t>
      </w:r>
      <w:r w:rsidRPr="00CA42D7">
        <w:rPr>
          <w:sz w:val="20"/>
        </w:rPr>
        <w:t xml:space="preserve"> технологии </w:t>
      </w:r>
      <w:r w:rsidR="00DD5073" w:rsidRPr="00DD5073">
        <w:rPr>
          <w:sz w:val="20"/>
        </w:rPr>
        <w:t>“</w:t>
      </w:r>
      <w:r w:rsidRPr="00CA42D7">
        <w:rPr>
          <w:sz w:val="20"/>
        </w:rPr>
        <w:t>VR</w:t>
      </w:r>
      <w:r w:rsidR="00DD5073" w:rsidRPr="00DD5073">
        <w:rPr>
          <w:sz w:val="20"/>
        </w:rPr>
        <w:t>”</w:t>
      </w:r>
      <w:r w:rsidR="00DD5073">
        <w:rPr>
          <w:sz w:val="20"/>
        </w:rPr>
        <w:t xml:space="preserve"> со</w:t>
      </w:r>
      <w:r w:rsidRPr="00CA42D7">
        <w:rPr>
          <w:sz w:val="20"/>
        </w:rPr>
        <w:t xml:space="preserve"> специфическими предметами физической подготовки.</w:t>
      </w:r>
    </w:p>
    <w:p w:rsidR="00853CE7" w:rsidRPr="00CA42D7" w:rsidRDefault="00CA42D7" w:rsidP="00853CE7">
      <w:pPr>
        <w:rPr>
          <w:b/>
        </w:rPr>
      </w:pPr>
      <w:r w:rsidRPr="00CA42D7">
        <w:rPr>
          <w:b/>
        </w:rPr>
        <w:t xml:space="preserve">4.1. Применение технологии </w:t>
      </w:r>
      <w:r w:rsidR="00E378DC" w:rsidRPr="00E378DC">
        <w:rPr>
          <w:b/>
        </w:rPr>
        <w:t>“</w:t>
      </w:r>
      <w:r w:rsidRPr="00CA42D7">
        <w:rPr>
          <w:b/>
          <w:lang w:val="en-US"/>
        </w:rPr>
        <w:t>VR</w:t>
      </w:r>
      <w:r w:rsidR="00E378DC" w:rsidRPr="00E378DC">
        <w:rPr>
          <w:b/>
        </w:rPr>
        <w:t>”</w:t>
      </w:r>
      <w:r w:rsidRPr="00CA42D7">
        <w:rPr>
          <w:b/>
        </w:rPr>
        <w:t xml:space="preserve"> в контрасте между виртуальной и реальной жизнью</w:t>
      </w:r>
    </w:p>
    <w:p w:rsidR="00CA42D7" w:rsidRPr="00DD5073" w:rsidRDefault="00CA42D7" w:rsidP="00853CE7">
      <w:pPr>
        <w:rPr>
          <w:sz w:val="20"/>
        </w:rPr>
      </w:pPr>
      <w:r w:rsidRPr="00DD5073">
        <w:rPr>
          <w:sz w:val="20"/>
        </w:rPr>
        <w:lastRenderedPageBreak/>
        <w:t xml:space="preserve">Одно из наиболее важных содержаний учебной программы физкультуры в колледжах и университетах - это улучшение определенной технической деятельности учащихся посредством соответствующей подготовки, с целью стандартизации и обеспечения практического осуществления действий, что в настоящее время является эффективным средством повышения образовательной грамотности. С постепенным </w:t>
      </w:r>
      <w:r w:rsidR="00797259" w:rsidRPr="00DD5073">
        <w:rPr>
          <w:sz w:val="20"/>
        </w:rPr>
        <w:t xml:space="preserve">совершенствованием </w:t>
      </w:r>
      <w:r w:rsidRPr="00DD5073">
        <w:rPr>
          <w:sz w:val="20"/>
        </w:rPr>
        <w:t>технологий, во многих странах с</w:t>
      </w:r>
      <w:r w:rsidR="008327B5" w:rsidRPr="00DD5073">
        <w:rPr>
          <w:sz w:val="20"/>
        </w:rPr>
        <w:t>оздаются виртуальные компьютеры, способные симулировать спортивные действия и имитировать различные эффекты.</w:t>
      </w:r>
      <w:r w:rsidR="00797259" w:rsidRPr="00DD5073">
        <w:rPr>
          <w:sz w:val="20"/>
        </w:rPr>
        <w:t xml:space="preserve"> </w:t>
      </w:r>
      <w:r w:rsidR="006B6333" w:rsidRPr="00DD5073">
        <w:rPr>
          <w:sz w:val="20"/>
        </w:rPr>
        <w:t xml:space="preserve">С одной стороны, эта </w:t>
      </w:r>
      <w:proofErr w:type="spellStart"/>
      <w:r w:rsidR="006B6333" w:rsidRPr="00DD5073">
        <w:rPr>
          <w:sz w:val="20"/>
        </w:rPr>
        <w:t>симуляционная</w:t>
      </w:r>
      <w:proofErr w:type="spellEnd"/>
      <w:r w:rsidR="006B6333" w:rsidRPr="00DD5073">
        <w:rPr>
          <w:sz w:val="20"/>
        </w:rPr>
        <w:t xml:space="preserve"> система может анализировать тренировки спортсменов, выявлять дефекты движения, чтобы можно было совершенствоваться посредством фактической подготовки.</w:t>
      </w:r>
    </w:p>
    <w:p w:rsidR="007B1FC4" w:rsidRPr="007B1FC4" w:rsidRDefault="007B1FC4" w:rsidP="00853CE7">
      <w:pPr>
        <w:rPr>
          <w:b/>
        </w:rPr>
      </w:pPr>
      <w:r w:rsidRPr="007B1FC4">
        <w:t xml:space="preserve"> </w:t>
      </w:r>
      <w:r w:rsidRPr="007B1FC4">
        <w:rPr>
          <w:b/>
        </w:rPr>
        <w:t xml:space="preserve">4.2. Технология </w:t>
      </w:r>
      <w:r w:rsidR="00E378DC" w:rsidRPr="00E378DC">
        <w:rPr>
          <w:b/>
        </w:rPr>
        <w:t>“</w:t>
      </w:r>
      <w:proofErr w:type="spellStart"/>
      <w:r w:rsidRPr="007B1FC4">
        <w:rPr>
          <w:b/>
        </w:rPr>
        <w:t>Motion</w:t>
      </w:r>
      <w:proofErr w:type="spellEnd"/>
      <w:r w:rsidRPr="007B1FC4">
        <w:rPr>
          <w:b/>
        </w:rPr>
        <w:t xml:space="preserve"> VR</w:t>
      </w:r>
      <w:r w:rsidR="00E378DC" w:rsidRPr="00E378DC">
        <w:rPr>
          <w:b/>
        </w:rPr>
        <w:t>”</w:t>
      </w:r>
      <w:r w:rsidRPr="007B1FC4">
        <w:rPr>
          <w:b/>
        </w:rPr>
        <w:t xml:space="preserve"> для виртуального де</w:t>
      </w:r>
      <w:r w:rsidR="00E378DC">
        <w:rPr>
          <w:b/>
        </w:rPr>
        <w:t>йствия и виртуального контраста</w:t>
      </w:r>
    </w:p>
    <w:p w:rsidR="00396871" w:rsidRPr="00DD5073" w:rsidRDefault="007B1FC4" w:rsidP="00853CE7">
      <w:pPr>
        <w:rPr>
          <w:sz w:val="20"/>
        </w:rPr>
      </w:pPr>
      <w:r w:rsidRPr="00DD5073">
        <w:rPr>
          <w:sz w:val="20"/>
        </w:rPr>
        <w:t xml:space="preserve">В настоящее время сенсорная технология достигла больших успехов, но неоспоримо, что в реальной сенсорной технологии все еще есть некоторые дефекты в процессе восприятия некоторых тонких сигналов. В случае с </w:t>
      </w:r>
      <w:r w:rsidR="00396871" w:rsidRPr="00DD5073">
        <w:rPr>
          <w:sz w:val="20"/>
        </w:rPr>
        <w:t xml:space="preserve">виртуальной реальностью, трудно провести ее сравнение с реальным действием, чтобы лучше анализировать </w:t>
      </w:r>
      <w:r w:rsidRPr="00DD5073">
        <w:rPr>
          <w:sz w:val="20"/>
        </w:rPr>
        <w:t xml:space="preserve">спортивное действие в деталях. </w:t>
      </w:r>
    </w:p>
    <w:p w:rsidR="00AF62FF" w:rsidRDefault="000234E4" w:rsidP="00853CE7">
      <w:pPr>
        <w:rPr>
          <w:b/>
        </w:rPr>
      </w:pPr>
      <w:r w:rsidRPr="000234E4">
        <w:rPr>
          <w:b/>
        </w:rPr>
        <w:t xml:space="preserve">4.3. Использование технологии </w:t>
      </w:r>
      <w:r w:rsidR="00E378DC" w:rsidRPr="00E378DC">
        <w:rPr>
          <w:b/>
        </w:rPr>
        <w:t>“</w:t>
      </w:r>
      <w:r w:rsidRPr="000234E4">
        <w:rPr>
          <w:b/>
        </w:rPr>
        <w:t>VR</w:t>
      </w:r>
      <w:r w:rsidR="00E378DC" w:rsidRPr="00E378DC">
        <w:rPr>
          <w:b/>
        </w:rPr>
        <w:t>”</w:t>
      </w:r>
      <w:r w:rsidRPr="000234E4">
        <w:rPr>
          <w:b/>
        </w:rPr>
        <w:t xml:space="preserve"> для создания сюрреалистической обучающей среды</w:t>
      </w:r>
    </w:p>
    <w:p w:rsidR="00CA0611" w:rsidRPr="00DD5073" w:rsidRDefault="00CA0611" w:rsidP="00853CE7">
      <w:pPr>
        <w:rPr>
          <w:sz w:val="20"/>
        </w:rPr>
      </w:pPr>
      <w:r w:rsidRPr="00DD5073">
        <w:rPr>
          <w:sz w:val="20"/>
        </w:rPr>
        <w:t xml:space="preserve">Одной из важных характеристик компьютерной технологии </w:t>
      </w:r>
      <w:r w:rsidR="00DD5073" w:rsidRPr="00DD5073">
        <w:rPr>
          <w:sz w:val="20"/>
        </w:rPr>
        <w:t>“</w:t>
      </w:r>
      <w:r w:rsidRPr="00DD5073">
        <w:rPr>
          <w:sz w:val="20"/>
          <w:lang w:val="en-US"/>
        </w:rPr>
        <w:t>VR</w:t>
      </w:r>
      <w:r w:rsidR="00DD5073" w:rsidRPr="00DD5073">
        <w:rPr>
          <w:sz w:val="20"/>
        </w:rPr>
        <w:t>”</w:t>
      </w:r>
      <w:r w:rsidRPr="00DD5073">
        <w:rPr>
          <w:sz w:val="20"/>
        </w:rPr>
        <w:t xml:space="preserve"> является то, что люди чувствуют себя погруженными в эту смоделированную среду через воображаемую реальность компьютерной программы. Применение этой технологии </w:t>
      </w:r>
      <w:r w:rsidR="00516F39" w:rsidRPr="00DD5073">
        <w:rPr>
          <w:sz w:val="20"/>
        </w:rPr>
        <w:t xml:space="preserve">в физической культуре студентов может обучать их в различных средах, тем самым улучшая </w:t>
      </w:r>
      <w:proofErr w:type="spellStart"/>
      <w:r w:rsidR="00516F39" w:rsidRPr="00DD5073">
        <w:rPr>
          <w:sz w:val="20"/>
        </w:rPr>
        <w:t>адаптируемость</w:t>
      </w:r>
      <w:proofErr w:type="spellEnd"/>
      <w:r w:rsidR="00516F39" w:rsidRPr="00DD5073">
        <w:rPr>
          <w:sz w:val="20"/>
        </w:rPr>
        <w:t>. Также новая тренировочная среда в определенной степени может стимулировать интерес и нервную систему, может заставлять учащихся улучшить свой спортивный уровень и доставлять удовольствие своему телу, разуму путем более счастливой обстановки. Важно заметить, что технология создания тренировочной среды играет определенную роль в централизованном обучении перед проведением спортивных мероприятий университета.</w:t>
      </w:r>
    </w:p>
    <w:p w:rsidR="00E97948" w:rsidRPr="00F93E96" w:rsidRDefault="00E97948" w:rsidP="00E97948">
      <w:pPr>
        <w:rPr>
          <w:b/>
        </w:rPr>
      </w:pPr>
      <w:r w:rsidRPr="00F93E96">
        <w:rPr>
          <w:b/>
        </w:rPr>
        <w:t xml:space="preserve">4.4. Технология </w:t>
      </w:r>
      <w:r w:rsidR="00E378DC" w:rsidRPr="00E378DC">
        <w:rPr>
          <w:b/>
        </w:rPr>
        <w:t>“</w:t>
      </w:r>
      <w:r w:rsidRPr="00F93E96">
        <w:rPr>
          <w:b/>
        </w:rPr>
        <w:t>VR</w:t>
      </w:r>
      <w:r w:rsidR="00E378DC" w:rsidRPr="00E378DC">
        <w:rPr>
          <w:b/>
        </w:rPr>
        <w:t>”</w:t>
      </w:r>
      <w:r w:rsidRPr="00F93E96">
        <w:rPr>
          <w:b/>
        </w:rPr>
        <w:t xml:space="preserve"> позволяет проводить</w:t>
      </w:r>
      <w:r w:rsidR="00F93E96">
        <w:rPr>
          <w:b/>
        </w:rPr>
        <w:t xml:space="preserve"> интерактивны</w:t>
      </w:r>
      <w:r w:rsidR="00E378DC">
        <w:rPr>
          <w:b/>
        </w:rPr>
        <w:t>е тренинги в различных локациях</w:t>
      </w:r>
    </w:p>
    <w:p w:rsidR="00E97948" w:rsidRDefault="00E97948" w:rsidP="00E97948">
      <w:pPr>
        <w:rPr>
          <w:sz w:val="20"/>
        </w:rPr>
      </w:pPr>
      <w:r w:rsidRPr="00DD5073">
        <w:rPr>
          <w:sz w:val="20"/>
        </w:rPr>
        <w:t xml:space="preserve">Как упоминалось выше, технология </w:t>
      </w:r>
      <w:r w:rsidR="00DD5073" w:rsidRPr="00DD5073">
        <w:rPr>
          <w:sz w:val="20"/>
        </w:rPr>
        <w:t>“</w:t>
      </w:r>
      <w:r w:rsidRPr="00DD5073">
        <w:rPr>
          <w:sz w:val="20"/>
        </w:rPr>
        <w:t>VR</w:t>
      </w:r>
      <w:r w:rsidR="00DD5073" w:rsidRPr="00DD5073">
        <w:rPr>
          <w:sz w:val="20"/>
        </w:rPr>
        <w:t>”</w:t>
      </w:r>
      <w:r w:rsidRPr="00DD5073">
        <w:rPr>
          <w:sz w:val="20"/>
        </w:rPr>
        <w:t xml:space="preserve"> обладает интерактивными характеристиками, что дает гарантию многоцелевого интерактивного обучения в различных мест</w:t>
      </w:r>
      <w:r w:rsidR="00F93E96" w:rsidRPr="00DD5073">
        <w:rPr>
          <w:sz w:val="20"/>
        </w:rPr>
        <w:t>ах. В новую эпоху в университетах некоторые аспекты физической культуры</w:t>
      </w:r>
      <w:r w:rsidRPr="00DD5073">
        <w:rPr>
          <w:sz w:val="20"/>
        </w:rPr>
        <w:t xml:space="preserve"> в основном являются традиционными для соревнований, но редко затрагивают продвинутые спортивные предметы. Взаимодействие технологии VR может значительно повыс</w:t>
      </w:r>
      <w:r w:rsidR="003F2AE2">
        <w:rPr>
          <w:sz w:val="20"/>
        </w:rPr>
        <w:t xml:space="preserve">ить уровень подготовки в университетах </w:t>
      </w:r>
      <w:r w:rsidRPr="00DD5073">
        <w:rPr>
          <w:sz w:val="20"/>
        </w:rPr>
        <w:t>и увеличить количество учебных предметов. Мы можем сравнить процесс физ</w:t>
      </w:r>
      <w:r w:rsidR="003F2AE2">
        <w:rPr>
          <w:sz w:val="20"/>
        </w:rPr>
        <w:t>ической подготовки одном университете и сравнить с другими, и найдя</w:t>
      </w:r>
      <w:r w:rsidRPr="00DD5073">
        <w:rPr>
          <w:sz w:val="20"/>
        </w:rPr>
        <w:t xml:space="preserve"> опти</w:t>
      </w:r>
      <w:r w:rsidR="003F2AE2">
        <w:rPr>
          <w:sz w:val="20"/>
        </w:rPr>
        <w:t xml:space="preserve">мальный способ подготовки </w:t>
      </w:r>
      <w:r w:rsidRPr="00DD5073">
        <w:rPr>
          <w:sz w:val="20"/>
        </w:rPr>
        <w:t>студентов в соответствии с</w:t>
      </w:r>
      <w:r w:rsidR="003F2AE2">
        <w:rPr>
          <w:sz w:val="20"/>
        </w:rPr>
        <w:t xml:space="preserve"> текущей ситуацией</w:t>
      </w:r>
      <w:r w:rsidRPr="00DD5073">
        <w:rPr>
          <w:sz w:val="20"/>
        </w:rPr>
        <w:t>.</w:t>
      </w:r>
    </w:p>
    <w:p w:rsidR="006D256F" w:rsidRPr="006D256F" w:rsidRDefault="006D256F" w:rsidP="006D256F">
      <w:pPr>
        <w:rPr>
          <w:b/>
          <w:sz w:val="20"/>
        </w:rPr>
      </w:pPr>
      <w:r w:rsidRPr="006D256F">
        <w:rPr>
          <w:b/>
          <w:sz w:val="20"/>
        </w:rPr>
        <w:t>5. Заключение</w:t>
      </w:r>
    </w:p>
    <w:p w:rsidR="004C1E0C" w:rsidRDefault="006D256F" w:rsidP="006D256F">
      <w:pPr>
        <w:rPr>
          <w:sz w:val="20"/>
        </w:rPr>
      </w:pPr>
      <w:r>
        <w:rPr>
          <w:sz w:val="20"/>
        </w:rPr>
        <w:t>Развитие науки и технологий</w:t>
      </w:r>
      <w:r w:rsidRPr="006D256F">
        <w:rPr>
          <w:sz w:val="20"/>
        </w:rPr>
        <w:t xml:space="preserve"> дало новый импульс для</w:t>
      </w:r>
      <w:r>
        <w:rPr>
          <w:sz w:val="20"/>
        </w:rPr>
        <w:t xml:space="preserve"> </w:t>
      </w:r>
      <w:r w:rsidR="004C1E0C">
        <w:rPr>
          <w:sz w:val="20"/>
        </w:rPr>
        <w:t xml:space="preserve">развития физической культуры в университетах. Будет ли компьютерная технология </w:t>
      </w:r>
      <w:r w:rsidR="004C1E0C" w:rsidRPr="004C1E0C">
        <w:rPr>
          <w:sz w:val="20"/>
        </w:rPr>
        <w:t>“</w:t>
      </w:r>
      <w:r w:rsidR="004C1E0C">
        <w:rPr>
          <w:sz w:val="20"/>
          <w:lang w:val="en-US"/>
        </w:rPr>
        <w:t>VR</w:t>
      </w:r>
      <w:r w:rsidR="004C1E0C" w:rsidRPr="004C1E0C">
        <w:rPr>
          <w:sz w:val="20"/>
        </w:rPr>
        <w:t>”</w:t>
      </w:r>
      <w:r w:rsidR="004C1E0C">
        <w:rPr>
          <w:sz w:val="20"/>
        </w:rPr>
        <w:t xml:space="preserve"> внедрена в университеты зависит напрямую от разумных и эффективных усилий спортивных работников. Считается, что постоянное развитие </w:t>
      </w:r>
      <w:r w:rsidR="004C1E0C" w:rsidRPr="004C1E0C">
        <w:rPr>
          <w:sz w:val="20"/>
        </w:rPr>
        <w:t>“</w:t>
      </w:r>
      <w:r w:rsidR="004C1E0C">
        <w:rPr>
          <w:sz w:val="20"/>
          <w:lang w:val="en-US"/>
        </w:rPr>
        <w:t>VR</w:t>
      </w:r>
      <w:r w:rsidR="004C1E0C" w:rsidRPr="004C1E0C">
        <w:rPr>
          <w:sz w:val="20"/>
        </w:rPr>
        <w:t>”</w:t>
      </w:r>
      <w:r w:rsidR="004C1E0C">
        <w:rPr>
          <w:sz w:val="20"/>
        </w:rPr>
        <w:t xml:space="preserve"> – есть еще большие возможности для повышения уровня эффективности спортивной подготовки. Поэтому, только идя в ногу со временем, понимая передовую науку и новые технологии, используя их для обучения студентов, можно добиться фундаментального и постоянного роста уровня физической культуры в университетах. </w:t>
      </w:r>
    </w:p>
    <w:p w:rsidR="004C1E0C" w:rsidRDefault="004C1E0C" w:rsidP="006D256F">
      <w:pPr>
        <w:rPr>
          <w:sz w:val="20"/>
        </w:rPr>
      </w:pPr>
    </w:p>
    <w:p w:rsidR="00E97948" w:rsidRPr="00CA0611" w:rsidRDefault="00E97948" w:rsidP="00E97948"/>
    <w:sectPr w:rsidR="00E97948" w:rsidRPr="00CA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B587E"/>
    <w:multiLevelType w:val="multilevel"/>
    <w:tmpl w:val="AC6E8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789179D"/>
    <w:multiLevelType w:val="hybridMultilevel"/>
    <w:tmpl w:val="71F8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FC"/>
    <w:rsid w:val="000234E4"/>
    <w:rsid w:val="00056675"/>
    <w:rsid w:val="000B0CB2"/>
    <w:rsid w:val="000B4246"/>
    <w:rsid w:val="000E0E12"/>
    <w:rsid w:val="0011361E"/>
    <w:rsid w:val="0011523F"/>
    <w:rsid w:val="001228DC"/>
    <w:rsid w:val="001277B4"/>
    <w:rsid w:val="00187BE8"/>
    <w:rsid w:val="001B4EB6"/>
    <w:rsid w:val="00224522"/>
    <w:rsid w:val="0025502A"/>
    <w:rsid w:val="00264E0A"/>
    <w:rsid w:val="00273718"/>
    <w:rsid w:val="00280373"/>
    <w:rsid w:val="00354358"/>
    <w:rsid w:val="00396871"/>
    <w:rsid w:val="003C29FC"/>
    <w:rsid w:val="003C3514"/>
    <w:rsid w:val="003C421B"/>
    <w:rsid w:val="003C5AAD"/>
    <w:rsid w:val="003F2AE2"/>
    <w:rsid w:val="00400AD1"/>
    <w:rsid w:val="00466EF7"/>
    <w:rsid w:val="004B696A"/>
    <w:rsid w:val="004C1E0C"/>
    <w:rsid w:val="004C6196"/>
    <w:rsid w:val="004E3AA7"/>
    <w:rsid w:val="00516F39"/>
    <w:rsid w:val="00572583"/>
    <w:rsid w:val="005967E3"/>
    <w:rsid w:val="005A4C4A"/>
    <w:rsid w:val="006B6333"/>
    <w:rsid w:val="006D256F"/>
    <w:rsid w:val="00797259"/>
    <w:rsid w:val="007B1FC4"/>
    <w:rsid w:val="00804203"/>
    <w:rsid w:val="00813196"/>
    <w:rsid w:val="008327B5"/>
    <w:rsid w:val="0083567D"/>
    <w:rsid w:val="00837271"/>
    <w:rsid w:val="00853CE7"/>
    <w:rsid w:val="008E6CB2"/>
    <w:rsid w:val="00905817"/>
    <w:rsid w:val="00983ABD"/>
    <w:rsid w:val="009E12BD"/>
    <w:rsid w:val="00A34176"/>
    <w:rsid w:val="00A512CE"/>
    <w:rsid w:val="00AF62FF"/>
    <w:rsid w:val="00B12C2B"/>
    <w:rsid w:val="00B845B5"/>
    <w:rsid w:val="00BA2579"/>
    <w:rsid w:val="00BF59F9"/>
    <w:rsid w:val="00C07608"/>
    <w:rsid w:val="00C7137E"/>
    <w:rsid w:val="00CA0611"/>
    <w:rsid w:val="00CA42D7"/>
    <w:rsid w:val="00D63DD5"/>
    <w:rsid w:val="00DB07E6"/>
    <w:rsid w:val="00DD5073"/>
    <w:rsid w:val="00E24907"/>
    <w:rsid w:val="00E378DC"/>
    <w:rsid w:val="00E97948"/>
    <w:rsid w:val="00EF51EA"/>
    <w:rsid w:val="00F93E96"/>
    <w:rsid w:val="00FB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EFD3"/>
  <w15:chartTrackingRefBased/>
  <w15:docId w15:val="{C12A1B7A-72A7-4C82-A0B2-7C783EB0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Рамис Рахматуллин</dc:creator>
  <cp:keywords/>
  <dc:description/>
  <cp:lastModifiedBy>Рамис Рахматуллин</cp:lastModifiedBy>
  <cp:revision>51</cp:revision>
  <dcterms:created xsi:type="dcterms:W3CDTF">2021-02-22T19:02:00Z</dcterms:created>
  <dcterms:modified xsi:type="dcterms:W3CDTF">2021-02-24T00:09:00Z</dcterms:modified>
</cp:coreProperties>
</file>