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E" w:rsidRDefault="007C43EE">
      <w:pPr>
        <w:rPr>
          <w:noProof/>
          <w:lang w:eastAsia="ru-RU"/>
        </w:rPr>
      </w:pPr>
    </w:p>
    <w:p w:rsidR="007C564C" w:rsidRDefault="007C43E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813827" wp14:editId="3D99DF0A">
            <wp:extent cx="5938675" cy="1522238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388" b="50161"/>
                    <a:stretch/>
                  </pic:blipFill>
                  <pic:spPr bwMode="auto">
                    <a:xfrm>
                      <a:off x="0" y="0"/>
                      <a:ext cx="5940425" cy="152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B2"/>
    <w:rsid w:val="007C43EE"/>
    <w:rsid w:val="007C564C"/>
    <w:rsid w:val="00A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Диляра Рамилевна</dc:creator>
  <cp:keywords/>
  <dc:description/>
  <cp:lastModifiedBy>Галиуллина Диляра Рамилевна</cp:lastModifiedBy>
  <cp:revision>2</cp:revision>
  <dcterms:created xsi:type="dcterms:W3CDTF">2021-01-14T07:22:00Z</dcterms:created>
  <dcterms:modified xsi:type="dcterms:W3CDTF">2021-01-14T07:24:00Z</dcterms:modified>
</cp:coreProperties>
</file>