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B6" w:rsidRPr="00B54A11" w:rsidRDefault="00C544B6" w:rsidP="00C544B6">
      <w:pPr>
        <w:pBdr>
          <w:bottom w:val="dashed" w:sz="6" w:space="4" w:color="E8E8E8"/>
        </w:pBdr>
        <w:shd w:val="clear" w:color="auto" w:fill="FFFFFF"/>
        <w:spacing w:before="153" w:after="153" w:line="360" w:lineRule="atLeast"/>
        <w:outlineLvl w:val="1"/>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rPr>
        <w:t>УДК</w:t>
      </w:r>
      <w:r w:rsidRPr="00B54A11">
        <w:rPr>
          <w:rFonts w:ascii="Times New Roman" w:hAnsi="Times New Roman" w:cs="Times New Roman"/>
          <w:color w:val="333333"/>
          <w:sz w:val="24"/>
          <w:szCs w:val="24"/>
          <w:shd w:val="clear" w:color="auto" w:fill="FFFFFF"/>
          <w:lang w:val="en-US"/>
        </w:rPr>
        <w:t xml:space="preserve"> 621.31</w:t>
      </w:r>
    </w:p>
    <w:p w:rsidR="00462D22" w:rsidRPr="00B54A11" w:rsidRDefault="00462D22" w:rsidP="00462D22">
      <w:pPr>
        <w:pBdr>
          <w:bottom w:val="dashed" w:sz="6" w:space="4" w:color="E8E8E8"/>
        </w:pBdr>
        <w:shd w:val="clear" w:color="auto" w:fill="FFFFFF"/>
        <w:spacing w:before="153" w:after="153" w:line="360" w:lineRule="atLeast"/>
        <w:jc w:val="center"/>
        <w:outlineLvl w:val="1"/>
        <w:rPr>
          <w:rFonts w:ascii="Times New Roman" w:hAnsi="Times New Roman" w:cs="Times New Roman"/>
          <w:b/>
          <w:color w:val="333333"/>
          <w:sz w:val="28"/>
          <w:szCs w:val="28"/>
          <w:shd w:val="clear" w:color="auto" w:fill="FFFFFF"/>
          <w:lang w:val="en-US"/>
        </w:rPr>
      </w:pPr>
      <w:r w:rsidRPr="00462D22">
        <w:rPr>
          <w:rFonts w:ascii="Times New Roman" w:hAnsi="Times New Roman" w:cs="Times New Roman"/>
          <w:b/>
          <w:color w:val="333333"/>
          <w:sz w:val="28"/>
          <w:szCs w:val="28"/>
          <w:shd w:val="clear" w:color="auto" w:fill="FFFFFF"/>
        </w:rPr>
        <w:t>Виды</w:t>
      </w:r>
      <w:r w:rsidRPr="00B54A11">
        <w:rPr>
          <w:rFonts w:ascii="Times New Roman" w:hAnsi="Times New Roman" w:cs="Times New Roman"/>
          <w:b/>
          <w:color w:val="333333"/>
          <w:sz w:val="28"/>
          <w:szCs w:val="28"/>
          <w:shd w:val="clear" w:color="auto" w:fill="FFFFFF"/>
          <w:lang w:val="en-US"/>
        </w:rPr>
        <w:t xml:space="preserve"> </w:t>
      </w:r>
      <w:r w:rsidRPr="00462D22">
        <w:rPr>
          <w:rFonts w:ascii="Times New Roman" w:hAnsi="Times New Roman" w:cs="Times New Roman"/>
          <w:b/>
          <w:color w:val="333333"/>
          <w:sz w:val="28"/>
          <w:szCs w:val="28"/>
          <w:shd w:val="clear" w:color="auto" w:fill="FFFFFF"/>
        </w:rPr>
        <w:t>водяного</w:t>
      </w:r>
      <w:r w:rsidRPr="00B54A11">
        <w:rPr>
          <w:rFonts w:ascii="Times New Roman" w:hAnsi="Times New Roman" w:cs="Times New Roman"/>
          <w:b/>
          <w:color w:val="333333"/>
          <w:sz w:val="28"/>
          <w:szCs w:val="28"/>
          <w:shd w:val="clear" w:color="auto" w:fill="FFFFFF"/>
          <w:lang w:val="en-US"/>
        </w:rPr>
        <w:t xml:space="preserve"> </w:t>
      </w:r>
      <w:r w:rsidRPr="00462D22">
        <w:rPr>
          <w:rFonts w:ascii="Times New Roman" w:hAnsi="Times New Roman" w:cs="Times New Roman"/>
          <w:b/>
          <w:color w:val="333333"/>
          <w:sz w:val="28"/>
          <w:szCs w:val="28"/>
          <w:shd w:val="clear" w:color="auto" w:fill="FFFFFF"/>
        </w:rPr>
        <w:t>теплого</w:t>
      </w:r>
      <w:r w:rsidRPr="00B54A11">
        <w:rPr>
          <w:rFonts w:ascii="Times New Roman" w:hAnsi="Times New Roman" w:cs="Times New Roman"/>
          <w:b/>
          <w:color w:val="333333"/>
          <w:sz w:val="28"/>
          <w:szCs w:val="28"/>
          <w:shd w:val="clear" w:color="auto" w:fill="FFFFFF"/>
          <w:lang w:val="en-US"/>
        </w:rPr>
        <w:t xml:space="preserve"> </w:t>
      </w:r>
      <w:r w:rsidRPr="00462D22">
        <w:rPr>
          <w:rFonts w:ascii="Times New Roman" w:hAnsi="Times New Roman" w:cs="Times New Roman"/>
          <w:b/>
          <w:color w:val="333333"/>
          <w:sz w:val="28"/>
          <w:szCs w:val="28"/>
          <w:shd w:val="clear" w:color="auto" w:fill="FFFFFF"/>
        </w:rPr>
        <w:t>пола</w:t>
      </w:r>
    </w:p>
    <w:p w:rsidR="00E300D1" w:rsidRPr="00B54A11" w:rsidRDefault="00E300D1" w:rsidP="00462D22">
      <w:pPr>
        <w:pBdr>
          <w:bottom w:val="dashed" w:sz="6" w:space="4" w:color="E8E8E8"/>
        </w:pBdr>
        <w:shd w:val="clear" w:color="auto" w:fill="FFFFFF"/>
        <w:spacing w:before="153" w:after="153" w:line="360" w:lineRule="atLeast"/>
        <w:jc w:val="center"/>
        <w:outlineLvl w:val="1"/>
        <w:rPr>
          <w:rFonts w:ascii="Times New Roman" w:hAnsi="Times New Roman" w:cs="Times New Roman"/>
          <w:b/>
          <w:color w:val="333333"/>
          <w:sz w:val="28"/>
          <w:szCs w:val="28"/>
          <w:shd w:val="clear" w:color="auto" w:fill="FFFFFF"/>
          <w:lang w:val="en-US"/>
        </w:rPr>
      </w:pPr>
      <w:r w:rsidRPr="00B54A11">
        <w:rPr>
          <w:rFonts w:ascii="Times New Roman" w:hAnsi="Times New Roman" w:cs="Times New Roman"/>
          <w:b/>
          <w:color w:val="333333"/>
          <w:sz w:val="28"/>
          <w:szCs w:val="28"/>
          <w:shd w:val="clear" w:color="auto" w:fill="FFFFFF"/>
          <w:lang w:val="en-US"/>
        </w:rPr>
        <w:t>Types of water floor heating</w:t>
      </w:r>
    </w:p>
    <w:p w:rsidR="00C544B6" w:rsidRPr="00E300D1" w:rsidRDefault="00462D22" w:rsidP="00462D22">
      <w:pPr>
        <w:pBdr>
          <w:bottom w:val="dashed" w:sz="6" w:space="4" w:color="E8E8E8"/>
        </w:pBdr>
        <w:shd w:val="clear" w:color="auto" w:fill="FFFFFF"/>
        <w:spacing w:before="153" w:after="153" w:line="360" w:lineRule="atLeast"/>
        <w:jc w:val="center"/>
        <w:outlineLvl w:val="1"/>
        <w:rPr>
          <w:rFonts w:ascii="Times New Roman" w:hAnsi="Times New Roman" w:cs="Times New Roman"/>
          <w:color w:val="000000"/>
          <w:sz w:val="24"/>
          <w:szCs w:val="24"/>
          <w:shd w:val="clear" w:color="auto" w:fill="FFFFFF"/>
        </w:rPr>
      </w:pPr>
      <w:r w:rsidRPr="00E300D1">
        <w:rPr>
          <w:rFonts w:ascii="Times New Roman" w:hAnsi="Times New Roman" w:cs="Times New Roman"/>
          <w:color w:val="000000"/>
          <w:sz w:val="24"/>
          <w:szCs w:val="24"/>
          <w:shd w:val="clear" w:color="auto" w:fill="FFFFFF"/>
        </w:rPr>
        <w:t>Аухадуллин Ильнар Раилевич</w:t>
      </w:r>
      <w:r w:rsidR="00E300D1" w:rsidRPr="00E300D1">
        <w:rPr>
          <w:rFonts w:ascii="Times New Roman" w:hAnsi="Times New Roman" w:cs="Times New Roman"/>
          <w:sz w:val="24"/>
          <w:szCs w:val="24"/>
          <w:vertAlign w:val="superscript"/>
        </w:rPr>
        <w:t>1</w:t>
      </w:r>
      <w:r w:rsidRPr="00E300D1">
        <w:rPr>
          <w:rFonts w:ascii="Times New Roman" w:hAnsi="Times New Roman" w:cs="Times New Roman"/>
          <w:color w:val="000000"/>
          <w:sz w:val="24"/>
          <w:szCs w:val="24"/>
          <w:shd w:val="clear" w:color="auto" w:fill="FFFFFF"/>
        </w:rPr>
        <w:t xml:space="preserve">, </w:t>
      </w:r>
      <w:r w:rsidR="00C544B6" w:rsidRPr="00E300D1">
        <w:rPr>
          <w:rFonts w:ascii="Times New Roman" w:hAnsi="Times New Roman" w:cs="Times New Roman"/>
          <w:color w:val="000000"/>
          <w:sz w:val="24"/>
          <w:szCs w:val="24"/>
          <w:shd w:val="clear" w:color="auto" w:fill="FFFFFF"/>
        </w:rPr>
        <w:t>Мишин Максим Валерьевич</w:t>
      </w:r>
      <w:r w:rsidR="00E300D1" w:rsidRPr="00E300D1">
        <w:rPr>
          <w:rFonts w:ascii="Times New Roman" w:hAnsi="Times New Roman" w:cs="Times New Roman"/>
          <w:sz w:val="24"/>
          <w:szCs w:val="24"/>
          <w:vertAlign w:val="superscript"/>
        </w:rPr>
        <w:t>2</w:t>
      </w:r>
      <w:r w:rsidR="00C544B6" w:rsidRPr="00E300D1">
        <w:rPr>
          <w:rFonts w:ascii="Times New Roman" w:hAnsi="Times New Roman" w:cs="Times New Roman"/>
          <w:color w:val="000000"/>
          <w:sz w:val="24"/>
          <w:szCs w:val="24"/>
          <w:shd w:val="clear" w:color="auto" w:fill="FFFFFF"/>
        </w:rPr>
        <w:t>, Галяутдинов Инсаф Илнарович</w:t>
      </w:r>
      <w:r w:rsidR="00E300D1" w:rsidRPr="00E300D1">
        <w:rPr>
          <w:rFonts w:ascii="Times New Roman" w:hAnsi="Times New Roman" w:cs="Times New Roman"/>
          <w:sz w:val="24"/>
          <w:szCs w:val="24"/>
          <w:vertAlign w:val="superscript"/>
        </w:rPr>
        <w:t>3</w:t>
      </w:r>
      <w:r w:rsidR="00C544B6" w:rsidRPr="00E300D1">
        <w:rPr>
          <w:rFonts w:ascii="Times New Roman" w:hAnsi="Times New Roman" w:cs="Times New Roman"/>
          <w:color w:val="000000"/>
          <w:sz w:val="24"/>
          <w:szCs w:val="24"/>
          <w:shd w:val="clear" w:color="auto" w:fill="FFFFFF"/>
        </w:rPr>
        <w:t>, Измайлова Алина Ринатовна</w:t>
      </w:r>
      <w:r w:rsidR="00E300D1" w:rsidRPr="00E300D1">
        <w:rPr>
          <w:rFonts w:ascii="Times New Roman" w:hAnsi="Times New Roman" w:cs="Times New Roman"/>
          <w:sz w:val="24"/>
          <w:szCs w:val="24"/>
          <w:vertAlign w:val="superscript"/>
        </w:rPr>
        <w:t>4</w:t>
      </w:r>
    </w:p>
    <w:p w:rsidR="00C544B6" w:rsidRPr="00E300D1" w:rsidRDefault="00C544B6" w:rsidP="00C544B6">
      <w:pPr>
        <w:pBdr>
          <w:bottom w:val="dashed" w:sz="6" w:space="4" w:color="E8E8E8"/>
        </w:pBdr>
        <w:shd w:val="clear" w:color="auto" w:fill="FFFFFF"/>
        <w:spacing w:before="153" w:after="153" w:line="360" w:lineRule="atLeast"/>
        <w:jc w:val="center"/>
        <w:outlineLvl w:val="1"/>
        <w:rPr>
          <w:rFonts w:ascii="Times New Roman" w:hAnsi="Times New Roman" w:cs="Times New Roman"/>
          <w:color w:val="000000"/>
          <w:sz w:val="24"/>
          <w:szCs w:val="24"/>
        </w:rPr>
      </w:pPr>
      <w:r w:rsidRPr="00E300D1">
        <w:rPr>
          <w:rFonts w:ascii="Times New Roman" w:hAnsi="Times New Roman" w:cs="Times New Roman"/>
          <w:color w:val="000000"/>
          <w:sz w:val="24"/>
          <w:szCs w:val="24"/>
        </w:rPr>
        <w:t>ФГБОУ ВО «КГЭУ», г. Казань, Республика Татарстан</w:t>
      </w:r>
    </w:p>
    <w:p w:rsidR="00C544B6" w:rsidRPr="00E300D1" w:rsidRDefault="00E300D1" w:rsidP="00C544B6">
      <w:pPr>
        <w:pBdr>
          <w:bottom w:val="dashed" w:sz="6" w:space="4" w:color="E8E8E8"/>
        </w:pBdr>
        <w:shd w:val="clear" w:color="auto" w:fill="FFFFFF"/>
        <w:spacing w:before="153" w:after="153" w:line="360" w:lineRule="atLeast"/>
        <w:jc w:val="center"/>
        <w:outlineLvl w:val="1"/>
        <w:rPr>
          <w:rFonts w:ascii="Times New Roman" w:hAnsi="Times New Roman" w:cs="Times New Roman"/>
          <w:color w:val="000000"/>
          <w:sz w:val="24"/>
          <w:szCs w:val="24"/>
          <w:shd w:val="clear" w:color="auto" w:fill="FFFFFF"/>
        </w:rPr>
      </w:pPr>
      <w:r w:rsidRPr="00E300D1">
        <w:rPr>
          <w:rFonts w:ascii="Times New Roman" w:hAnsi="Times New Roman" w:cs="Times New Roman"/>
          <w:sz w:val="24"/>
          <w:szCs w:val="24"/>
          <w:vertAlign w:val="superscript"/>
        </w:rPr>
        <w:t>1</w:t>
      </w:r>
      <w:hyperlink r:id="rId8" w:history="1">
        <w:r w:rsidR="00C544B6" w:rsidRPr="00E300D1">
          <w:rPr>
            <w:rStyle w:val="a7"/>
            <w:rFonts w:ascii="Times New Roman" w:hAnsi="Times New Roman" w:cs="Times New Roman"/>
            <w:sz w:val="24"/>
            <w:szCs w:val="24"/>
            <w:u w:val="none"/>
            <w:shd w:val="clear" w:color="auto" w:fill="FFFFFF"/>
          </w:rPr>
          <w:t>aukhadullin2011@mail.ru</w:t>
        </w:r>
      </w:hyperlink>
      <w:r w:rsidR="00C544B6" w:rsidRPr="00E300D1">
        <w:rPr>
          <w:rFonts w:ascii="Times New Roman" w:hAnsi="Times New Roman" w:cs="Times New Roman"/>
          <w:sz w:val="24"/>
          <w:szCs w:val="24"/>
        </w:rPr>
        <w:t xml:space="preserve"> , </w:t>
      </w:r>
      <w:r w:rsidRPr="00E300D1">
        <w:rPr>
          <w:rFonts w:ascii="Times New Roman" w:hAnsi="Times New Roman" w:cs="Times New Roman"/>
          <w:sz w:val="24"/>
          <w:szCs w:val="24"/>
          <w:vertAlign w:val="superscript"/>
        </w:rPr>
        <w:t>2</w:t>
      </w:r>
      <w:hyperlink r:id="rId9" w:history="1">
        <w:r w:rsidR="00C544B6" w:rsidRPr="00E300D1">
          <w:rPr>
            <w:rStyle w:val="a7"/>
            <w:rFonts w:ascii="Times New Roman" w:hAnsi="Times New Roman" w:cs="Times New Roman"/>
            <w:sz w:val="24"/>
            <w:szCs w:val="24"/>
            <w:u w:val="none"/>
            <w:shd w:val="clear" w:color="auto" w:fill="FFFFFF"/>
          </w:rPr>
          <w:t>mmisin62@gmail.com</w:t>
        </w:r>
      </w:hyperlink>
      <w:r w:rsidR="00C544B6" w:rsidRPr="00E300D1">
        <w:rPr>
          <w:rFonts w:ascii="Times New Roman" w:hAnsi="Times New Roman" w:cs="Times New Roman"/>
          <w:sz w:val="24"/>
          <w:szCs w:val="24"/>
        </w:rPr>
        <w:t xml:space="preserve"> , </w:t>
      </w:r>
      <w:r w:rsidRPr="00E300D1">
        <w:rPr>
          <w:rFonts w:ascii="Times New Roman" w:hAnsi="Times New Roman" w:cs="Times New Roman"/>
          <w:sz w:val="24"/>
          <w:szCs w:val="24"/>
          <w:vertAlign w:val="superscript"/>
        </w:rPr>
        <w:t>3</w:t>
      </w:r>
      <w:hyperlink r:id="rId10" w:history="1">
        <w:r w:rsidR="00462D22" w:rsidRPr="00E300D1">
          <w:rPr>
            <w:rStyle w:val="a7"/>
            <w:rFonts w:ascii="Times New Roman" w:hAnsi="Times New Roman" w:cs="Times New Roman"/>
            <w:sz w:val="24"/>
            <w:szCs w:val="24"/>
            <w:u w:val="none"/>
            <w:shd w:val="clear" w:color="auto" w:fill="FFFFFF"/>
          </w:rPr>
          <w:t>insaf2012@list.ru</w:t>
        </w:r>
      </w:hyperlink>
      <w:r w:rsidR="00C544B6" w:rsidRPr="00E300D1">
        <w:rPr>
          <w:rFonts w:ascii="Times New Roman" w:hAnsi="Times New Roman" w:cs="Times New Roman"/>
          <w:sz w:val="24"/>
          <w:szCs w:val="24"/>
        </w:rPr>
        <w:t xml:space="preserve"> , </w:t>
      </w:r>
      <w:r w:rsidRPr="00E300D1">
        <w:rPr>
          <w:rFonts w:ascii="Times New Roman" w:hAnsi="Times New Roman" w:cs="Times New Roman"/>
          <w:sz w:val="24"/>
          <w:szCs w:val="24"/>
          <w:vertAlign w:val="superscript"/>
        </w:rPr>
        <w:t>4</w:t>
      </w:r>
      <w:r w:rsidR="00C544B6" w:rsidRPr="00E300D1">
        <w:rPr>
          <w:rStyle w:val="a7"/>
          <w:rFonts w:ascii="Times New Roman" w:hAnsi="Times New Roman" w:cs="Times New Roman"/>
          <w:sz w:val="24"/>
          <w:szCs w:val="24"/>
          <w:u w:val="none"/>
          <w:lang w:val="en-US"/>
        </w:rPr>
        <w:t>zmailik</w:t>
      </w:r>
      <w:r w:rsidR="00C544B6" w:rsidRPr="00E300D1">
        <w:rPr>
          <w:rStyle w:val="a7"/>
          <w:rFonts w:ascii="Times New Roman" w:hAnsi="Times New Roman" w:cs="Times New Roman"/>
          <w:sz w:val="24"/>
          <w:szCs w:val="24"/>
          <w:u w:val="none"/>
        </w:rPr>
        <w:t>10@</w:t>
      </w:r>
      <w:r w:rsidR="00C544B6" w:rsidRPr="00E300D1">
        <w:rPr>
          <w:rStyle w:val="a7"/>
          <w:rFonts w:ascii="Times New Roman" w:hAnsi="Times New Roman" w:cs="Times New Roman"/>
          <w:sz w:val="24"/>
          <w:szCs w:val="24"/>
          <w:u w:val="none"/>
          <w:lang w:val="en-US"/>
        </w:rPr>
        <w:t>yandex</w:t>
      </w:r>
      <w:r w:rsidR="00C544B6" w:rsidRPr="00E300D1">
        <w:rPr>
          <w:rStyle w:val="a7"/>
          <w:rFonts w:ascii="Times New Roman" w:hAnsi="Times New Roman" w:cs="Times New Roman"/>
          <w:sz w:val="24"/>
          <w:szCs w:val="24"/>
          <w:u w:val="none"/>
        </w:rPr>
        <w:t>.</w:t>
      </w:r>
      <w:r w:rsidR="00C544B6" w:rsidRPr="00E300D1">
        <w:rPr>
          <w:rStyle w:val="a7"/>
          <w:rFonts w:ascii="Times New Roman" w:hAnsi="Times New Roman" w:cs="Times New Roman"/>
          <w:sz w:val="24"/>
          <w:szCs w:val="24"/>
          <w:u w:val="none"/>
          <w:lang w:val="en-US"/>
        </w:rPr>
        <w:t>ru</w:t>
      </w:r>
    </w:p>
    <w:p w:rsidR="00462D22" w:rsidRPr="00E300D1" w:rsidRDefault="00462D22" w:rsidP="00B54A11">
      <w:pPr>
        <w:pBdr>
          <w:bottom w:val="dashed" w:sz="6" w:space="4" w:color="E8E8E8"/>
        </w:pBdr>
        <w:shd w:val="clear" w:color="auto" w:fill="FFFFFF"/>
        <w:spacing w:after="0" w:line="360" w:lineRule="atLeast"/>
        <w:ind w:firstLine="709"/>
        <w:jc w:val="both"/>
        <w:outlineLvl w:val="1"/>
        <w:rPr>
          <w:rFonts w:ascii="Times New Roman" w:hAnsi="Times New Roman" w:cs="Times New Roman"/>
          <w:color w:val="000000"/>
          <w:sz w:val="24"/>
          <w:szCs w:val="24"/>
          <w:lang w:val="en-US"/>
        </w:rPr>
      </w:pPr>
      <w:r w:rsidRPr="00C544B6">
        <w:rPr>
          <w:rFonts w:ascii="Times New Roman" w:hAnsi="Times New Roman" w:cs="Times New Roman"/>
          <w:sz w:val="24"/>
          <w:szCs w:val="24"/>
        </w:rPr>
        <w:t>Водяные тёплые полы прочно вошли в арсенал инженерного оборудования дома благодаря созданию ими максимально комфортного для человека и домашних животных температурного режима по сравнению с привычным радиаторным отоплением</w:t>
      </w:r>
      <w:r w:rsidR="00C544B6" w:rsidRPr="00C544B6">
        <w:rPr>
          <w:rFonts w:ascii="Times New Roman" w:hAnsi="Times New Roman" w:cs="Times New Roman"/>
          <w:sz w:val="24"/>
          <w:szCs w:val="24"/>
        </w:rPr>
        <w:t xml:space="preserve">. </w:t>
      </w:r>
      <w:r w:rsidR="00C544B6" w:rsidRPr="00C544B6">
        <w:rPr>
          <w:rFonts w:ascii="Times New Roman" w:hAnsi="Times New Roman" w:cs="Times New Roman"/>
          <w:color w:val="000000"/>
          <w:sz w:val="24"/>
          <w:szCs w:val="24"/>
        </w:rPr>
        <w:t>В</w:t>
      </w:r>
      <w:r w:rsidR="00C544B6" w:rsidRPr="00E300D1">
        <w:rPr>
          <w:rFonts w:ascii="Times New Roman" w:hAnsi="Times New Roman" w:cs="Times New Roman"/>
          <w:color w:val="000000"/>
          <w:sz w:val="24"/>
          <w:szCs w:val="24"/>
          <w:lang w:val="en-US"/>
        </w:rPr>
        <w:t xml:space="preserve"> </w:t>
      </w:r>
      <w:r w:rsidR="00C544B6" w:rsidRPr="00C544B6">
        <w:rPr>
          <w:rFonts w:ascii="Times New Roman" w:hAnsi="Times New Roman" w:cs="Times New Roman"/>
          <w:color w:val="000000"/>
          <w:sz w:val="24"/>
          <w:szCs w:val="24"/>
        </w:rPr>
        <w:t>данной</w:t>
      </w:r>
      <w:r w:rsidR="00C544B6" w:rsidRPr="00E300D1">
        <w:rPr>
          <w:rFonts w:ascii="Times New Roman" w:hAnsi="Times New Roman" w:cs="Times New Roman"/>
          <w:color w:val="000000"/>
          <w:sz w:val="24"/>
          <w:szCs w:val="24"/>
          <w:lang w:val="en-US"/>
        </w:rPr>
        <w:t xml:space="preserve"> </w:t>
      </w:r>
      <w:r w:rsidR="00C544B6" w:rsidRPr="00C544B6">
        <w:rPr>
          <w:rFonts w:ascii="Times New Roman" w:hAnsi="Times New Roman" w:cs="Times New Roman"/>
          <w:color w:val="000000"/>
          <w:sz w:val="24"/>
          <w:szCs w:val="24"/>
        </w:rPr>
        <w:t>статье</w:t>
      </w:r>
      <w:r w:rsidR="00C544B6" w:rsidRPr="00E300D1">
        <w:rPr>
          <w:rFonts w:ascii="Times New Roman" w:hAnsi="Times New Roman" w:cs="Times New Roman"/>
          <w:color w:val="000000"/>
          <w:sz w:val="24"/>
          <w:szCs w:val="24"/>
          <w:lang w:val="en-US"/>
        </w:rPr>
        <w:t xml:space="preserve"> </w:t>
      </w:r>
      <w:r w:rsidR="00C544B6" w:rsidRPr="00C544B6">
        <w:rPr>
          <w:rFonts w:ascii="Times New Roman" w:hAnsi="Times New Roman" w:cs="Times New Roman"/>
          <w:color w:val="000000"/>
          <w:sz w:val="24"/>
          <w:szCs w:val="24"/>
        </w:rPr>
        <w:t>рассматриваются</w:t>
      </w:r>
      <w:r w:rsidR="00C544B6" w:rsidRPr="00E300D1">
        <w:rPr>
          <w:rFonts w:ascii="Times New Roman" w:hAnsi="Times New Roman" w:cs="Times New Roman"/>
          <w:color w:val="000000"/>
          <w:sz w:val="24"/>
          <w:szCs w:val="24"/>
          <w:lang w:val="en-US"/>
        </w:rPr>
        <w:t xml:space="preserve"> </w:t>
      </w:r>
      <w:r w:rsidR="00C544B6" w:rsidRPr="00C544B6">
        <w:rPr>
          <w:rFonts w:ascii="Times New Roman" w:hAnsi="Times New Roman" w:cs="Times New Roman"/>
          <w:color w:val="000000"/>
          <w:sz w:val="24"/>
          <w:szCs w:val="24"/>
        </w:rPr>
        <w:t>вилы</w:t>
      </w:r>
      <w:r w:rsidR="00C544B6" w:rsidRPr="00E300D1">
        <w:rPr>
          <w:rFonts w:ascii="Times New Roman" w:hAnsi="Times New Roman" w:cs="Times New Roman"/>
          <w:color w:val="000000"/>
          <w:sz w:val="24"/>
          <w:szCs w:val="24"/>
          <w:lang w:val="en-US"/>
        </w:rPr>
        <w:t xml:space="preserve"> </w:t>
      </w:r>
      <w:r w:rsidR="00C544B6" w:rsidRPr="00C544B6">
        <w:rPr>
          <w:rFonts w:ascii="Times New Roman" w:hAnsi="Times New Roman" w:cs="Times New Roman"/>
          <w:color w:val="000000"/>
          <w:sz w:val="24"/>
          <w:szCs w:val="24"/>
        </w:rPr>
        <w:t>теплого</w:t>
      </w:r>
      <w:r w:rsidR="00C544B6" w:rsidRPr="00E300D1">
        <w:rPr>
          <w:rFonts w:ascii="Times New Roman" w:hAnsi="Times New Roman" w:cs="Times New Roman"/>
          <w:color w:val="000000"/>
          <w:sz w:val="24"/>
          <w:szCs w:val="24"/>
          <w:lang w:val="en-US"/>
        </w:rPr>
        <w:t xml:space="preserve"> </w:t>
      </w:r>
      <w:r w:rsidR="00C544B6" w:rsidRPr="00C544B6">
        <w:rPr>
          <w:rFonts w:ascii="Times New Roman" w:hAnsi="Times New Roman" w:cs="Times New Roman"/>
          <w:color w:val="000000"/>
          <w:sz w:val="24"/>
          <w:szCs w:val="24"/>
        </w:rPr>
        <w:t>водяного</w:t>
      </w:r>
      <w:r w:rsidR="00C544B6" w:rsidRPr="00E300D1">
        <w:rPr>
          <w:rFonts w:ascii="Times New Roman" w:hAnsi="Times New Roman" w:cs="Times New Roman"/>
          <w:color w:val="000000"/>
          <w:sz w:val="24"/>
          <w:szCs w:val="24"/>
          <w:lang w:val="en-US"/>
        </w:rPr>
        <w:t xml:space="preserve"> </w:t>
      </w:r>
      <w:r w:rsidR="00C544B6" w:rsidRPr="00C544B6">
        <w:rPr>
          <w:rFonts w:ascii="Times New Roman" w:hAnsi="Times New Roman" w:cs="Times New Roman"/>
          <w:color w:val="000000"/>
          <w:sz w:val="24"/>
          <w:szCs w:val="24"/>
        </w:rPr>
        <w:t>пола</w:t>
      </w:r>
      <w:r w:rsidR="00C544B6" w:rsidRPr="00E300D1">
        <w:rPr>
          <w:rFonts w:ascii="Times New Roman" w:hAnsi="Times New Roman" w:cs="Times New Roman"/>
          <w:color w:val="000000"/>
          <w:sz w:val="24"/>
          <w:szCs w:val="24"/>
          <w:lang w:val="en-US"/>
        </w:rPr>
        <w:t>.</w:t>
      </w:r>
    </w:p>
    <w:p w:rsidR="00C544B6" w:rsidRPr="00E300D1" w:rsidRDefault="00C544B6" w:rsidP="00B54A11">
      <w:pPr>
        <w:pBdr>
          <w:bottom w:val="dashed" w:sz="6" w:space="4" w:color="E8E8E8"/>
        </w:pBdr>
        <w:shd w:val="clear" w:color="auto" w:fill="FFFFFF"/>
        <w:spacing w:after="0" w:line="360" w:lineRule="atLeast"/>
        <w:ind w:firstLine="709"/>
        <w:jc w:val="both"/>
        <w:outlineLvl w:val="1"/>
        <w:rPr>
          <w:rFonts w:ascii="Times New Roman" w:hAnsi="Times New Roman" w:cs="Times New Roman"/>
          <w:color w:val="000000"/>
          <w:sz w:val="24"/>
          <w:szCs w:val="24"/>
          <w:lang w:val="en-US"/>
        </w:rPr>
      </w:pPr>
      <w:r w:rsidRPr="00E300D1">
        <w:rPr>
          <w:rFonts w:ascii="Times New Roman" w:hAnsi="Times New Roman" w:cs="Times New Roman"/>
          <w:color w:val="000000"/>
          <w:sz w:val="24"/>
          <w:szCs w:val="24"/>
          <w:lang w:val="en-US"/>
        </w:rPr>
        <w:t>Water underfloor heating has firmly entered the arsenal of engineering equipment at home due to their creation of the most comfortable temperature regime for humans and pets compared to the usual radiator heating. This article discusses the pitchfork of a warm water floor.</w:t>
      </w:r>
    </w:p>
    <w:p w:rsidR="00C544B6" w:rsidRPr="00E300D1" w:rsidRDefault="00C544B6" w:rsidP="00B54A11">
      <w:pPr>
        <w:pBdr>
          <w:bottom w:val="dashed" w:sz="6" w:space="4" w:color="E8E8E8"/>
        </w:pBdr>
        <w:shd w:val="clear" w:color="auto" w:fill="FFFFFF"/>
        <w:spacing w:after="0" w:line="360" w:lineRule="atLeast"/>
        <w:ind w:firstLine="709"/>
        <w:outlineLvl w:val="1"/>
        <w:rPr>
          <w:rFonts w:ascii="Times New Roman" w:hAnsi="Times New Roman" w:cs="Times New Roman"/>
          <w:b/>
          <w:color w:val="000000"/>
          <w:sz w:val="24"/>
          <w:szCs w:val="24"/>
        </w:rPr>
      </w:pPr>
      <w:r w:rsidRPr="00C544B6">
        <w:rPr>
          <w:rFonts w:ascii="Times New Roman" w:hAnsi="Times New Roman" w:cs="Times New Roman"/>
          <w:b/>
          <w:color w:val="000000"/>
          <w:sz w:val="24"/>
          <w:szCs w:val="24"/>
        </w:rPr>
        <w:t>Ключевые слова:</w:t>
      </w:r>
      <w:r w:rsidR="00E300D1">
        <w:rPr>
          <w:rFonts w:ascii="Times New Roman" w:hAnsi="Times New Roman" w:cs="Times New Roman"/>
          <w:b/>
          <w:color w:val="000000"/>
          <w:sz w:val="24"/>
          <w:szCs w:val="24"/>
        </w:rPr>
        <w:t xml:space="preserve"> </w:t>
      </w:r>
      <w:r w:rsidR="008D4CAA" w:rsidRPr="008D4CAA">
        <w:rPr>
          <w:rFonts w:ascii="Times New Roman" w:hAnsi="Times New Roman" w:cs="Times New Roman"/>
          <w:color w:val="000000"/>
          <w:sz w:val="24"/>
          <w:szCs w:val="24"/>
        </w:rPr>
        <w:t>виды, водяной пол, модели, системы, констр</w:t>
      </w:r>
      <w:r w:rsidR="008D4CAA">
        <w:rPr>
          <w:rFonts w:ascii="Times New Roman" w:hAnsi="Times New Roman" w:cs="Times New Roman"/>
          <w:color w:val="000000"/>
          <w:sz w:val="24"/>
          <w:szCs w:val="24"/>
        </w:rPr>
        <w:t>у</w:t>
      </w:r>
      <w:r w:rsidR="008D4CAA" w:rsidRPr="008D4CAA">
        <w:rPr>
          <w:rFonts w:ascii="Times New Roman" w:hAnsi="Times New Roman" w:cs="Times New Roman"/>
          <w:color w:val="000000"/>
          <w:sz w:val="24"/>
          <w:szCs w:val="24"/>
        </w:rPr>
        <w:t>кции, покрытия</w:t>
      </w:r>
      <w:r w:rsidR="008D4CAA">
        <w:rPr>
          <w:rFonts w:ascii="Times New Roman" w:hAnsi="Times New Roman" w:cs="Times New Roman"/>
          <w:color w:val="000000"/>
          <w:sz w:val="24"/>
          <w:szCs w:val="24"/>
        </w:rPr>
        <w:t>.</w:t>
      </w:r>
    </w:p>
    <w:p w:rsidR="00462D22" w:rsidRDefault="00C544B6" w:rsidP="00B54A11">
      <w:pPr>
        <w:pBdr>
          <w:bottom w:val="dashed" w:sz="6" w:space="4" w:color="E8E8E8"/>
        </w:pBdr>
        <w:shd w:val="clear" w:color="auto" w:fill="FFFFFF"/>
        <w:spacing w:line="360" w:lineRule="atLeast"/>
        <w:ind w:firstLine="709"/>
        <w:outlineLvl w:val="1"/>
        <w:rPr>
          <w:rFonts w:ascii="Times New Roman" w:hAnsi="Times New Roman" w:cs="Times New Roman"/>
          <w:color w:val="333333"/>
          <w:sz w:val="24"/>
          <w:szCs w:val="24"/>
          <w:shd w:val="clear" w:color="auto" w:fill="FFFFFF"/>
          <w:lang w:val="en-US"/>
        </w:rPr>
      </w:pPr>
      <w:r w:rsidRPr="008D4CAA">
        <w:rPr>
          <w:rFonts w:ascii="Times New Roman" w:hAnsi="Times New Roman" w:cs="Times New Roman"/>
          <w:b/>
          <w:color w:val="333333"/>
          <w:sz w:val="24"/>
          <w:szCs w:val="24"/>
          <w:shd w:val="clear" w:color="auto" w:fill="FFFFFF"/>
          <w:lang w:val="en-US"/>
        </w:rPr>
        <w:t>Keywords</w:t>
      </w:r>
      <w:r w:rsidRPr="00E300D1">
        <w:rPr>
          <w:rFonts w:ascii="Times New Roman" w:hAnsi="Times New Roman" w:cs="Times New Roman"/>
          <w:b/>
          <w:color w:val="333333"/>
          <w:sz w:val="24"/>
          <w:szCs w:val="24"/>
          <w:shd w:val="clear" w:color="auto" w:fill="FFFFFF"/>
          <w:lang w:val="en-US"/>
        </w:rPr>
        <w:t>:</w:t>
      </w:r>
      <w:r w:rsidR="00E300D1" w:rsidRPr="00E300D1">
        <w:rPr>
          <w:rFonts w:ascii="Times New Roman" w:hAnsi="Times New Roman" w:cs="Times New Roman"/>
          <w:b/>
          <w:color w:val="333333"/>
          <w:sz w:val="24"/>
          <w:szCs w:val="24"/>
          <w:shd w:val="clear" w:color="auto" w:fill="FFFFFF"/>
          <w:lang w:val="en-US"/>
        </w:rPr>
        <w:t xml:space="preserve"> </w:t>
      </w:r>
      <w:r w:rsidR="008D4CAA" w:rsidRPr="00E300D1">
        <w:rPr>
          <w:rFonts w:ascii="Times New Roman" w:hAnsi="Times New Roman" w:cs="Times New Roman"/>
          <w:color w:val="333333"/>
          <w:sz w:val="24"/>
          <w:szCs w:val="24"/>
          <w:shd w:val="clear" w:color="auto" w:fill="FFFFFF"/>
          <w:lang w:val="en-US"/>
        </w:rPr>
        <w:t>types, water floor, models, systems, structures, coatings.</w:t>
      </w:r>
    </w:p>
    <w:p w:rsidR="004762D2" w:rsidRDefault="00E300D1" w:rsidP="00B54A11">
      <w:pPr>
        <w:pBdr>
          <w:bottom w:val="dashed" w:sz="6" w:space="4" w:color="E8E8E8"/>
        </w:pBdr>
        <w:shd w:val="clear" w:color="auto" w:fill="FFFFFF"/>
        <w:spacing w:after="0" w:line="360" w:lineRule="atLeast"/>
        <w:ind w:firstLine="709"/>
        <w:jc w:val="both"/>
        <w:outlineLvl w:val="1"/>
        <w:rPr>
          <w:rFonts w:ascii="Times New Roman" w:hAnsi="Times New Roman" w:cs="Times New Roman"/>
          <w:color w:val="333333"/>
          <w:sz w:val="28"/>
          <w:szCs w:val="28"/>
          <w:shd w:val="clear" w:color="auto" w:fill="FFFFFF"/>
        </w:rPr>
      </w:pPr>
      <w:r w:rsidRPr="00462D22">
        <w:rPr>
          <w:rFonts w:ascii="Times New Roman" w:hAnsi="Times New Roman" w:cs="Times New Roman"/>
          <w:color w:val="333333"/>
          <w:sz w:val="28"/>
          <w:szCs w:val="28"/>
        </w:rPr>
        <w:t xml:space="preserve">Классический водяной теплый пол </w:t>
      </w:r>
      <w:r>
        <w:rPr>
          <w:rFonts w:ascii="Times New Roman" w:hAnsi="Times New Roman" w:cs="Times New Roman"/>
          <w:color w:val="333333"/>
          <w:sz w:val="28"/>
          <w:szCs w:val="28"/>
        </w:rPr>
        <w:t xml:space="preserve">производит </w:t>
      </w:r>
      <w:r w:rsidRPr="00462D22">
        <w:rPr>
          <w:rFonts w:ascii="Times New Roman" w:hAnsi="Times New Roman" w:cs="Times New Roman"/>
          <w:color w:val="333333"/>
          <w:sz w:val="28"/>
          <w:szCs w:val="28"/>
        </w:rPr>
        <w:t>подогрев полов в доме при помощи системы труб, в которых циркулирует теплоноситель – вода или этиленгликоль. Носители нагреваются в котле или от системы центрального отопления</w:t>
      </w:r>
      <w:r>
        <w:rPr>
          <w:rFonts w:ascii="Times New Roman" w:hAnsi="Times New Roman" w:cs="Times New Roman"/>
          <w:color w:val="333333"/>
          <w:sz w:val="28"/>
          <w:szCs w:val="28"/>
        </w:rPr>
        <w:t>.</w:t>
      </w:r>
      <w:r w:rsidR="00B54A11">
        <w:rPr>
          <w:rFonts w:ascii="Times New Roman" w:hAnsi="Times New Roman" w:cs="Times New Roman"/>
          <w:color w:val="333333"/>
          <w:sz w:val="28"/>
          <w:szCs w:val="28"/>
          <w:shd w:val="clear" w:color="auto" w:fill="FFFFFF"/>
        </w:rPr>
        <w:t xml:space="preserve"> </w:t>
      </w:r>
      <w:r w:rsidRPr="00462D22">
        <w:rPr>
          <w:rFonts w:ascii="Times New Roman" w:hAnsi="Times New Roman" w:cs="Times New Roman"/>
          <w:color w:val="333333"/>
          <w:sz w:val="28"/>
          <w:szCs w:val="28"/>
          <w:shd w:val="clear" w:color="auto" w:fill="FFFFFF"/>
        </w:rPr>
        <w:t>Классическая модель устанавливается в большинстве современных областях строительства</w:t>
      </w:r>
      <w:r w:rsidR="00B54A11">
        <w:rPr>
          <w:rFonts w:ascii="Times New Roman" w:hAnsi="Times New Roman" w:cs="Times New Roman"/>
          <w:color w:val="333333"/>
          <w:sz w:val="28"/>
          <w:szCs w:val="28"/>
          <w:shd w:val="clear" w:color="auto" w:fill="FFFFFF"/>
        </w:rPr>
        <w:t xml:space="preserve">, </w:t>
      </w:r>
      <w:r w:rsidR="004762D2" w:rsidRPr="00462D22">
        <w:rPr>
          <w:rFonts w:ascii="Times New Roman" w:hAnsi="Times New Roman" w:cs="Times New Roman"/>
          <w:color w:val="333333"/>
          <w:sz w:val="28"/>
          <w:szCs w:val="28"/>
          <w:shd w:val="clear" w:color="auto" w:fill="FFFFFF"/>
        </w:rPr>
        <w:t>она легко устанавливается как перед началом строительства дома, так и в уже возведенном доме. Кроме этого, она свободно подключается к полностью автономным отопительным системам и теплоцентралям любого класса.</w:t>
      </w:r>
    </w:p>
    <w:p w:rsidR="00E300D1" w:rsidRDefault="00462D22" w:rsidP="00B54A11">
      <w:pPr>
        <w:pBdr>
          <w:bottom w:val="dashed" w:sz="6" w:space="4" w:color="E8E8E8"/>
        </w:pBdr>
        <w:shd w:val="clear" w:color="auto" w:fill="FFFFFF"/>
        <w:spacing w:after="0" w:line="360" w:lineRule="atLeast"/>
        <w:ind w:firstLine="709"/>
        <w:jc w:val="center"/>
        <w:outlineLvl w:val="1"/>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lang w:eastAsia="ru-RU"/>
        </w:rPr>
        <w:drawing>
          <wp:inline distT="0" distB="0" distL="0" distR="0">
            <wp:extent cx="2552700" cy="1409661"/>
            <wp:effectExtent l="0" t="0" r="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cstate="print"/>
                    <a:stretch>
                      <a:fillRect/>
                    </a:stretch>
                  </pic:blipFill>
                  <pic:spPr>
                    <a:xfrm>
                      <a:off x="0" y="0"/>
                      <a:ext cx="2580989" cy="1425283"/>
                    </a:xfrm>
                    <a:prstGeom prst="rect">
                      <a:avLst/>
                    </a:prstGeom>
                  </pic:spPr>
                </pic:pic>
              </a:graphicData>
            </a:graphic>
          </wp:inline>
        </w:drawing>
      </w:r>
    </w:p>
    <w:p w:rsidR="00462D22" w:rsidRPr="00462D22" w:rsidRDefault="00462D22" w:rsidP="00B54A11">
      <w:pPr>
        <w:pBdr>
          <w:bottom w:val="dashed" w:sz="6" w:space="4" w:color="E8E8E8"/>
        </w:pBdr>
        <w:shd w:val="clear" w:color="auto" w:fill="FFFFFF"/>
        <w:spacing w:after="0" w:line="360" w:lineRule="atLeast"/>
        <w:ind w:firstLine="709"/>
        <w:jc w:val="center"/>
        <w:outlineLvl w:val="1"/>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Рис.2</w:t>
      </w:r>
      <w:r w:rsidR="00E300D1">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Классический</w:t>
      </w:r>
    </w:p>
    <w:p w:rsidR="004762D2" w:rsidRPr="00462D22" w:rsidRDefault="004762D2" w:rsidP="00B54A11">
      <w:pPr>
        <w:pBdr>
          <w:bottom w:val="dashed" w:sz="6" w:space="4" w:color="E8E8E8"/>
        </w:pBdr>
        <w:shd w:val="clear" w:color="auto" w:fill="FFFFFF"/>
        <w:spacing w:after="0" w:line="360" w:lineRule="atLeast"/>
        <w:ind w:firstLine="709"/>
        <w:jc w:val="both"/>
        <w:outlineLvl w:val="1"/>
        <w:rPr>
          <w:rFonts w:ascii="Times New Roman" w:hAnsi="Times New Roman" w:cs="Times New Roman"/>
          <w:color w:val="333333"/>
          <w:sz w:val="28"/>
          <w:szCs w:val="28"/>
          <w:shd w:val="clear" w:color="auto" w:fill="FFFFFF"/>
        </w:rPr>
      </w:pPr>
      <w:r w:rsidRPr="00462D22">
        <w:rPr>
          <w:rFonts w:ascii="Times New Roman" w:hAnsi="Times New Roman" w:cs="Times New Roman"/>
          <w:color w:val="333333"/>
          <w:sz w:val="28"/>
          <w:szCs w:val="28"/>
          <w:shd w:val="clear" w:color="auto" w:fill="FFFFFF"/>
        </w:rPr>
        <w:t>Типы:</w:t>
      </w:r>
    </w:p>
    <w:p w:rsidR="00E300D1" w:rsidRDefault="004762D2" w:rsidP="00B54A11">
      <w:pPr>
        <w:pStyle w:val="a5"/>
        <w:numPr>
          <w:ilvl w:val="0"/>
          <w:numId w:val="9"/>
        </w:numPr>
        <w:pBdr>
          <w:bottom w:val="dashed" w:sz="6" w:space="4" w:color="E8E8E8"/>
        </w:pBdr>
        <w:shd w:val="clear" w:color="auto" w:fill="FFFFFF"/>
        <w:spacing w:after="0" w:line="360" w:lineRule="atLeast"/>
        <w:ind w:left="0" w:firstLine="709"/>
        <w:jc w:val="both"/>
        <w:outlineLvl w:val="1"/>
        <w:rPr>
          <w:rFonts w:ascii="Times New Roman" w:hAnsi="Times New Roman" w:cs="Times New Roman"/>
          <w:color w:val="333333"/>
          <w:sz w:val="28"/>
          <w:szCs w:val="28"/>
          <w:shd w:val="clear" w:color="auto" w:fill="FFFFFF"/>
        </w:rPr>
      </w:pPr>
      <w:r w:rsidRPr="00E300D1">
        <w:rPr>
          <w:rFonts w:ascii="Times New Roman" w:hAnsi="Times New Roman" w:cs="Times New Roman"/>
          <w:color w:val="333333"/>
          <w:sz w:val="28"/>
          <w:szCs w:val="28"/>
          <w:shd w:val="clear" w:color="auto" w:fill="FFFFFF"/>
        </w:rPr>
        <w:t>На бетонной стяжке. Этот в</w:t>
      </w:r>
      <w:r w:rsidR="00E300D1">
        <w:rPr>
          <w:rFonts w:ascii="Times New Roman" w:hAnsi="Times New Roman" w:cs="Times New Roman"/>
          <w:color w:val="333333"/>
          <w:sz w:val="28"/>
          <w:szCs w:val="28"/>
          <w:shd w:val="clear" w:color="auto" w:fill="FFFFFF"/>
        </w:rPr>
        <w:t>ид теплого пола считается самым</w:t>
      </w:r>
    </w:p>
    <w:p w:rsidR="004762D2" w:rsidRPr="00E300D1" w:rsidRDefault="004762D2" w:rsidP="00B54A11">
      <w:pPr>
        <w:pBdr>
          <w:bottom w:val="dashed" w:sz="6" w:space="4" w:color="E8E8E8"/>
        </w:pBdr>
        <w:shd w:val="clear" w:color="auto" w:fill="FFFFFF"/>
        <w:spacing w:after="0" w:line="360" w:lineRule="atLeast"/>
        <w:jc w:val="both"/>
        <w:outlineLvl w:val="1"/>
        <w:rPr>
          <w:rFonts w:ascii="Times New Roman" w:hAnsi="Times New Roman" w:cs="Times New Roman"/>
          <w:color w:val="333333"/>
          <w:sz w:val="28"/>
          <w:szCs w:val="28"/>
          <w:shd w:val="clear" w:color="auto" w:fill="FFFFFF"/>
        </w:rPr>
      </w:pPr>
      <w:r w:rsidRPr="00E300D1">
        <w:rPr>
          <w:rFonts w:ascii="Times New Roman" w:hAnsi="Times New Roman" w:cs="Times New Roman"/>
          <w:color w:val="333333"/>
          <w:sz w:val="28"/>
          <w:szCs w:val="28"/>
          <w:shd w:val="clear" w:color="auto" w:fill="FFFFFF"/>
        </w:rPr>
        <w:lastRenderedPageBreak/>
        <w:t>распространенным. Устройство пола на бетонной стяжке: трубы заливаются бетоном, в результате чего пропадает необходимость использовать дополнительные распределители тепла.</w:t>
      </w:r>
    </w:p>
    <w:p w:rsidR="004762D2" w:rsidRPr="00E300D1" w:rsidRDefault="004762D2" w:rsidP="00B54A11">
      <w:pPr>
        <w:pStyle w:val="a5"/>
        <w:numPr>
          <w:ilvl w:val="0"/>
          <w:numId w:val="9"/>
        </w:numPr>
        <w:pBdr>
          <w:bottom w:val="dashed" w:sz="6" w:space="4" w:color="E8E8E8"/>
        </w:pBdr>
        <w:shd w:val="clear" w:color="auto" w:fill="FFFFFF"/>
        <w:spacing w:after="0" w:line="360" w:lineRule="atLeast"/>
        <w:ind w:left="0" w:firstLine="709"/>
        <w:jc w:val="both"/>
        <w:outlineLvl w:val="1"/>
        <w:rPr>
          <w:rFonts w:ascii="Times New Roman" w:hAnsi="Times New Roman" w:cs="Times New Roman"/>
          <w:color w:val="333333"/>
          <w:sz w:val="28"/>
          <w:szCs w:val="28"/>
          <w:shd w:val="clear" w:color="auto" w:fill="FFFFFF"/>
        </w:rPr>
      </w:pPr>
      <w:r w:rsidRPr="00E300D1">
        <w:rPr>
          <w:rFonts w:ascii="Times New Roman" w:hAnsi="Times New Roman" w:cs="Times New Roman"/>
          <w:color w:val="333333"/>
          <w:sz w:val="28"/>
          <w:szCs w:val="28"/>
          <w:shd w:val="clear" w:color="auto" w:fill="FFFFFF"/>
        </w:rPr>
        <w:t>Полистирольная система. В основе этой технологии лежит конструкция из полистирольных пластин с пазами, в которые сначала вкладываются специальные алюминиевые пластины, а затем и сами трубы. На современном этапе развития отопительных систем удалось добиться поразительно маленькой толщины полистирола: от 13 до 32 мм.</w:t>
      </w:r>
      <w:r w:rsidR="00E300D1">
        <w:rPr>
          <w:rFonts w:ascii="Times New Roman" w:hAnsi="Times New Roman" w:cs="Times New Roman"/>
          <w:color w:val="333333"/>
          <w:sz w:val="28"/>
          <w:szCs w:val="28"/>
          <w:shd w:val="clear" w:color="auto" w:fill="FFFFFF"/>
        </w:rPr>
        <w:t xml:space="preserve"> </w:t>
      </w:r>
    </w:p>
    <w:p w:rsidR="004762D2" w:rsidRPr="00B54A11" w:rsidRDefault="004762D2" w:rsidP="00B54A11">
      <w:pPr>
        <w:pStyle w:val="a5"/>
        <w:numPr>
          <w:ilvl w:val="0"/>
          <w:numId w:val="9"/>
        </w:numPr>
        <w:pBdr>
          <w:bottom w:val="dashed" w:sz="6" w:space="4" w:color="E8E8E8"/>
        </w:pBdr>
        <w:shd w:val="clear" w:color="auto" w:fill="FFFFFF"/>
        <w:spacing w:line="360" w:lineRule="atLeast"/>
        <w:ind w:left="0" w:firstLine="709"/>
        <w:jc w:val="both"/>
        <w:outlineLvl w:val="1"/>
        <w:rPr>
          <w:rFonts w:ascii="Times New Roman" w:hAnsi="Times New Roman" w:cs="Times New Roman"/>
          <w:sz w:val="28"/>
          <w:szCs w:val="28"/>
        </w:rPr>
      </w:pPr>
      <w:r w:rsidRPr="00E300D1">
        <w:rPr>
          <w:rFonts w:ascii="Times New Roman" w:hAnsi="Times New Roman" w:cs="Times New Roman"/>
          <w:color w:val="333333"/>
          <w:sz w:val="28"/>
          <w:szCs w:val="28"/>
          <w:shd w:val="clear" w:color="auto" w:fill="FFFFFF"/>
        </w:rPr>
        <w:t>Электро-водяной</w:t>
      </w:r>
      <w:r w:rsidR="00E300D1">
        <w:rPr>
          <w:rFonts w:ascii="Times New Roman" w:hAnsi="Times New Roman" w:cs="Times New Roman"/>
          <w:color w:val="333333"/>
          <w:sz w:val="28"/>
          <w:szCs w:val="28"/>
          <w:shd w:val="clear" w:color="auto" w:fill="FFFFFF"/>
        </w:rPr>
        <w:t xml:space="preserve">. </w:t>
      </w:r>
      <w:r w:rsidRPr="00E300D1">
        <w:rPr>
          <w:rFonts w:ascii="Times New Roman" w:hAnsi="Times New Roman" w:cs="Times New Roman"/>
          <w:color w:val="333333"/>
          <w:sz w:val="28"/>
          <w:szCs w:val="28"/>
          <w:shd w:val="clear" w:color="auto" w:fill="FFFFFF"/>
        </w:rPr>
        <w:t>Отличительной чертой отопительной системы является то, что они не подключаются к котлу, поскольку греющий элемент находится в самой трубопроводной системе. Для функционирования электрического пола также не нужны циркуляционные насосы, поскольку жидкость не ходит по трубам, а стоит на месте, нагреваясь от греющих элементов.</w:t>
      </w:r>
      <w:r w:rsidR="00B54A11">
        <w:rPr>
          <w:rFonts w:ascii="Times New Roman" w:hAnsi="Times New Roman" w:cs="Times New Roman"/>
          <w:color w:val="333333"/>
          <w:sz w:val="28"/>
          <w:szCs w:val="28"/>
          <w:shd w:val="clear" w:color="auto" w:fill="FFFFFF"/>
        </w:rPr>
        <w:t xml:space="preserve"> </w:t>
      </w:r>
      <w:r w:rsidRPr="00B54A11">
        <w:rPr>
          <w:rFonts w:ascii="Times New Roman" w:hAnsi="Times New Roman" w:cs="Times New Roman"/>
          <w:color w:val="333333"/>
          <w:sz w:val="28"/>
          <w:szCs w:val="28"/>
        </w:rPr>
        <w:t>Второй особенностью является то, что они поставляются в уже собранном виде.</w:t>
      </w:r>
      <w:r w:rsidR="00B54A11">
        <w:rPr>
          <w:rFonts w:ascii="Times New Roman" w:hAnsi="Times New Roman" w:cs="Times New Roman"/>
          <w:color w:val="333333"/>
          <w:sz w:val="28"/>
          <w:szCs w:val="28"/>
        </w:rPr>
        <w:t xml:space="preserve"> </w:t>
      </w:r>
      <w:r w:rsidRPr="00B54A11">
        <w:rPr>
          <w:rFonts w:ascii="Times New Roman" w:hAnsi="Times New Roman" w:cs="Times New Roman"/>
          <w:color w:val="333333"/>
          <w:sz w:val="28"/>
          <w:szCs w:val="28"/>
        </w:rPr>
        <w:t xml:space="preserve">Третьей особенностью является их высокий уровень автономности и легкий процесс эксплуатации – устройство подключается к сети 220 В, и сразу начинает обогревать все помещения в доме. </w:t>
      </w:r>
    </w:p>
    <w:p w:rsidR="008D4CAA" w:rsidRDefault="008D4CAA" w:rsidP="00B54A11">
      <w:pPr>
        <w:pStyle w:val="a6"/>
        <w:shd w:val="clear" w:color="auto" w:fill="FFFFFF"/>
        <w:spacing w:before="0" w:beforeAutospacing="0" w:after="0" w:afterAutospacing="0" w:line="360" w:lineRule="atLeast"/>
        <w:ind w:firstLine="709"/>
        <w:jc w:val="center"/>
        <w:rPr>
          <w:noProof/>
          <w:color w:val="333333"/>
          <w:sz w:val="28"/>
          <w:szCs w:val="28"/>
        </w:rPr>
      </w:pPr>
      <w:r>
        <w:rPr>
          <w:noProof/>
          <w:color w:val="333333"/>
          <w:sz w:val="28"/>
          <w:szCs w:val="28"/>
        </w:rPr>
        <w:drawing>
          <wp:inline distT="0" distB="0" distL="0" distR="0">
            <wp:extent cx="2536840" cy="1310640"/>
            <wp:effectExtent l="0" t="0" r="0" b="0"/>
            <wp:docPr id="5" name="Рисунок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stretch>
                      <a:fillRect/>
                    </a:stretch>
                  </pic:blipFill>
                  <pic:spPr>
                    <a:xfrm>
                      <a:off x="0" y="0"/>
                      <a:ext cx="2587201" cy="1336659"/>
                    </a:xfrm>
                    <a:prstGeom prst="rect">
                      <a:avLst/>
                    </a:prstGeom>
                  </pic:spPr>
                </pic:pic>
              </a:graphicData>
            </a:graphic>
          </wp:inline>
        </w:drawing>
      </w:r>
    </w:p>
    <w:p w:rsidR="008D4CAA" w:rsidRPr="00A556AF" w:rsidRDefault="00462D22" w:rsidP="00B54A11">
      <w:pPr>
        <w:pStyle w:val="a6"/>
        <w:shd w:val="clear" w:color="auto" w:fill="FFFFFF"/>
        <w:spacing w:before="0" w:beforeAutospacing="0" w:after="240" w:afterAutospacing="0" w:line="360" w:lineRule="atLeast"/>
        <w:ind w:firstLine="709"/>
        <w:jc w:val="center"/>
        <w:rPr>
          <w:color w:val="333333"/>
          <w:sz w:val="28"/>
          <w:szCs w:val="28"/>
        </w:rPr>
      </w:pPr>
      <w:r>
        <w:rPr>
          <w:color w:val="333333"/>
          <w:sz w:val="28"/>
          <w:szCs w:val="28"/>
        </w:rPr>
        <w:t>Рис.3</w:t>
      </w:r>
      <w:r w:rsidR="00E300D1">
        <w:rPr>
          <w:color w:val="333333"/>
          <w:sz w:val="28"/>
          <w:szCs w:val="28"/>
        </w:rPr>
        <w:t>.</w:t>
      </w:r>
      <w:r>
        <w:rPr>
          <w:color w:val="333333"/>
          <w:sz w:val="28"/>
          <w:szCs w:val="28"/>
        </w:rPr>
        <w:t xml:space="preserve"> Электро-водяной</w:t>
      </w:r>
      <w:r w:rsidR="00E300D1">
        <w:rPr>
          <w:color w:val="333333"/>
          <w:sz w:val="28"/>
          <w:szCs w:val="28"/>
        </w:rPr>
        <w:t xml:space="preserve"> пол</w:t>
      </w:r>
    </w:p>
    <w:p w:rsidR="004762D2" w:rsidRPr="00462D22" w:rsidRDefault="004762D2" w:rsidP="00B54A11">
      <w:pPr>
        <w:pStyle w:val="a6"/>
        <w:shd w:val="clear" w:color="auto" w:fill="FFFFFF"/>
        <w:spacing w:before="0" w:beforeAutospacing="0" w:after="0" w:afterAutospacing="0" w:line="360" w:lineRule="atLeast"/>
        <w:ind w:firstLine="709"/>
        <w:jc w:val="both"/>
        <w:rPr>
          <w:color w:val="333333"/>
          <w:sz w:val="28"/>
          <w:szCs w:val="28"/>
        </w:rPr>
      </w:pPr>
      <w:r w:rsidRPr="00462D22">
        <w:rPr>
          <w:color w:val="333333"/>
          <w:sz w:val="28"/>
          <w:szCs w:val="28"/>
          <w:shd w:val="clear" w:color="auto" w:fill="FFFFFF"/>
        </w:rPr>
        <w:t>Преимущества:</w:t>
      </w:r>
    </w:p>
    <w:p w:rsidR="004762D2" w:rsidRPr="00462D22" w:rsidRDefault="004762D2" w:rsidP="00B54A11">
      <w:pPr>
        <w:shd w:val="clear" w:color="auto" w:fill="FFFFFF"/>
        <w:spacing w:after="0" w:line="360" w:lineRule="atLeast"/>
        <w:ind w:firstLine="709"/>
        <w:jc w:val="both"/>
        <w:rPr>
          <w:rFonts w:ascii="Times New Roman" w:eastAsia="Times New Roman" w:hAnsi="Times New Roman" w:cs="Times New Roman"/>
          <w:color w:val="333333"/>
          <w:sz w:val="28"/>
          <w:szCs w:val="28"/>
          <w:lang w:eastAsia="ru-RU"/>
        </w:rPr>
      </w:pPr>
      <w:r w:rsidRPr="00462D22">
        <w:rPr>
          <w:rFonts w:ascii="Times New Roman" w:eastAsia="Times New Roman" w:hAnsi="Times New Roman" w:cs="Times New Roman"/>
          <w:color w:val="333333"/>
          <w:sz w:val="28"/>
          <w:szCs w:val="28"/>
          <w:lang w:eastAsia="ru-RU"/>
        </w:rPr>
        <w:t>Используют минималь</w:t>
      </w:r>
      <w:r w:rsidR="00A556AF">
        <w:rPr>
          <w:rFonts w:ascii="Times New Roman" w:eastAsia="Times New Roman" w:hAnsi="Times New Roman" w:cs="Times New Roman"/>
          <w:color w:val="333333"/>
          <w:sz w:val="28"/>
          <w:szCs w:val="28"/>
          <w:lang w:eastAsia="ru-RU"/>
        </w:rPr>
        <w:t xml:space="preserve">ный объем обогревающей жидкости. </w:t>
      </w:r>
      <w:r w:rsidRPr="00462D22">
        <w:rPr>
          <w:rFonts w:ascii="Times New Roman" w:eastAsia="Times New Roman" w:hAnsi="Times New Roman" w:cs="Times New Roman"/>
          <w:color w:val="333333"/>
          <w:sz w:val="28"/>
          <w:szCs w:val="28"/>
          <w:lang w:eastAsia="ru-RU"/>
        </w:rPr>
        <w:t>Подогрев труб происходит равномерно по всей длине. Эта технология обеспечивает хороший обогрев всей комнаты целиком</w:t>
      </w:r>
      <w:r w:rsidR="00A556AF">
        <w:rPr>
          <w:rFonts w:ascii="Times New Roman" w:eastAsia="Times New Roman" w:hAnsi="Times New Roman" w:cs="Times New Roman"/>
          <w:color w:val="333333"/>
          <w:sz w:val="28"/>
          <w:szCs w:val="28"/>
          <w:lang w:eastAsia="ru-RU"/>
        </w:rPr>
        <w:t xml:space="preserve">. </w:t>
      </w:r>
      <w:r w:rsidRPr="00462D22">
        <w:rPr>
          <w:rFonts w:ascii="Times New Roman" w:eastAsia="Times New Roman" w:hAnsi="Times New Roman" w:cs="Times New Roman"/>
          <w:color w:val="333333"/>
          <w:sz w:val="28"/>
          <w:szCs w:val="28"/>
          <w:lang w:eastAsia="ru-RU"/>
        </w:rPr>
        <w:t>Гибкие настройки и локальный подогрев. То есть, вы можете производить обогрев отдельного электрического контура.</w:t>
      </w:r>
    </w:p>
    <w:p w:rsidR="004762D2" w:rsidRDefault="004762D2" w:rsidP="00B54A11">
      <w:pPr>
        <w:shd w:val="clear" w:color="auto" w:fill="FFFFFF"/>
        <w:spacing w:after="0" w:line="360" w:lineRule="atLeast"/>
        <w:ind w:firstLine="709"/>
        <w:jc w:val="both"/>
        <w:rPr>
          <w:rFonts w:ascii="Times New Roman" w:hAnsi="Times New Roman" w:cs="Times New Roman"/>
          <w:color w:val="333333"/>
          <w:sz w:val="28"/>
          <w:szCs w:val="28"/>
          <w:shd w:val="clear" w:color="auto" w:fill="FFFFFF"/>
        </w:rPr>
      </w:pPr>
      <w:r w:rsidRPr="00462D22">
        <w:rPr>
          <w:rFonts w:ascii="Times New Roman" w:hAnsi="Times New Roman" w:cs="Times New Roman"/>
          <w:color w:val="333333"/>
          <w:sz w:val="28"/>
          <w:szCs w:val="28"/>
          <w:shd w:val="clear" w:color="auto" w:fill="FFFFFF"/>
        </w:rPr>
        <w:t xml:space="preserve">Жидкостные теплые полы (они же электро-водяные) могут устанавливаться в квартирах многоэтажных зданиях. </w:t>
      </w:r>
      <w:bookmarkStart w:id="0" w:name="_GoBack"/>
      <w:bookmarkEnd w:id="0"/>
    </w:p>
    <w:p w:rsidR="00B54A11" w:rsidRPr="00462D22" w:rsidRDefault="00B54A11" w:rsidP="00B54A11">
      <w:pPr>
        <w:shd w:val="clear" w:color="auto" w:fill="FFFFFF"/>
        <w:spacing w:after="0" w:line="360" w:lineRule="atLeast"/>
        <w:ind w:firstLine="709"/>
        <w:jc w:val="both"/>
        <w:rPr>
          <w:rFonts w:ascii="Times New Roman" w:hAnsi="Times New Roman" w:cs="Times New Roman"/>
          <w:color w:val="333333"/>
          <w:sz w:val="28"/>
          <w:szCs w:val="28"/>
          <w:shd w:val="clear" w:color="auto" w:fill="FFFFFF"/>
        </w:rPr>
      </w:pPr>
      <w:r w:rsidRPr="00462D22">
        <w:rPr>
          <w:rFonts w:ascii="Times New Roman" w:hAnsi="Times New Roman" w:cs="Times New Roman"/>
          <w:color w:val="333333"/>
          <w:sz w:val="28"/>
          <w:szCs w:val="28"/>
          <w:shd w:val="clear" w:color="auto" w:fill="FFFFFF"/>
        </w:rPr>
        <w:t>Деревянная конструкция (бывает модульной или реечной). Водопроводная система этого типа устанавливается на лаги, между которыми находится теплоизоляционный слой из минеральной ваты, стекловаты и других материалов.</w:t>
      </w:r>
    </w:p>
    <w:p w:rsidR="00B54A11" w:rsidRPr="00462D22" w:rsidRDefault="00B54A11" w:rsidP="00B54A11">
      <w:pPr>
        <w:shd w:val="clear" w:color="auto" w:fill="FFFFFF"/>
        <w:spacing w:line="360" w:lineRule="atLeast"/>
        <w:ind w:firstLine="709"/>
        <w:jc w:val="both"/>
        <w:rPr>
          <w:rFonts w:ascii="Times New Roman" w:hAnsi="Times New Roman" w:cs="Times New Roman"/>
          <w:color w:val="333333"/>
          <w:sz w:val="28"/>
          <w:szCs w:val="28"/>
          <w:shd w:val="clear" w:color="auto" w:fill="FFFFFF"/>
        </w:rPr>
      </w:pPr>
    </w:p>
    <w:p w:rsidR="00E300D1" w:rsidRDefault="00462D22" w:rsidP="00B54A11">
      <w:pPr>
        <w:shd w:val="clear" w:color="auto" w:fill="FFFFFF"/>
        <w:spacing w:after="0" w:line="360" w:lineRule="atLeast"/>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inline distT="0" distB="0" distL="0" distR="0">
            <wp:extent cx="2353685" cy="1348740"/>
            <wp:effectExtent l="0" t="0" r="0" b="0"/>
            <wp:docPr id="4" name="Рисунок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cstate="print"/>
                    <a:stretch>
                      <a:fillRect/>
                    </a:stretch>
                  </pic:blipFill>
                  <pic:spPr>
                    <a:xfrm>
                      <a:off x="0" y="0"/>
                      <a:ext cx="2377639" cy="1362466"/>
                    </a:xfrm>
                    <a:prstGeom prst="rect">
                      <a:avLst/>
                    </a:prstGeom>
                  </pic:spPr>
                </pic:pic>
              </a:graphicData>
            </a:graphic>
          </wp:inline>
        </w:drawing>
      </w:r>
    </w:p>
    <w:p w:rsidR="00462D22" w:rsidRPr="00462D22" w:rsidRDefault="00462D22" w:rsidP="00B54A11">
      <w:pPr>
        <w:shd w:val="clear" w:color="auto" w:fill="FFFFFF"/>
        <w:spacing w:line="360" w:lineRule="atLeast"/>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Рис.4</w:t>
      </w:r>
      <w:r w:rsidR="00E300D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Настильная система</w:t>
      </w:r>
    </w:p>
    <w:p w:rsidR="004762D2" w:rsidRPr="00462D22" w:rsidRDefault="004762D2" w:rsidP="00B54A11">
      <w:pPr>
        <w:shd w:val="clear" w:color="auto" w:fill="FFFFFF"/>
        <w:spacing w:after="0" w:line="360" w:lineRule="atLeast"/>
        <w:ind w:firstLine="709"/>
        <w:jc w:val="both"/>
        <w:rPr>
          <w:rFonts w:ascii="Times New Roman" w:hAnsi="Times New Roman" w:cs="Times New Roman"/>
          <w:color w:val="333333"/>
          <w:sz w:val="28"/>
          <w:szCs w:val="28"/>
          <w:shd w:val="clear" w:color="auto" w:fill="FFFFFF"/>
        </w:rPr>
      </w:pPr>
      <w:r w:rsidRPr="00462D22">
        <w:rPr>
          <w:rFonts w:ascii="Times New Roman" w:hAnsi="Times New Roman" w:cs="Times New Roman"/>
          <w:color w:val="333333"/>
          <w:sz w:val="28"/>
          <w:szCs w:val="28"/>
          <w:shd w:val="clear" w:color="auto" w:fill="FFFFFF"/>
        </w:rPr>
        <w:t>Основным отличием настильной системы является отсутствие мокрого процесса, благодаря чему значительно сокращается время установки. Устройство теплого пола этого типа сделано таким образом, что его можно использовать сразу после укладки.</w:t>
      </w:r>
      <w:r w:rsidR="00B54A11">
        <w:rPr>
          <w:rFonts w:ascii="Times New Roman" w:hAnsi="Times New Roman" w:cs="Times New Roman"/>
          <w:color w:val="333333"/>
          <w:sz w:val="28"/>
          <w:szCs w:val="28"/>
          <w:shd w:val="clear" w:color="auto" w:fill="FFFFFF"/>
        </w:rPr>
        <w:t xml:space="preserve"> </w:t>
      </w:r>
      <w:r w:rsidRPr="00462D22">
        <w:rPr>
          <w:rFonts w:ascii="Times New Roman" w:hAnsi="Times New Roman" w:cs="Times New Roman"/>
          <w:color w:val="333333"/>
          <w:sz w:val="28"/>
          <w:szCs w:val="28"/>
          <w:shd w:val="clear" w:color="auto" w:fill="FFFFFF"/>
        </w:rPr>
        <w:t>Второй отличительной чертой является наличие в продаже готовых элементов – утеплителей с пазами или бобышками, отражательных пластин, использование которых положительно сказывается на скорости укладки пола. Третья отличительная черта настильной системы – пол быстро нагревается и остывает.</w:t>
      </w:r>
    </w:p>
    <w:p w:rsidR="004762D2" w:rsidRPr="00462D22" w:rsidRDefault="004762D2" w:rsidP="00B54A11">
      <w:pPr>
        <w:shd w:val="clear" w:color="auto" w:fill="FFFFFF"/>
        <w:spacing w:after="0" w:line="360" w:lineRule="atLeast"/>
        <w:ind w:firstLine="709"/>
        <w:jc w:val="both"/>
        <w:rPr>
          <w:rFonts w:ascii="Times New Roman" w:hAnsi="Times New Roman" w:cs="Times New Roman"/>
          <w:color w:val="333333"/>
          <w:sz w:val="28"/>
          <w:szCs w:val="28"/>
          <w:shd w:val="clear" w:color="auto" w:fill="FFFFFF"/>
        </w:rPr>
      </w:pPr>
      <w:r w:rsidRPr="00462D22">
        <w:rPr>
          <w:rFonts w:ascii="Times New Roman" w:hAnsi="Times New Roman" w:cs="Times New Roman"/>
          <w:color w:val="333333"/>
          <w:sz w:val="28"/>
          <w:szCs w:val="28"/>
          <w:shd w:val="clear" w:color="auto" w:fill="FFFFFF"/>
        </w:rPr>
        <w:t>Кроме этого, пол не рассчитан на установку поверх себя кафеля, камня и других тяжелых материалов, масса и толщина которых будет мешать обогреву жилого помещения. Разрешается использовать только деревянные материалы и линолеум, то есть, легкие напольные покрытия.</w:t>
      </w:r>
    </w:p>
    <w:p w:rsidR="004762D2" w:rsidRPr="00462D22" w:rsidRDefault="004762D2" w:rsidP="00B54A11">
      <w:pPr>
        <w:shd w:val="clear" w:color="auto" w:fill="FFFFFF"/>
        <w:spacing w:after="0" w:line="360" w:lineRule="atLeast"/>
        <w:ind w:firstLine="709"/>
        <w:jc w:val="both"/>
        <w:rPr>
          <w:rFonts w:ascii="Times New Roman" w:hAnsi="Times New Roman" w:cs="Times New Roman"/>
          <w:color w:val="333333"/>
          <w:sz w:val="28"/>
          <w:szCs w:val="28"/>
          <w:shd w:val="clear" w:color="auto" w:fill="FFFFFF"/>
        </w:rPr>
      </w:pPr>
      <w:r w:rsidRPr="00462D22">
        <w:rPr>
          <w:rFonts w:ascii="Times New Roman" w:hAnsi="Times New Roman" w:cs="Times New Roman"/>
          <w:color w:val="333333"/>
          <w:sz w:val="28"/>
          <w:szCs w:val="28"/>
          <w:shd w:val="clear" w:color="auto" w:fill="FFFFFF"/>
        </w:rPr>
        <w:t>Слои настильной системы теплого пола (сверху вниз):</w:t>
      </w:r>
    </w:p>
    <w:p w:rsidR="004762D2" w:rsidRPr="00A556AF" w:rsidRDefault="004762D2" w:rsidP="00B54A11">
      <w:pPr>
        <w:shd w:val="clear" w:color="auto" w:fill="FFFFFF"/>
        <w:spacing w:after="0" w:line="360" w:lineRule="atLeast"/>
        <w:ind w:firstLine="709"/>
        <w:jc w:val="both"/>
        <w:rPr>
          <w:rFonts w:ascii="Times New Roman" w:hAnsi="Times New Roman" w:cs="Times New Roman"/>
          <w:color w:val="333333"/>
          <w:sz w:val="28"/>
          <w:szCs w:val="28"/>
          <w:shd w:val="clear" w:color="auto" w:fill="FFFFFF"/>
        </w:rPr>
      </w:pPr>
      <w:r w:rsidRPr="00462D22">
        <w:rPr>
          <w:rFonts w:ascii="Times New Roman" w:hAnsi="Times New Roman" w:cs="Times New Roman"/>
          <w:color w:val="333333"/>
          <w:sz w:val="28"/>
          <w:szCs w:val="28"/>
          <w:shd w:val="clear" w:color="auto" w:fill="FFFFFF"/>
        </w:rPr>
        <w:t>Напольные покрытия бывают деревянные (паркет, ламинат) или из линолеума</w:t>
      </w:r>
      <w:r w:rsidR="00A556AF">
        <w:rPr>
          <w:rFonts w:ascii="Times New Roman" w:hAnsi="Times New Roman" w:cs="Times New Roman"/>
          <w:color w:val="333333"/>
          <w:sz w:val="28"/>
          <w:szCs w:val="28"/>
          <w:shd w:val="clear" w:color="auto" w:fill="FFFFFF"/>
        </w:rPr>
        <w:t xml:space="preserve">. </w:t>
      </w:r>
      <w:r w:rsidRPr="00462D22">
        <w:rPr>
          <w:rFonts w:ascii="Times New Roman" w:eastAsia="Times New Roman" w:hAnsi="Times New Roman" w:cs="Times New Roman"/>
          <w:color w:val="333333"/>
          <w:sz w:val="28"/>
          <w:szCs w:val="28"/>
          <w:lang w:eastAsia="ru-RU"/>
        </w:rPr>
        <w:t>Прямо под напольным покрытием находятся трубы, уложенные в алюминиевые пластины. Водяной теплый пол, особенно его трубопроводная система, нуждается в дополнительной теплоизоляции. Поэтому трубы обматывают фольгой для того, чтобы тепло, исходящее от них, равномерно распределялось по квартире.</w:t>
      </w:r>
    </w:p>
    <w:p w:rsidR="003D42F6" w:rsidRPr="00A556AF" w:rsidRDefault="004762D2" w:rsidP="00B54A11">
      <w:pPr>
        <w:shd w:val="clear" w:color="auto" w:fill="FFFFFF"/>
        <w:spacing w:after="0" w:line="360" w:lineRule="atLeast"/>
        <w:ind w:firstLine="709"/>
        <w:jc w:val="both"/>
        <w:rPr>
          <w:rFonts w:ascii="Times New Roman" w:eastAsia="Times New Roman" w:hAnsi="Times New Roman" w:cs="Times New Roman"/>
          <w:color w:val="333333"/>
          <w:sz w:val="28"/>
          <w:szCs w:val="28"/>
          <w:lang w:eastAsia="ru-RU"/>
        </w:rPr>
      </w:pPr>
      <w:r w:rsidRPr="00462D22">
        <w:rPr>
          <w:rFonts w:ascii="Times New Roman" w:eastAsia="Times New Roman" w:hAnsi="Times New Roman" w:cs="Times New Roman"/>
          <w:color w:val="333333"/>
          <w:sz w:val="28"/>
          <w:szCs w:val="28"/>
          <w:lang w:eastAsia="ru-RU"/>
        </w:rPr>
        <w:t>Маты с пазами или бобышками. На европейском рынке такие маты выпускаются с разной толщиной: 30, 50, 70 мм. На российском же рынке чаще всего встречаются маты толщиной 30 мм. По этой технологической несправедливости не все жители первых этажей могут использовать настильную систему отопления. Решить проблему теплоизоляции поможет полистирол – положите слой (около 50-мм) этого материала под пол и навсегда забудьте о потерях тепла</w:t>
      </w:r>
      <w:r w:rsidR="00B54A11">
        <w:rPr>
          <w:rFonts w:ascii="Times New Roman" w:eastAsia="Times New Roman" w:hAnsi="Times New Roman" w:cs="Times New Roman"/>
          <w:color w:val="333333"/>
          <w:sz w:val="28"/>
          <w:szCs w:val="28"/>
          <w:lang w:eastAsia="ru-RU"/>
        </w:rPr>
        <w:t>.</w:t>
      </w:r>
    </w:p>
    <w:p w:rsidR="008D4CAA" w:rsidRDefault="00C544B6" w:rsidP="00B54A11">
      <w:pPr>
        <w:shd w:val="clear" w:color="auto" w:fill="FFFFFF"/>
        <w:spacing w:after="0" w:line="360" w:lineRule="atLeast"/>
        <w:ind w:firstLine="709"/>
        <w:jc w:val="center"/>
        <w:rPr>
          <w:rFonts w:ascii="Times New Roman" w:eastAsia="Times New Roman" w:hAnsi="Times New Roman" w:cs="Times New Roman"/>
          <w:b/>
          <w:color w:val="333333"/>
          <w:sz w:val="28"/>
          <w:szCs w:val="28"/>
          <w:lang w:eastAsia="ru-RU"/>
        </w:rPr>
      </w:pPr>
      <w:r w:rsidRPr="00C544B6">
        <w:rPr>
          <w:rFonts w:ascii="Times New Roman" w:eastAsia="Times New Roman" w:hAnsi="Times New Roman" w:cs="Times New Roman"/>
          <w:b/>
          <w:color w:val="333333"/>
          <w:sz w:val="28"/>
          <w:szCs w:val="28"/>
          <w:lang w:eastAsia="ru-RU"/>
        </w:rPr>
        <w:t>Источники</w:t>
      </w:r>
      <w:r>
        <w:rPr>
          <w:rFonts w:ascii="Times New Roman" w:eastAsia="Times New Roman" w:hAnsi="Times New Roman" w:cs="Times New Roman"/>
          <w:b/>
          <w:color w:val="333333"/>
          <w:sz w:val="28"/>
          <w:szCs w:val="28"/>
          <w:lang w:eastAsia="ru-RU"/>
        </w:rPr>
        <w:t>:</w:t>
      </w:r>
    </w:p>
    <w:p w:rsidR="00A556AF" w:rsidRPr="00A556AF" w:rsidRDefault="008D4CAA" w:rsidP="00B54A11">
      <w:pPr>
        <w:shd w:val="clear" w:color="auto" w:fill="FFFFFF"/>
        <w:spacing w:after="0" w:line="360" w:lineRule="atLeast"/>
        <w:ind w:firstLine="709"/>
        <w:rPr>
          <w:rFonts w:ascii="Times New Roman" w:hAnsi="Times New Roman" w:cs="Times New Roman"/>
          <w:sz w:val="28"/>
          <w:szCs w:val="28"/>
        </w:rPr>
      </w:pPr>
      <w:r>
        <w:rPr>
          <w:rFonts w:ascii="Times New Roman" w:hAnsi="Times New Roman" w:cs="Times New Roman"/>
          <w:color w:val="2D2C2C"/>
          <w:sz w:val="28"/>
          <w:szCs w:val="28"/>
        </w:rPr>
        <w:t xml:space="preserve">1. </w:t>
      </w:r>
      <w:r w:rsidR="00A556AF">
        <w:rPr>
          <w:rFonts w:ascii="Times New Roman" w:hAnsi="Times New Roman" w:cs="Times New Roman"/>
          <w:sz w:val="28"/>
          <w:szCs w:val="28"/>
        </w:rPr>
        <w:t xml:space="preserve">Теплый пол </w:t>
      </w:r>
      <w:r w:rsidR="00A556AF" w:rsidRPr="006E761D">
        <w:rPr>
          <w:rFonts w:ascii="Times New Roman" w:hAnsi="Times New Roman" w:cs="Times New Roman"/>
          <w:sz w:val="28"/>
          <w:szCs w:val="28"/>
        </w:rPr>
        <w:t>[</w:t>
      </w:r>
      <w:r w:rsidR="00A556AF">
        <w:rPr>
          <w:rFonts w:ascii="Times New Roman" w:hAnsi="Times New Roman" w:cs="Times New Roman"/>
          <w:sz w:val="28"/>
          <w:szCs w:val="28"/>
        </w:rPr>
        <w:t>Электронный ресурс</w:t>
      </w:r>
      <w:r w:rsidR="00A556AF" w:rsidRPr="006E761D">
        <w:rPr>
          <w:rFonts w:ascii="Times New Roman" w:hAnsi="Times New Roman" w:cs="Times New Roman"/>
          <w:sz w:val="28"/>
          <w:szCs w:val="28"/>
        </w:rPr>
        <w:t>]</w:t>
      </w:r>
      <w:r w:rsidR="00A556AF" w:rsidRPr="00526DD2">
        <w:rPr>
          <w:rFonts w:ascii="Times New Roman" w:hAnsi="Times New Roman" w:cs="Times New Roman"/>
          <w:sz w:val="28"/>
          <w:szCs w:val="28"/>
        </w:rPr>
        <w:t xml:space="preserve"> // </w:t>
      </w:r>
      <w:r w:rsidR="00A556AF" w:rsidRPr="008D4CAA">
        <w:rPr>
          <w:rFonts w:ascii="Times New Roman" w:hAnsi="Times New Roman" w:cs="Times New Roman"/>
          <w:color w:val="2D2C2C"/>
          <w:sz w:val="28"/>
          <w:szCs w:val="28"/>
        </w:rPr>
        <w:t>Каминум.ру</w:t>
      </w:r>
      <w:r w:rsidR="00A556AF">
        <w:rPr>
          <w:rFonts w:ascii="Times New Roman" w:hAnsi="Times New Roman" w:cs="Times New Roman"/>
          <w:sz w:val="28"/>
          <w:szCs w:val="28"/>
        </w:rPr>
        <w:t xml:space="preserve">: </w:t>
      </w:r>
      <w:r w:rsidR="00A556AF" w:rsidRPr="006946A7">
        <w:rPr>
          <w:rFonts w:ascii="Times New Roman" w:hAnsi="Times New Roman" w:cs="Times New Roman"/>
          <w:sz w:val="28"/>
          <w:szCs w:val="28"/>
        </w:rPr>
        <w:t>[</w:t>
      </w:r>
      <w:r w:rsidR="00A556AF">
        <w:rPr>
          <w:rFonts w:ascii="Times New Roman" w:hAnsi="Times New Roman" w:cs="Times New Roman"/>
          <w:sz w:val="28"/>
          <w:szCs w:val="28"/>
        </w:rPr>
        <w:t>сайт</w:t>
      </w:r>
      <w:r w:rsidR="00A556AF" w:rsidRPr="006946A7">
        <w:rPr>
          <w:rFonts w:ascii="Times New Roman" w:hAnsi="Times New Roman" w:cs="Times New Roman"/>
          <w:sz w:val="28"/>
          <w:szCs w:val="28"/>
        </w:rPr>
        <w:t>]</w:t>
      </w:r>
      <w:r w:rsidR="00A556AF">
        <w:rPr>
          <w:rFonts w:ascii="Times New Roman" w:hAnsi="Times New Roman" w:cs="Times New Roman"/>
          <w:sz w:val="28"/>
          <w:szCs w:val="28"/>
        </w:rPr>
        <w:t>.</w:t>
      </w:r>
      <w:r w:rsidR="00A556AF" w:rsidRPr="006946A7">
        <w:rPr>
          <w:rFonts w:ascii="Times New Roman" w:hAnsi="Times New Roman" w:cs="Times New Roman"/>
          <w:sz w:val="28"/>
          <w:szCs w:val="28"/>
        </w:rPr>
        <w:t xml:space="preserve"> </w:t>
      </w:r>
      <w:r w:rsidR="00A556AF" w:rsidRPr="00B54A11">
        <w:rPr>
          <w:rFonts w:ascii="Times New Roman" w:hAnsi="Times New Roman" w:cs="Times New Roman"/>
          <w:sz w:val="28"/>
          <w:szCs w:val="28"/>
        </w:rPr>
        <w:t xml:space="preserve">[2014-2020]. </w:t>
      </w:r>
      <w:r w:rsidR="00A556AF" w:rsidRPr="00526DD2">
        <w:rPr>
          <w:rFonts w:ascii="Times New Roman" w:hAnsi="Times New Roman" w:cs="Times New Roman"/>
          <w:sz w:val="28"/>
          <w:szCs w:val="28"/>
          <w:lang w:val="en-US"/>
        </w:rPr>
        <w:t>URL</w:t>
      </w:r>
      <w:r w:rsidR="00A556AF" w:rsidRPr="00A556AF">
        <w:rPr>
          <w:rFonts w:ascii="Times New Roman" w:hAnsi="Times New Roman" w:cs="Times New Roman"/>
          <w:sz w:val="28"/>
          <w:szCs w:val="28"/>
        </w:rPr>
        <w:t xml:space="preserve">: </w:t>
      </w:r>
      <w:r w:rsidR="00A556AF" w:rsidRPr="00A556AF">
        <w:rPr>
          <w:rFonts w:ascii="Times New Roman" w:hAnsi="Times New Roman" w:cs="Times New Roman"/>
          <w:color w:val="000000"/>
          <w:sz w:val="28"/>
          <w:szCs w:val="28"/>
          <w:lang w:val="en-US"/>
        </w:rPr>
        <w:t>https</w:t>
      </w:r>
      <w:r w:rsidR="00A556AF" w:rsidRPr="00A556AF">
        <w:rPr>
          <w:rFonts w:ascii="Times New Roman" w:hAnsi="Times New Roman" w:cs="Times New Roman"/>
          <w:color w:val="000000"/>
          <w:sz w:val="28"/>
          <w:szCs w:val="28"/>
        </w:rPr>
        <w:t>://</w:t>
      </w:r>
      <w:r w:rsidR="00A556AF" w:rsidRPr="00A556AF">
        <w:rPr>
          <w:rFonts w:ascii="Times New Roman" w:hAnsi="Times New Roman" w:cs="Times New Roman"/>
          <w:color w:val="000000"/>
          <w:sz w:val="28"/>
          <w:szCs w:val="28"/>
          <w:lang w:val="en-US"/>
        </w:rPr>
        <w:t>kaminyn</w:t>
      </w:r>
      <w:r w:rsidR="00A556AF" w:rsidRPr="00A556AF">
        <w:rPr>
          <w:rFonts w:ascii="Times New Roman" w:hAnsi="Times New Roman" w:cs="Times New Roman"/>
          <w:color w:val="000000"/>
          <w:sz w:val="28"/>
          <w:szCs w:val="28"/>
        </w:rPr>
        <w:t>.</w:t>
      </w:r>
      <w:r w:rsidR="00A556AF" w:rsidRPr="00A556AF">
        <w:rPr>
          <w:rFonts w:ascii="Times New Roman" w:hAnsi="Times New Roman" w:cs="Times New Roman"/>
          <w:color w:val="000000"/>
          <w:sz w:val="28"/>
          <w:szCs w:val="28"/>
          <w:lang w:val="en-US"/>
        </w:rPr>
        <w:t>ru</w:t>
      </w:r>
      <w:r w:rsidR="00A556AF" w:rsidRPr="00A556AF">
        <w:rPr>
          <w:rFonts w:ascii="Times New Roman" w:hAnsi="Times New Roman" w:cs="Times New Roman"/>
          <w:color w:val="000000"/>
          <w:sz w:val="28"/>
          <w:szCs w:val="28"/>
        </w:rPr>
        <w:t>/</w:t>
      </w:r>
      <w:r w:rsidR="00A556AF" w:rsidRPr="00A556AF">
        <w:rPr>
          <w:rFonts w:ascii="Times New Roman" w:hAnsi="Times New Roman" w:cs="Times New Roman"/>
          <w:color w:val="000000"/>
          <w:sz w:val="28"/>
          <w:szCs w:val="28"/>
          <w:lang w:val="en-US"/>
        </w:rPr>
        <w:t>tyoplyiy</w:t>
      </w:r>
      <w:r w:rsidR="00A556AF" w:rsidRPr="00A556AF">
        <w:rPr>
          <w:rFonts w:ascii="Times New Roman" w:hAnsi="Times New Roman" w:cs="Times New Roman"/>
          <w:color w:val="000000"/>
          <w:sz w:val="28"/>
          <w:szCs w:val="28"/>
        </w:rPr>
        <w:t>-</w:t>
      </w:r>
      <w:r w:rsidR="00A556AF" w:rsidRPr="00A556AF">
        <w:rPr>
          <w:rFonts w:ascii="Times New Roman" w:hAnsi="Times New Roman" w:cs="Times New Roman"/>
          <w:color w:val="000000"/>
          <w:sz w:val="28"/>
          <w:szCs w:val="28"/>
          <w:lang w:val="en-US"/>
        </w:rPr>
        <w:t>pol</w:t>
      </w:r>
      <w:r w:rsidR="00A556AF" w:rsidRPr="00A556AF">
        <w:rPr>
          <w:rFonts w:ascii="Times New Roman" w:hAnsi="Times New Roman" w:cs="Times New Roman"/>
          <w:color w:val="000000"/>
          <w:sz w:val="28"/>
          <w:szCs w:val="28"/>
        </w:rPr>
        <w:t>/</w:t>
      </w:r>
      <w:r w:rsidR="00A556AF" w:rsidRPr="00A556AF">
        <w:rPr>
          <w:rFonts w:ascii="Times New Roman" w:hAnsi="Times New Roman" w:cs="Times New Roman"/>
          <w:color w:val="000000"/>
          <w:sz w:val="28"/>
          <w:szCs w:val="28"/>
          <w:lang w:val="en-US"/>
        </w:rPr>
        <w:t>vodnyiy</w:t>
      </w:r>
      <w:r w:rsidR="00A556AF" w:rsidRPr="00A556AF">
        <w:rPr>
          <w:rFonts w:ascii="Times New Roman" w:hAnsi="Times New Roman" w:cs="Times New Roman"/>
          <w:color w:val="000000"/>
          <w:sz w:val="28"/>
          <w:szCs w:val="28"/>
        </w:rPr>
        <w:t>/</w:t>
      </w:r>
      <w:r w:rsidR="00A556AF" w:rsidRPr="00A556AF">
        <w:rPr>
          <w:rFonts w:ascii="Times New Roman" w:hAnsi="Times New Roman" w:cs="Times New Roman"/>
          <w:color w:val="000000"/>
          <w:sz w:val="28"/>
          <w:szCs w:val="28"/>
          <w:lang w:val="en-US"/>
        </w:rPr>
        <w:t>vidyi</w:t>
      </w:r>
      <w:r w:rsidR="00A556AF" w:rsidRPr="00A556AF">
        <w:rPr>
          <w:rFonts w:ascii="Times New Roman" w:hAnsi="Times New Roman" w:cs="Times New Roman"/>
          <w:color w:val="000000"/>
          <w:sz w:val="28"/>
          <w:szCs w:val="28"/>
        </w:rPr>
        <w:t>-</w:t>
      </w:r>
      <w:r w:rsidR="00A556AF" w:rsidRPr="00A556AF">
        <w:rPr>
          <w:rFonts w:ascii="Times New Roman" w:hAnsi="Times New Roman" w:cs="Times New Roman"/>
          <w:color w:val="000000"/>
          <w:sz w:val="28"/>
          <w:szCs w:val="28"/>
          <w:lang w:val="en-US"/>
        </w:rPr>
        <w:t>vodyanyih</w:t>
      </w:r>
      <w:r w:rsidR="00A556AF" w:rsidRPr="00A556AF">
        <w:rPr>
          <w:rFonts w:ascii="Times New Roman" w:hAnsi="Times New Roman" w:cs="Times New Roman"/>
          <w:color w:val="000000"/>
          <w:sz w:val="28"/>
          <w:szCs w:val="28"/>
        </w:rPr>
        <w:t>-</w:t>
      </w:r>
      <w:r w:rsidR="00A556AF" w:rsidRPr="00A556AF">
        <w:rPr>
          <w:rFonts w:ascii="Times New Roman" w:hAnsi="Times New Roman" w:cs="Times New Roman"/>
          <w:color w:val="000000"/>
          <w:sz w:val="28"/>
          <w:szCs w:val="28"/>
          <w:lang w:val="en-US"/>
        </w:rPr>
        <w:t>teplyih</w:t>
      </w:r>
      <w:r w:rsidR="00A556AF" w:rsidRPr="00A556AF">
        <w:rPr>
          <w:rFonts w:ascii="Times New Roman" w:hAnsi="Times New Roman" w:cs="Times New Roman"/>
          <w:color w:val="000000"/>
          <w:sz w:val="28"/>
          <w:szCs w:val="28"/>
        </w:rPr>
        <w:t>-</w:t>
      </w:r>
      <w:r w:rsidR="00A556AF" w:rsidRPr="00A556AF">
        <w:rPr>
          <w:rFonts w:ascii="Times New Roman" w:hAnsi="Times New Roman" w:cs="Times New Roman"/>
          <w:color w:val="000000"/>
          <w:sz w:val="28"/>
          <w:szCs w:val="28"/>
          <w:lang w:val="en-US"/>
        </w:rPr>
        <w:t>polov</w:t>
      </w:r>
      <w:r w:rsidR="00A556AF" w:rsidRPr="00A556AF">
        <w:rPr>
          <w:rFonts w:ascii="Times New Roman" w:hAnsi="Times New Roman" w:cs="Times New Roman"/>
          <w:color w:val="000000"/>
          <w:sz w:val="28"/>
          <w:szCs w:val="28"/>
        </w:rPr>
        <w:t>.</w:t>
      </w:r>
      <w:r w:rsidR="00A556AF" w:rsidRPr="00A556AF">
        <w:rPr>
          <w:rFonts w:ascii="Times New Roman" w:hAnsi="Times New Roman" w:cs="Times New Roman"/>
          <w:color w:val="000000"/>
          <w:sz w:val="28"/>
          <w:szCs w:val="28"/>
          <w:lang w:val="en-US"/>
        </w:rPr>
        <w:t>html</w:t>
      </w:r>
      <w:r w:rsidR="00A556AF" w:rsidRPr="00A556AF">
        <w:rPr>
          <w:rFonts w:ascii="Times New Roman" w:hAnsi="Times New Roman" w:cs="Times New Roman"/>
          <w:color w:val="000000"/>
          <w:sz w:val="28"/>
          <w:szCs w:val="28"/>
        </w:rPr>
        <w:t xml:space="preserve"> </w:t>
      </w:r>
      <w:r w:rsidR="00A556AF" w:rsidRPr="00A556AF">
        <w:rPr>
          <w:rFonts w:ascii="Times New Roman" w:hAnsi="Times New Roman" w:cs="Times New Roman"/>
          <w:sz w:val="28"/>
          <w:szCs w:val="28"/>
        </w:rPr>
        <w:t xml:space="preserve"> </w:t>
      </w:r>
      <w:r w:rsidR="00A556AF">
        <w:rPr>
          <w:rFonts w:ascii="Times New Roman" w:hAnsi="Times New Roman" w:cs="Times New Roman"/>
          <w:sz w:val="28"/>
          <w:szCs w:val="28"/>
        </w:rPr>
        <w:t>(дата обращения: 14.10.2020).</w:t>
      </w:r>
    </w:p>
    <w:p w:rsidR="00A556AF" w:rsidRPr="00462D22" w:rsidRDefault="008D4CAA" w:rsidP="00B54A11">
      <w:pPr>
        <w:shd w:val="clear" w:color="auto" w:fill="FFFFFF"/>
        <w:spacing w:after="0" w:line="360" w:lineRule="atLeast"/>
        <w:ind w:firstLine="709"/>
        <w:rPr>
          <w:rFonts w:ascii="Times New Roman" w:hAnsi="Times New Roman" w:cs="Times New Roman"/>
          <w:sz w:val="28"/>
          <w:szCs w:val="28"/>
        </w:rPr>
      </w:pPr>
      <w:r w:rsidRPr="00A556AF">
        <w:rPr>
          <w:rFonts w:ascii="Times New Roman" w:hAnsi="Times New Roman" w:cs="Times New Roman"/>
          <w:color w:val="000000" w:themeColor="text1"/>
          <w:sz w:val="28"/>
          <w:szCs w:val="28"/>
        </w:rPr>
        <w:t>2.</w:t>
      </w:r>
      <w:r w:rsidRPr="00A556AF">
        <w:rPr>
          <w:rFonts w:ascii="Times New Roman" w:eastAsia="Times New Roman" w:hAnsi="Times New Roman" w:cs="Times New Roman"/>
          <w:color w:val="000000" w:themeColor="text1"/>
          <w:sz w:val="28"/>
          <w:szCs w:val="28"/>
          <w:lang w:eastAsia="ru-RU"/>
        </w:rPr>
        <w:t xml:space="preserve"> Е.</w:t>
      </w:r>
      <w:r w:rsidR="00A556AF" w:rsidRPr="00A556AF">
        <w:rPr>
          <w:rFonts w:ascii="Times New Roman" w:eastAsia="Times New Roman" w:hAnsi="Times New Roman" w:cs="Times New Roman"/>
          <w:color w:val="000000" w:themeColor="text1"/>
          <w:sz w:val="28"/>
          <w:szCs w:val="28"/>
          <w:lang w:eastAsia="ru-RU"/>
        </w:rPr>
        <w:t xml:space="preserve"> </w:t>
      </w:r>
      <w:r w:rsidRPr="00A556AF">
        <w:rPr>
          <w:rFonts w:ascii="Times New Roman" w:eastAsia="Times New Roman" w:hAnsi="Times New Roman" w:cs="Times New Roman"/>
          <w:color w:val="000000" w:themeColor="text1"/>
          <w:sz w:val="28"/>
          <w:szCs w:val="28"/>
          <w:lang w:eastAsia="ru-RU"/>
        </w:rPr>
        <w:t>Писарев, 2012.- 48 стр.</w:t>
      </w:r>
    </w:p>
    <w:sectPr w:rsidR="00A556AF" w:rsidRPr="00462D22" w:rsidSect="00462D22">
      <w:footerReference w:type="default" r:id="rId14"/>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53" w:rsidRDefault="003C6453" w:rsidP="00C544B6">
      <w:pPr>
        <w:spacing w:after="0" w:line="240" w:lineRule="auto"/>
      </w:pPr>
      <w:r>
        <w:separator/>
      </w:r>
    </w:p>
  </w:endnote>
  <w:endnote w:type="continuationSeparator" w:id="0">
    <w:p w:rsidR="003C6453" w:rsidRDefault="003C6453" w:rsidP="00C5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0408"/>
      <w:docPartObj>
        <w:docPartGallery w:val="Page Numbers (Bottom of Page)"/>
        <w:docPartUnique/>
      </w:docPartObj>
    </w:sdtPr>
    <w:sdtEndPr/>
    <w:sdtContent>
      <w:p w:rsidR="00C544B6" w:rsidRDefault="00467FC2">
        <w:pPr>
          <w:pStyle w:val="ab"/>
          <w:jc w:val="center"/>
        </w:pPr>
        <w:r>
          <w:rPr>
            <w:noProof/>
          </w:rPr>
          <w:fldChar w:fldCharType="begin"/>
        </w:r>
        <w:r>
          <w:rPr>
            <w:noProof/>
          </w:rPr>
          <w:instrText xml:space="preserve"> PAGE   \* MERGEFORMAT </w:instrText>
        </w:r>
        <w:r>
          <w:rPr>
            <w:noProof/>
          </w:rPr>
          <w:fldChar w:fldCharType="separate"/>
        </w:r>
        <w:r w:rsidR="00B54A11">
          <w:rPr>
            <w:noProof/>
          </w:rPr>
          <w:t>3</w:t>
        </w:r>
        <w:r>
          <w:rPr>
            <w:noProof/>
          </w:rPr>
          <w:fldChar w:fldCharType="end"/>
        </w:r>
      </w:p>
    </w:sdtContent>
  </w:sdt>
  <w:p w:rsidR="00C544B6" w:rsidRDefault="00C544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53" w:rsidRDefault="003C6453" w:rsidP="00C544B6">
      <w:pPr>
        <w:spacing w:after="0" w:line="240" w:lineRule="auto"/>
      </w:pPr>
      <w:r>
        <w:separator/>
      </w:r>
    </w:p>
  </w:footnote>
  <w:footnote w:type="continuationSeparator" w:id="0">
    <w:p w:rsidR="003C6453" w:rsidRDefault="003C6453" w:rsidP="00C54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1403"/>
    <w:multiLevelType w:val="hybridMultilevel"/>
    <w:tmpl w:val="C83EA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F83768"/>
    <w:multiLevelType w:val="hybridMultilevel"/>
    <w:tmpl w:val="3B2EA754"/>
    <w:lvl w:ilvl="0" w:tplc="27822DB0">
      <w:start w:val="1"/>
      <w:numFmt w:val="decimal"/>
      <w:lvlText w:val="%1."/>
      <w:lvlJc w:val="left"/>
      <w:pPr>
        <w:ind w:left="720" w:hanging="360"/>
      </w:pPr>
      <w:rPr>
        <w:rFonts w:hint="default"/>
        <w:color w:val="2D2C2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643D92"/>
    <w:multiLevelType w:val="hybridMultilevel"/>
    <w:tmpl w:val="4F422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4AD0461"/>
    <w:multiLevelType w:val="hybridMultilevel"/>
    <w:tmpl w:val="4B3230BE"/>
    <w:lvl w:ilvl="0" w:tplc="10AAA908">
      <w:start w:val="1"/>
      <w:numFmt w:val="decimal"/>
      <w:lvlText w:val="%1."/>
      <w:lvlJc w:val="left"/>
      <w:pPr>
        <w:ind w:left="720" w:hanging="360"/>
      </w:pPr>
      <w:rPr>
        <w:rFonts w:hint="default"/>
        <w:color w:val="2D2C2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16F81"/>
    <w:multiLevelType w:val="hybridMultilevel"/>
    <w:tmpl w:val="4230B7CC"/>
    <w:lvl w:ilvl="0" w:tplc="CD64F16C">
      <w:start w:val="1"/>
      <w:numFmt w:val="decimal"/>
      <w:lvlText w:val="%1."/>
      <w:lvlJc w:val="left"/>
      <w:pPr>
        <w:ind w:left="720" w:hanging="360"/>
      </w:pPr>
      <w:rPr>
        <w:rFonts w:hint="default"/>
        <w:color w:val="2D2C2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8323F2"/>
    <w:multiLevelType w:val="hybridMultilevel"/>
    <w:tmpl w:val="7D78C64C"/>
    <w:lvl w:ilvl="0" w:tplc="E1EE226A">
      <w:start w:val="1"/>
      <w:numFmt w:val="decimal"/>
      <w:lvlText w:val="%1."/>
      <w:lvlJc w:val="left"/>
      <w:pPr>
        <w:ind w:left="720" w:hanging="360"/>
      </w:pPr>
      <w:rPr>
        <w:rFonts w:hint="default"/>
        <w:color w:val="2D2C2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C4D4C"/>
    <w:multiLevelType w:val="multilevel"/>
    <w:tmpl w:val="3C64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62978"/>
    <w:multiLevelType w:val="multilevel"/>
    <w:tmpl w:val="38C4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C3E0F"/>
    <w:multiLevelType w:val="hybridMultilevel"/>
    <w:tmpl w:val="D3EA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62D2"/>
    <w:rsid w:val="003C6453"/>
    <w:rsid w:val="003D42F6"/>
    <w:rsid w:val="00440ABA"/>
    <w:rsid w:val="00462D22"/>
    <w:rsid w:val="00467FC2"/>
    <w:rsid w:val="004762D2"/>
    <w:rsid w:val="00864AA0"/>
    <w:rsid w:val="008D4CAA"/>
    <w:rsid w:val="00A556AF"/>
    <w:rsid w:val="00B1287A"/>
    <w:rsid w:val="00B54A11"/>
    <w:rsid w:val="00C0520D"/>
    <w:rsid w:val="00C544B6"/>
    <w:rsid w:val="00E300D1"/>
    <w:rsid w:val="00F830CC"/>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E6B40-08A1-4D15-ADB6-D2017F54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BAE"/>
  </w:style>
  <w:style w:type="paragraph" w:styleId="1">
    <w:name w:val="heading 1"/>
    <w:basedOn w:val="a"/>
    <w:next w:val="a"/>
    <w:link w:val="10"/>
    <w:uiPriority w:val="9"/>
    <w:qFormat/>
    <w:rsid w:val="003D4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62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D4C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62D2"/>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476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2D2"/>
    <w:rPr>
      <w:rFonts w:ascii="Tahoma" w:hAnsi="Tahoma" w:cs="Tahoma"/>
      <w:sz w:val="16"/>
      <w:szCs w:val="16"/>
    </w:rPr>
  </w:style>
  <w:style w:type="paragraph" w:styleId="a5">
    <w:name w:val="List Paragraph"/>
    <w:basedOn w:val="a"/>
    <w:uiPriority w:val="34"/>
    <w:qFormat/>
    <w:rsid w:val="004762D2"/>
    <w:pPr>
      <w:ind w:left="720"/>
      <w:contextualSpacing/>
    </w:pPr>
  </w:style>
  <w:style w:type="paragraph" w:styleId="a6">
    <w:name w:val="Normal (Web)"/>
    <w:basedOn w:val="a"/>
    <w:uiPriority w:val="99"/>
    <w:semiHidden/>
    <w:unhideWhenUsed/>
    <w:rsid w:val="00476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62D22"/>
    <w:rPr>
      <w:color w:val="0000FF"/>
      <w:u w:val="single"/>
    </w:rPr>
  </w:style>
  <w:style w:type="character" w:styleId="a8">
    <w:name w:val="Placeholder Text"/>
    <w:basedOn w:val="a0"/>
    <w:uiPriority w:val="99"/>
    <w:semiHidden/>
    <w:rsid w:val="00C544B6"/>
    <w:rPr>
      <w:color w:val="808080"/>
    </w:rPr>
  </w:style>
  <w:style w:type="paragraph" w:styleId="a9">
    <w:name w:val="header"/>
    <w:basedOn w:val="a"/>
    <w:link w:val="aa"/>
    <w:uiPriority w:val="99"/>
    <w:semiHidden/>
    <w:unhideWhenUsed/>
    <w:rsid w:val="00C544B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4B6"/>
  </w:style>
  <w:style w:type="paragraph" w:styleId="ab">
    <w:name w:val="footer"/>
    <w:basedOn w:val="a"/>
    <w:link w:val="ac"/>
    <w:uiPriority w:val="99"/>
    <w:unhideWhenUsed/>
    <w:rsid w:val="00C544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44B6"/>
  </w:style>
  <w:style w:type="character" w:customStyle="1" w:styleId="10">
    <w:name w:val="Заголовок 1 Знак"/>
    <w:basedOn w:val="a0"/>
    <w:link w:val="1"/>
    <w:uiPriority w:val="9"/>
    <w:rsid w:val="003D42F6"/>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8D4CAA"/>
    <w:pPr>
      <w:spacing w:after="0" w:line="240" w:lineRule="auto"/>
    </w:pPr>
  </w:style>
  <w:style w:type="character" w:customStyle="1" w:styleId="30">
    <w:name w:val="Заголовок 3 Знак"/>
    <w:basedOn w:val="a0"/>
    <w:link w:val="3"/>
    <w:uiPriority w:val="9"/>
    <w:semiHidden/>
    <w:rsid w:val="008D4C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9749">
      <w:bodyDiv w:val="1"/>
      <w:marLeft w:val="0"/>
      <w:marRight w:val="0"/>
      <w:marTop w:val="0"/>
      <w:marBottom w:val="0"/>
      <w:divBdr>
        <w:top w:val="none" w:sz="0" w:space="0" w:color="auto"/>
        <w:left w:val="none" w:sz="0" w:space="0" w:color="auto"/>
        <w:bottom w:val="none" w:sz="0" w:space="0" w:color="auto"/>
        <w:right w:val="none" w:sz="0" w:space="0" w:color="auto"/>
      </w:divBdr>
    </w:div>
    <w:div w:id="1294018549">
      <w:bodyDiv w:val="1"/>
      <w:marLeft w:val="0"/>
      <w:marRight w:val="0"/>
      <w:marTop w:val="0"/>
      <w:marBottom w:val="0"/>
      <w:divBdr>
        <w:top w:val="none" w:sz="0" w:space="0" w:color="auto"/>
        <w:left w:val="none" w:sz="0" w:space="0" w:color="auto"/>
        <w:bottom w:val="none" w:sz="0" w:space="0" w:color="auto"/>
        <w:right w:val="none" w:sz="0" w:space="0" w:color="auto"/>
      </w:divBdr>
    </w:div>
    <w:div w:id="1341197626">
      <w:bodyDiv w:val="1"/>
      <w:marLeft w:val="0"/>
      <w:marRight w:val="0"/>
      <w:marTop w:val="0"/>
      <w:marBottom w:val="0"/>
      <w:divBdr>
        <w:top w:val="none" w:sz="0" w:space="0" w:color="auto"/>
        <w:left w:val="none" w:sz="0" w:space="0" w:color="auto"/>
        <w:bottom w:val="none" w:sz="0" w:space="0" w:color="auto"/>
        <w:right w:val="none" w:sz="0" w:space="0" w:color="auto"/>
      </w:divBdr>
    </w:div>
    <w:div w:id="1344279417">
      <w:bodyDiv w:val="1"/>
      <w:marLeft w:val="0"/>
      <w:marRight w:val="0"/>
      <w:marTop w:val="0"/>
      <w:marBottom w:val="0"/>
      <w:divBdr>
        <w:top w:val="none" w:sz="0" w:space="0" w:color="auto"/>
        <w:left w:val="none" w:sz="0" w:space="0" w:color="auto"/>
        <w:bottom w:val="none" w:sz="0" w:space="0" w:color="auto"/>
        <w:right w:val="none" w:sz="0" w:space="0" w:color="auto"/>
      </w:divBdr>
    </w:div>
    <w:div w:id="1389303504">
      <w:bodyDiv w:val="1"/>
      <w:marLeft w:val="0"/>
      <w:marRight w:val="0"/>
      <w:marTop w:val="0"/>
      <w:marBottom w:val="0"/>
      <w:divBdr>
        <w:top w:val="none" w:sz="0" w:space="0" w:color="auto"/>
        <w:left w:val="none" w:sz="0" w:space="0" w:color="auto"/>
        <w:bottom w:val="none" w:sz="0" w:space="0" w:color="auto"/>
        <w:right w:val="none" w:sz="0" w:space="0" w:color="auto"/>
      </w:divBdr>
    </w:div>
    <w:div w:id="1542548314">
      <w:bodyDiv w:val="1"/>
      <w:marLeft w:val="0"/>
      <w:marRight w:val="0"/>
      <w:marTop w:val="0"/>
      <w:marBottom w:val="0"/>
      <w:divBdr>
        <w:top w:val="none" w:sz="0" w:space="0" w:color="auto"/>
        <w:left w:val="none" w:sz="0" w:space="0" w:color="auto"/>
        <w:bottom w:val="none" w:sz="0" w:space="0" w:color="auto"/>
        <w:right w:val="none" w:sz="0" w:space="0" w:color="auto"/>
      </w:divBdr>
    </w:div>
    <w:div w:id="19274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khadullin2011@mail.r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saf2012@list.ru" TargetMode="External"/><Relationship Id="rId4" Type="http://schemas.openxmlformats.org/officeDocument/2006/relationships/settings" Target="settings.xml"/><Relationship Id="rId9" Type="http://schemas.openxmlformats.org/officeDocument/2006/relationships/hyperlink" Target="mailto:mmisin62@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562D7-FAC7-44B9-AEE6-E55AFBAF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zmailik10@yandex.ru</cp:lastModifiedBy>
  <cp:revision>11</cp:revision>
  <dcterms:created xsi:type="dcterms:W3CDTF">2020-10-26T15:47:00Z</dcterms:created>
  <dcterms:modified xsi:type="dcterms:W3CDTF">2020-11-01T21:21:00Z</dcterms:modified>
</cp:coreProperties>
</file>