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09" w:rsidRPr="00FC7809" w:rsidRDefault="00FC7809" w:rsidP="009B0E47">
      <w:pPr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C7809">
        <w:rPr>
          <w:rFonts w:ascii="Times New Roman" w:hAnsi="Times New Roman"/>
          <w:sz w:val="24"/>
          <w:szCs w:val="24"/>
        </w:rPr>
        <w:t xml:space="preserve">УДК </w:t>
      </w:r>
      <w:r w:rsidR="00076064">
        <w:rPr>
          <w:rFonts w:ascii="Times New Roman" w:hAnsi="Times New Roman"/>
          <w:sz w:val="24"/>
          <w:szCs w:val="24"/>
        </w:rPr>
        <w:t>629.7.03</w:t>
      </w:r>
    </w:p>
    <w:p w:rsidR="00FC7809" w:rsidRPr="00FC7809" w:rsidRDefault="00FC7809" w:rsidP="009B0E47">
      <w:pPr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7809" w:rsidRDefault="009B0E47" w:rsidP="009B0E47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E47">
        <w:rPr>
          <w:rFonts w:ascii="Times New Roman" w:hAnsi="Times New Roman"/>
          <w:b/>
          <w:sz w:val="28"/>
          <w:szCs w:val="28"/>
        </w:rPr>
        <w:t>МОДЕРНИЗАЦИЯ ГАЗОТУРБИННОЙ УСТАНОВКИ V94.3А</w:t>
      </w:r>
    </w:p>
    <w:p w:rsidR="009B0E47" w:rsidRDefault="009B0E47" w:rsidP="009B0E47">
      <w:pPr>
        <w:spacing w:after="0" w:line="360" w:lineRule="atLeast"/>
        <w:contextualSpacing/>
        <w:jc w:val="center"/>
        <w:rPr>
          <w:rFonts w:ascii="Times New Roman" w:hAnsi="Times New Roman"/>
        </w:rPr>
      </w:pPr>
    </w:p>
    <w:p w:rsidR="00FC7809" w:rsidRPr="00FC7809" w:rsidRDefault="00FC7809" w:rsidP="009B0E4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r w:rsidRPr="00FC7809">
        <w:rPr>
          <w:rFonts w:ascii="Times New Roman" w:hAnsi="Times New Roman"/>
          <w:sz w:val="24"/>
          <w:szCs w:val="24"/>
        </w:rPr>
        <w:t>Пикалева А.Е.</w:t>
      </w:r>
      <w:r w:rsidRPr="00FC780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C7809" w:rsidRDefault="00FC7809" w:rsidP="009B0E4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C7809">
        <w:rPr>
          <w:rFonts w:ascii="Times New Roman" w:hAnsi="Times New Roman"/>
          <w:sz w:val="24"/>
          <w:szCs w:val="24"/>
          <w:vertAlign w:val="superscript"/>
        </w:rPr>
        <w:t>1</w:t>
      </w:r>
      <w:r w:rsidRPr="00FC7809">
        <w:rPr>
          <w:rFonts w:ascii="Times New Roman" w:hAnsi="Times New Roman"/>
          <w:sz w:val="24"/>
          <w:szCs w:val="24"/>
        </w:rPr>
        <w:t>ФГБОУ ВО «КГЭУ», г. Казань, Республика Татарстан</w:t>
      </w:r>
    </w:p>
    <w:p w:rsidR="00654B8C" w:rsidRPr="00654B8C" w:rsidRDefault="00654B8C" w:rsidP="009B0E4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Науч. рук. к.т.н.,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доц.</w:t>
      </w:r>
      <w:r w:rsidRPr="00654B8C">
        <w:rPr>
          <w:rFonts w:ascii="Times New Roman" w:hAnsi="Times New Roman"/>
          <w:sz w:val="24"/>
          <w:szCs w:val="24"/>
        </w:rPr>
        <w:t>Титов</w:t>
      </w:r>
      <w:proofErr w:type="spellEnd"/>
      <w:proofErr w:type="gramEnd"/>
      <w:r w:rsidRPr="00654B8C">
        <w:rPr>
          <w:rFonts w:ascii="Times New Roman" w:hAnsi="Times New Roman"/>
          <w:sz w:val="24"/>
          <w:szCs w:val="24"/>
        </w:rPr>
        <w:t xml:space="preserve"> А.В.</w:t>
      </w:r>
    </w:p>
    <w:bookmarkEnd w:id="0"/>
    <w:p w:rsidR="00FC7809" w:rsidRDefault="00FC7809" w:rsidP="009B0E47">
      <w:pPr>
        <w:spacing w:after="0" w:line="360" w:lineRule="atLeast"/>
        <w:contextualSpacing/>
        <w:jc w:val="center"/>
        <w:rPr>
          <w:rStyle w:val="a3"/>
          <w:color w:val="auto"/>
          <w:u w:val="none"/>
        </w:rPr>
      </w:pPr>
    </w:p>
    <w:p w:rsidR="00FC7809" w:rsidRPr="00FC7809" w:rsidRDefault="00FC7809" w:rsidP="009B0E47">
      <w:pPr>
        <w:spacing w:after="0" w:line="36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7809">
        <w:rPr>
          <w:rFonts w:ascii="Times New Roman" w:hAnsi="Times New Roman"/>
          <w:color w:val="000000" w:themeColor="text1"/>
          <w:sz w:val="28"/>
          <w:szCs w:val="28"/>
        </w:rPr>
        <w:t>Одним из способов повышения эффективности ПГУ в целом является повышение эффективного КПД газотурбинной установки.</w:t>
      </w:r>
    </w:p>
    <w:p w:rsidR="00FC7809" w:rsidRPr="00FC7809" w:rsidRDefault="00FC7809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7809">
        <w:rPr>
          <w:rFonts w:ascii="Times New Roman" w:hAnsi="Times New Roman"/>
          <w:color w:val="000000" w:themeColor="text1"/>
          <w:sz w:val="28"/>
          <w:szCs w:val="28"/>
        </w:rPr>
        <w:t xml:space="preserve">Газовая турбина </w:t>
      </w:r>
      <w:r w:rsidRPr="00FC780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 xml:space="preserve">94.3А имеет внешнею камеру сгорания, что позволяет внести в конструкцию теплообменник между компрессором и камерой сгорания. Тем самым возможно реализовать цикл с </w:t>
      </w:r>
      <w:proofErr w:type="spellStart"/>
      <w:r w:rsidRPr="00FC7809">
        <w:rPr>
          <w:rFonts w:ascii="Times New Roman" w:hAnsi="Times New Roman"/>
          <w:color w:val="000000" w:themeColor="text1"/>
          <w:sz w:val="28"/>
          <w:szCs w:val="28"/>
        </w:rPr>
        <w:t>промподогревом</w:t>
      </w:r>
      <w:proofErr w:type="spellEnd"/>
      <w:r w:rsidRPr="00FC7809">
        <w:rPr>
          <w:rFonts w:ascii="Times New Roman" w:hAnsi="Times New Roman"/>
          <w:color w:val="000000" w:themeColor="text1"/>
          <w:sz w:val="28"/>
          <w:szCs w:val="28"/>
        </w:rPr>
        <w:t xml:space="preserve"> (уходящими газами подогреть воздух перед камерой сгорания).</w:t>
      </w:r>
    </w:p>
    <w:p w:rsidR="00207D40" w:rsidRDefault="00FC7809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809">
        <w:rPr>
          <w:rFonts w:ascii="Times New Roman" w:hAnsi="Times New Roman"/>
          <w:sz w:val="28"/>
          <w:szCs w:val="28"/>
        </w:rPr>
        <w:t xml:space="preserve">С целью 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данной </w:t>
      </w:r>
      <w:r w:rsidRPr="00FC7809">
        <w:rPr>
          <w:rFonts w:ascii="Times New Roman" w:hAnsi="Times New Roman"/>
          <w:sz w:val="28"/>
          <w:szCs w:val="28"/>
        </w:rPr>
        <w:t>модернизации ГТУ V94.3А были проведены расчеты климатических и дроссельных характеристик установки в Автоматизированной системе газодинамического расчета энергетических турбомашин (АС ГРЭТ) [1]. АС ГРЭТ включает прове</w:t>
      </w:r>
      <w:r w:rsidR="00965CDF">
        <w:rPr>
          <w:rFonts w:ascii="Times New Roman" w:hAnsi="Times New Roman"/>
          <w:sz w:val="28"/>
          <w:szCs w:val="28"/>
        </w:rPr>
        <w:t xml:space="preserve">дение следующих видов расчетов: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расчет климатических характеристик;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расчет коэффициентов влияния;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расчет параметров в нечетких числах;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расчет по стохастической модели;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идентификация параметров модели по результатам стендовых испытаний на установившихся режимах;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идентификация параметров модели по результатам стендовых испытаний на переходных режимах;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>- оптимизация параметров ГТД расчет харак</w:t>
      </w:r>
      <w:r w:rsidR="00207D40">
        <w:rPr>
          <w:rFonts w:ascii="Times New Roman" w:hAnsi="Times New Roman"/>
          <w:sz w:val="28"/>
          <w:szCs w:val="28"/>
        </w:rPr>
        <w:t xml:space="preserve">теристик на переходных режимах;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диагностика ГТД по </w:t>
      </w:r>
      <w:proofErr w:type="spellStart"/>
      <w:r w:rsidRPr="00965CDF">
        <w:rPr>
          <w:rFonts w:ascii="Times New Roman" w:hAnsi="Times New Roman"/>
          <w:sz w:val="28"/>
          <w:szCs w:val="28"/>
        </w:rPr>
        <w:t>термогазодинамическим</w:t>
      </w:r>
      <w:proofErr w:type="spellEnd"/>
      <w:r w:rsidRPr="00965CDF">
        <w:rPr>
          <w:rFonts w:ascii="Times New Roman" w:hAnsi="Times New Roman"/>
          <w:sz w:val="28"/>
          <w:szCs w:val="28"/>
        </w:rPr>
        <w:t xml:space="preserve"> параметрам с использованием линейной модели;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диагностика ГТД по </w:t>
      </w:r>
      <w:proofErr w:type="spellStart"/>
      <w:r w:rsidRPr="00965CDF">
        <w:rPr>
          <w:rFonts w:ascii="Times New Roman" w:hAnsi="Times New Roman"/>
          <w:sz w:val="28"/>
          <w:szCs w:val="28"/>
        </w:rPr>
        <w:t>термогазодинамическим</w:t>
      </w:r>
      <w:proofErr w:type="spellEnd"/>
      <w:r w:rsidRPr="00965CDF">
        <w:rPr>
          <w:rFonts w:ascii="Times New Roman" w:hAnsi="Times New Roman"/>
          <w:sz w:val="28"/>
          <w:szCs w:val="28"/>
        </w:rPr>
        <w:t xml:space="preserve"> параметрам с использованием нелинейной модели; </w:t>
      </w:r>
    </w:p>
    <w:p w:rsidR="00207D40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65CDF">
        <w:rPr>
          <w:rFonts w:ascii="Times New Roman" w:hAnsi="Times New Roman"/>
          <w:sz w:val="28"/>
          <w:szCs w:val="28"/>
        </w:rPr>
        <w:t>быстросчетных</w:t>
      </w:r>
      <w:proofErr w:type="spellEnd"/>
      <w:r w:rsidRPr="00965CDF">
        <w:rPr>
          <w:rFonts w:ascii="Times New Roman" w:hAnsi="Times New Roman"/>
          <w:sz w:val="28"/>
          <w:szCs w:val="28"/>
        </w:rPr>
        <w:t xml:space="preserve"> многорежимных динамическим моделей ГТД; </w:t>
      </w:r>
    </w:p>
    <w:p w:rsidR="00965CDF" w:rsidRDefault="00965CDF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CDF">
        <w:rPr>
          <w:rFonts w:ascii="Times New Roman" w:hAnsi="Times New Roman"/>
          <w:sz w:val="28"/>
          <w:szCs w:val="28"/>
        </w:rPr>
        <w:t>- модуль для стыковки мат. модели САУ с нелинейной математической моделью ГТД</w:t>
      </w:r>
      <w:r w:rsidR="00A322C8">
        <w:rPr>
          <w:rFonts w:ascii="Times New Roman" w:hAnsi="Times New Roman"/>
          <w:sz w:val="28"/>
          <w:szCs w:val="28"/>
        </w:rPr>
        <w:t>.</w:t>
      </w:r>
    </w:p>
    <w:p w:rsidR="00FC7809" w:rsidRPr="00FC7809" w:rsidRDefault="00FC7809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809">
        <w:rPr>
          <w:rFonts w:ascii="Times New Roman" w:hAnsi="Times New Roman"/>
          <w:sz w:val="28"/>
          <w:szCs w:val="28"/>
        </w:rPr>
        <w:lastRenderedPageBreak/>
        <w:t xml:space="preserve">Была 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математическая модель </w:t>
      </w:r>
      <w:r w:rsidRPr="00FC7809">
        <w:rPr>
          <w:rFonts w:ascii="Times New Roman" w:hAnsi="Times New Roman"/>
          <w:sz w:val="28"/>
          <w:szCs w:val="28"/>
        </w:rPr>
        <w:t xml:space="preserve">ГТД, которая состоит из входного устройства, агрегатов, компрессора, камеры сгорания, турбины и выходного устройства. Для согласования 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>работы узлов в</w:t>
      </w:r>
      <w:r w:rsidRPr="00FC7809">
        <w:rPr>
          <w:rFonts w:ascii="Times New Roman" w:hAnsi="Times New Roman"/>
          <w:sz w:val="28"/>
          <w:szCs w:val="28"/>
        </w:rPr>
        <w:t xml:space="preserve"> математической модели ГТУ был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C7809">
        <w:rPr>
          <w:rFonts w:ascii="Times New Roman" w:hAnsi="Times New Roman"/>
          <w:sz w:val="28"/>
          <w:szCs w:val="28"/>
        </w:rPr>
        <w:t xml:space="preserve"> 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>смоделированы программы и</w:t>
      </w:r>
      <w:r w:rsidRPr="00FC7809">
        <w:rPr>
          <w:rFonts w:ascii="Times New Roman" w:hAnsi="Times New Roman"/>
          <w:sz w:val="28"/>
          <w:szCs w:val="28"/>
        </w:rPr>
        <w:t xml:space="preserve"> закон</w:t>
      </w:r>
      <w:r w:rsidRPr="00FC780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C7809">
        <w:rPr>
          <w:rFonts w:ascii="Times New Roman" w:hAnsi="Times New Roman"/>
          <w:sz w:val="28"/>
          <w:szCs w:val="28"/>
        </w:rPr>
        <w:t xml:space="preserve"> управления. Был произведен расчет параметров ГТУ до и после модернизации. [2</w:t>
      </w:r>
      <w:r w:rsidR="00EE1849">
        <w:rPr>
          <w:rFonts w:ascii="Times New Roman" w:hAnsi="Times New Roman"/>
          <w:sz w:val="28"/>
          <w:szCs w:val="28"/>
        </w:rPr>
        <w:t>,</w:t>
      </w:r>
      <w:r w:rsidR="001C24AB">
        <w:rPr>
          <w:rFonts w:ascii="Times New Roman" w:hAnsi="Times New Roman"/>
          <w:sz w:val="28"/>
          <w:szCs w:val="28"/>
        </w:rPr>
        <w:t>3</w:t>
      </w:r>
      <w:r w:rsidRPr="00FC7809">
        <w:rPr>
          <w:rFonts w:ascii="Times New Roman" w:hAnsi="Times New Roman"/>
          <w:sz w:val="28"/>
          <w:szCs w:val="28"/>
        </w:rPr>
        <w:t>].</w:t>
      </w:r>
    </w:p>
    <w:p w:rsidR="00FC7809" w:rsidRPr="00FC7809" w:rsidRDefault="00FC7809" w:rsidP="009B0E47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809">
        <w:rPr>
          <w:rFonts w:ascii="Times New Roman" w:hAnsi="Times New Roman"/>
          <w:sz w:val="28"/>
          <w:szCs w:val="28"/>
        </w:rPr>
        <w:t>По результатам расчета внешних дроссельных характеристик было получено, что КПД газотурбинной установки в результате модернизации увеличился на 8,8 – 12% в зависимости от начальной температуры газов. Расчет внутренних дроссельных характеристик показал, что увеличение КПД установки после установки теплообменного оборудования составило 7,46 – 14,2% в зависимости от мощности ГТУ. А в результате расчета климатических характеристик КПД установки увеличился на 8,8 – 19,4% в зависимости от температуры внешней среды.</w:t>
      </w:r>
    </w:p>
    <w:p w:rsidR="00FC7809" w:rsidRDefault="00FC7809" w:rsidP="009B0E47">
      <w:pPr>
        <w:spacing w:after="0" w:line="360" w:lineRule="atLeast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C7809" w:rsidRPr="00FC7809" w:rsidRDefault="00FC7809" w:rsidP="009B0E47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7809">
        <w:rPr>
          <w:rFonts w:ascii="Times New Roman" w:hAnsi="Times New Roman"/>
          <w:b/>
          <w:sz w:val="28"/>
          <w:szCs w:val="28"/>
        </w:rPr>
        <w:t>Источники</w:t>
      </w:r>
    </w:p>
    <w:p w:rsidR="00FC7809" w:rsidRDefault="00FC7809" w:rsidP="009B0E47">
      <w:pPr>
        <w:spacing w:after="0" w:line="36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C7809" w:rsidRPr="00FC7809" w:rsidRDefault="00FC7809" w:rsidP="009B0E47">
      <w:pPr>
        <w:pStyle w:val="a4"/>
        <w:autoSpaceDE w:val="0"/>
        <w:autoSpaceDN w:val="0"/>
        <w:adjustRightInd w:val="0"/>
        <w:spacing w:after="0" w:line="36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7809">
        <w:rPr>
          <w:rFonts w:ascii="Times New Roman" w:hAnsi="Times New Roman"/>
          <w:sz w:val="28"/>
          <w:szCs w:val="28"/>
        </w:rPr>
        <w:t>Осипов Б.М., Титов А.В. Автоматизированная система газодинамических расчетов энергетических турбомашин. // Казань: изд. КГЭУ. 2012.</w:t>
      </w:r>
    </w:p>
    <w:p w:rsidR="00FC7809" w:rsidRDefault="00FC7809" w:rsidP="009B0E47">
      <w:pPr>
        <w:pStyle w:val="a4"/>
        <w:autoSpaceDE w:val="0"/>
        <w:autoSpaceDN w:val="0"/>
        <w:adjustRightInd w:val="0"/>
        <w:spacing w:after="0" w:line="36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7809">
        <w:rPr>
          <w:rFonts w:ascii="Times New Roman" w:hAnsi="Times New Roman"/>
          <w:sz w:val="28"/>
          <w:szCs w:val="28"/>
        </w:rPr>
        <w:t xml:space="preserve">Гафуров А.М., </w:t>
      </w:r>
      <w:proofErr w:type="spellStart"/>
      <w:r w:rsidRPr="00FC7809">
        <w:rPr>
          <w:rFonts w:ascii="Times New Roman" w:hAnsi="Times New Roman"/>
          <w:sz w:val="28"/>
          <w:szCs w:val="28"/>
        </w:rPr>
        <w:t>Усков</w:t>
      </w:r>
      <w:proofErr w:type="spellEnd"/>
      <w:r w:rsidRPr="00FC7809">
        <w:rPr>
          <w:rFonts w:ascii="Times New Roman" w:hAnsi="Times New Roman"/>
          <w:sz w:val="28"/>
          <w:szCs w:val="28"/>
        </w:rPr>
        <w:t xml:space="preserve">, Д.А., Осипов Б.М. Модернизация энергоблока ГТУ-ТЭЦ с применением </w:t>
      </w:r>
      <w:proofErr w:type="spellStart"/>
      <w:r w:rsidRPr="00FC7809">
        <w:rPr>
          <w:rFonts w:ascii="Times New Roman" w:hAnsi="Times New Roman"/>
          <w:sz w:val="28"/>
          <w:szCs w:val="28"/>
        </w:rPr>
        <w:t>теплоутилизирующих</w:t>
      </w:r>
      <w:proofErr w:type="spellEnd"/>
      <w:r w:rsidRPr="00FC7809">
        <w:rPr>
          <w:rFonts w:ascii="Times New Roman" w:hAnsi="Times New Roman"/>
          <w:sz w:val="28"/>
          <w:szCs w:val="28"/>
        </w:rPr>
        <w:t xml:space="preserve"> установок // Изд.: ООО "Редакция журнала "Энергетика Татарстана" (Казань).2012.2(26).</w:t>
      </w:r>
    </w:p>
    <w:p w:rsidR="00AD5056" w:rsidRPr="00FC7809" w:rsidRDefault="00AD5056" w:rsidP="009B0E47">
      <w:pPr>
        <w:pStyle w:val="a4"/>
        <w:autoSpaceDE w:val="0"/>
        <w:autoSpaceDN w:val="0"/>
        <w:adjustRightInd w:val="0"/>
        <w:spacing w:after="0" w:line="36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Цанев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AD5056">
        <w:rPr>
          <w:rFonts w:ascii="Times New Roman" w:hAnsi="Times New Roman"/>
          <w:sz w:val="28"/>
          <w:szCs w:val="28"/>
        </w:rPr>
        <w:t xml:space="preserve"> Газотурбинные и</w:t>
      </w:r>
      <w:r w:rsidR="00EF21FD">
        <w:rPr>
          <w:rFonts w:ascii="Times New Roman" w:hAnsi="Times New Roman"/>
          <w:sz w:val="28"/>
          <w:szCs w:val="28"/>
        </w:rPr>
        <w:t xml:space="preserve"> парогазовые установки тепловых электростанций</w:t>
      </w:r>
      <w:r w:rsidRPr="00AD5056">
        <w:rPr>
          <w:rFonts w:ascii="Times New Roman" w:hAnsi="Times New Roman"/>
          <w:sz w:val="28"/>
          <w:szCs w:val="28"/>
        </w:rPr>
        <w:t xml:space="preserve">: учебное пособие для вузов / С.В. </w:t>
      </w:r>
      <w:proofErr w:type="spellStart"/>
      <w:r w:rsidRPr="00AD5056">
        <w:rPr>
          <w:rFonts w:ascii="Times New Roman" w:hAnsi="Times New Roman"/>
          <w:sz w:val="28"/>
          <w:szCs w:val="28"/>
        </w:rPr>
        <w:t>Цанев</w:t>
      </w:r>
      <w:proofErr w:type="spellEnd"/>
      <w:r w:rsidRPr="00AD5056">
        <w:rPr>
          <w:rFonts w:ascii="Times New Roman" w:hAnsi="Times New Roman"/>
          <w:sz w:val="28"/>
          <w:szCs w:val="28"/>
        </w:rPr>
        <w:t xml:space="preserve">, В.Д. Буров, А.Н. </w:t>
      </w:r>
      <w:r w:rsidR="00EF21FD">
        <w:rPr>
          <w:rFonts w:ascii="Times New Roman" w:hAnsi="Times New Roman"/>
          <w:sz w:val="28"/>
          <w:szCs w:val="28"/>
        </w:rPr>
        <w:t> </w:t>
      </w:r>
      <w:r w:rsidRPr="00AD5056">
        <w:rPr>
          <w:rFonts w:ascii="Times New Roman" w:hAnsi="Times New Roman"/>
          <w:sz w:val="28"/>
          <w:szCs w:val="28"/>
        </w:rPr>
        <w:t xml:space="preserve">Ремезов; под ред. С.В. </w:t>
      </w:r>
      <w:proofErr w:type="spellStart"/>
      <w:r w:rsidRPr="00AD5056">
        <w:rPr>
          <w:rFonts w:ascii="Times New Roman" w:hAnsi="Times New Roman"/>
          <w:sz w:val="28"/>
          <w:szCs w:val="28"/>
        </w:rPr>
        <w:t>Ца</w:t>
      </w:r>
      <w:r w:rsidR="00EF21FD">
        <w:rPr>
          <w:rFonts w:ascii="Times New Roman" w:hAnsi="Times New Roman"/>
          <w:sz w:val="28"/>
          <w:szCs w:val="28"/>
        </w:rPr>
        <w:t>нева</w:t>
      </w:r>
      <w:proofErr w:type="spellEnd"/>
      <w:r w:rsidR="00EF21FD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="00EF21FD">
        <w:rPr>
          <w:rFonts w:ascii="Times New Roman" w:hAnsi="Times New Roman"/>
          <w:sz w:val="28"/>
          <w:szCs w:val="28"/>
        </w:rPr>
        <w:t>стереот</w:t>
      </w:r>
      <w:proofErr w:type="spellEnd"/>
      <w:r w:rsidR="00EF21FD">
        <w:rPr>
          <w:rFonts w:ascii="Times New Roman" w:hAnsi="Times New Roman"/>
          <w:sz w:val="28"/>
          <w:szCs w:val="28"/>
        </w:rPr>
        <w:t>. - М.</w:t>
      </w:r>
      <w:r w:rsidRPr="00AD5056">
        <w:rPr>
          <w:rFonts w:ascii="Times New Roman" w:hAnsi="Times New Roman"/>
          <w:sz w:val="28"/>
          <w:szCs w:val="28"/>
        </w:rPr>
        <w:t>: МЭИ, 2020.</w:t>
      </w:r>
    </w:p>
    <w:p w:rsidR="00AD62D4" w:rsidRDefault="00AD62D4" w:rsidP="009B0E47">
      <w:pPr>
        <w:spacing w:after="0" w:line="360" w:lineRule="atLeast"/>
        <w:contextualSpacing/>
      </w:pPr>
    </w:p>
    <w:sectPr w:rsidR="00AD62D4" w:rsidSect="00FC7809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4"/>
    <w:rsid w:val="00076064"/>
    <w:rsid w:val="001C24AB"/>
    <w:rsid w:val="00207D40"/>
    <w:rsid w:val="00654B8C"/>
    <w:rsid w:val="00735234"/>
    <w:rsid w:val="00965CDF"/>
    <w:rsid w:val="009B0E47"/>
    <w:rsid w:val="00A322C8"/>
    <w:rsid w:val="00AD5056"/>
    <w:rsid w:val="00AD62D4"/>
    <w:rsid w:val="00EE1849"/>
    <w:rsid w:val="00EF21FD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DE5"/>
  <w15:chartTrackingRefBased/>
  <w15:docId w15:val="{830AA4C8-A393-4FAB-9EBE-539269A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1971-786D-436F-AB02-B4D7EE6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Пикалева</dc:creator>
  <cp:keywords/>
  <dc:description/>
  <cp:lastModifiedBy>Анастасия Пикалева</cp:lastModifiedBy>
  <cp:revision>10</cp:revision>
  <dcterms:created xsi:type="dcterms:W3CDTF">2020-11-22T16:46:00Z</dcterms:created>
  <dcterms:modified xsi:type="dcterms:W3CDTF">2020-11-29T15:33:00Z</dcterms:modified>
</cp:coreProperties>
</file>