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31"/>
        <w:gridCol w:w="9111"/>
      </w:tblGrid>
      <w:tr w:rsidR="00B86B03" w:rsidRPr="008723C0" w:rsidTr="00B86B03">
        <w:trPr>
          <w:trHeight w:val="1316"/>
        </w:trPr>
        <w:tc>
          <w:tcPr>
            <w:tcW w:w="1031" w:type="dxa"/>
          </w:tcPr>
          <w:p w:rsidR="00B86B03" w:rsidRPr="005666E2" w:rsidRDefault="00B86B03" w:rsidP="00036FB0">
            <w:pPr>
              <w:suppressAutoHyphens/>
              <w:jc w:val="center"/>
              <w:rPr>
                <w:sz w:val="8"/>
                <w:szCs w:val="8"/>
              </w:rPr>
            </w:pPr>
          </w:p>
          <w:p w:rsidR="00B86B03" w:rsidRPr="008723C0" w:rsidRDefault="00B86B03" w:rsidP="0097427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723C0">
              <w:rPr>
                <w:sz w:val="24"/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32.65pt" o:ole="">
                  <v:imagedata r:id="rId5" o:title=""/>
                </v:shape>
                <o:OLEObject Type="Embed" ProgID="MSDraw" ShapeID="_x0000_i1025" DrawAspect="Content" ObjectID="_1669812354" r:id="rId6"/>
              </w:object>
            </w:r>
            <w:r w:rsidRPr="008723C0">
              <w:rPr>
                <w:b/>
                <w:sz w:val="24"/>
                <w:szCs w:val="24"/>
              </w:rPr>
              <w:t>КГЭУ</w:t>
            </w:r>
          </w:p>
        </w:tc>
        <w:tc>
          <w:tcPr>
            <w:tcW w:w="9111" w:type="dxa"/>
          </w:tcPr>
          <w:p w:rsidR="00B86B03" w:rsidRPr="008723C0" w:rsidRDefault="00B86B03" w:rsidP="00036FB0">
            <w:pPr>
              <w:widowControl w:val="0"/>
              <w:tabs>
                <w:tab w:val="left" w:pos="6495"/>
              </w:tabs>
              <w:jc w:val="center"/>
              <w:outlineLvl w:val="3"/>
            </w:pPr>
            <w:r w:rsidRPr="008723C0">
              <w:t>МИНИСТЕРСТВО НАУКИ И ВЫСШЕГО ОБРАЗОВАНИЯ РОССИЙСКОЙ ФЕДЕРАЦИИ</w:t>
            </w:r>
          </w:p>
          <w:p w:rsidR="00B86B03" w:rsidRPr="008723C0" w:rsidRDefault="00B86B03" w:rsidP="00036FB0">
            <w:pPr>
              <w:keepNext/>
              <w:suppressAutoHyphens/>
              <w:ind w:left="-141" w:right="-158"/>
              <w:jc w:val="center"/>
              <w:rPr>
                <w:b/>
                <w:bCs/>
                <w:sz w:val="22"/>
                <w:szCs w:val="22"/>
              </w:rPr>
            </w:pPr>
            <w:r w:rsidRPr="008723C0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B86B03" w:rsidRPr="008723C0" w:rsidRDefault="00B86B03" w:rsidP="00036FB0">
            <w:pPr>
              <w:keepNext/>
              <w:suppressAutoHyphens/>
              <w:ind w:left="-141" w:right="-158"/>
              <w:jc w:val="center"/>
              <w:rPr>
                <w:b/>
                <w:bCs/>
                <w:sz w:val="22"/>
                <w:szCs w:val="22"/>
              </w:rPr>
            </w:pPr>
            <w:r w:rsidRPr="008723C0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B86B03" w:rsidRPr="008723C0" w:rsidRDefault="00B86B03" w:rsidP="00036FB0">
            <w:pPr>
              <w:suppressAutoHyphens/>
              <w:ind w:left="-141" w:right="-158"/>
              <w:jc w:val="center"/>
              <w:rPr>
                <w:b/>
                <w:bCs/>
                <w:sz w:val="24"/>
                <w:szCs w:val="24"/>
              </w:rPr>
            </w:pPr>
            <w:r w:rsidRPr="008723C0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B86B03" w:rsidRPr="008723C0" w:rsidRDefault="00B86B03" w:rsidP="00036FB0">
            <w:pPr>
              <w:suppressAutoHyphens/>
              <w:ind w:left="-141" w:right="-158"/>
              <w:jc w:val="center"/>
              <w:rPr>
                <w:sz w:val="24"/>
                <w:szCs w:val="24"/>
              </w:rPr>
            </w:pPr>
          </w:p>
        </w:tc>
      </w:tr>
    </w:tbl>
    <w:p w:rsidR="00B86B03" w:rsidRPr="008723C0" w:rsidRDefault="00B86B03" w:rsidP="00B86B03">
      <w:pPr>
        <w:spacing w:before="20"/>
        <w:ind w:firstLine="709"/>
        <w:rPr>
          <w:sz w:val="16"/>
          <w:szCs w:val="16"/>
        </w:rPr>
      </w:pPr>
    </w:p>
    <w:p w:rsidR="00B86B03" w:rsidRPr="008723C0" w:rsidRDefault="00B86B03" w:rsidP="00B86B03">
      <w:pPr>
        <w:spacing w:before="20"/>
        <w:ind w:firstLine="709"/>
        <w:rPr>
          <w:sz w:val="28"/>
          <w:szCs w:val="28"/>
        </w:rPr>
      </w:pPr>
      <w:r w:rsidRPr="008723C0">
        <w:rPr>
          <w:sz w:val="28"/>
          <w:szCs w:val="28"/>
        </w:rPr>
        <w:t>Институт ___</w:t>
      </w:r>
      <w:r w:rsidR="005C2DB8" w:rsidRPr="008723C0">
        <w:rPr>
          <w:sz w:val="28"/>
          <w:szCs w:val="28"/>
        </w:rPr>
        <w:t xml:space="preserve"> </w:t>
      </w:r>
      <w:r w:rsidR="00BE5B93" w:rsidRPr="008723C0">
        <w:rPr>
          <w:sz w:val="28"/>
          <w:szCs w:val="28"/>
          <w:shd w:val="clear" w:color="auto" w:fill="FFFFFF"/>
        </w:rPr>
        <w:t>Институт цифровых технологий и экономики</w:t>
      </w:r>
      <w:r w:rsidR="00BE5B93" w:rsidRPr="008723C0">
        <w:rPr>
          <w:rFonts w:ascii="Arial" w:hAnsi="Arial" w:cs="Arial"/>
          <w:color w:val="0000FF"/>
          <w:sz w:val="13"/>
          <w:szCs w:val="13"/>
          <w:shd w:val="clear" w:color="auto" w:fill="FFFFFF"/>
        </w:rPr>
        <w:t> </w:t>
      </w:r>
      <w:r w:rsidRPr="008723C0">
        <w:rPr>
          <w:sz w:val="28"/>
          <w:szCs w:val="28"/>
        </w:rPr>
        <w:t>___</w:t>
      </w:r>
    </w:p>
    <w:p w:rsidR="00B86B03" w:rsidRPr="008723C0" w:rsidRDefault="00B86B03" w:rsidP="00B86B03">
      <w:pPr>
        <w:spacing w:before="20"/>
        <w:ind w:firstLine="709"/>
        <w:rPr>
          <w:sz w:val="28"/>
          <w:szCs w:val="28"/>
        </w:rPr>
      </w:pPr>
      <w:r w:rsidRPr="008723C0">
        <w:rPr>
          <w:sz w:val="28"/>
          <w:szCs w:val="28"/>
        </w:rPr>
        <w:t>Кафедра ___</w:t>
      </w:r>
      <w:r w:rsidR="00BE5B93" w:rsidRPr="008723C0">
        <w:rPr>
          <w:sz w:val="28"/>
          <w:szCs w:val="28"/>
        </w:rPr>
        <w:t>Менеджмент</w:t>
      </w:r>
      <w:r w:rsidRPr="008723C0">
        <w:rPr>
          <w:sz w:val="28"/>
          <w:szCs w:val="28"/>
        </w:rPr>
        <w:t>_______________________</w:t>
      </w: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974270" w:rsidRPr="008723C0" w:rsidRDefault="00974270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B86B03" w:rsidRPr="008723C0" w:rsidRDefault="00B86B03" w:rsidP="00B86B03">
      <w:pPr>
        <w:shd w:val="clear" w:color="auto" w:fill="FFFFFF"/>
        <w:ind w:right="57"/>
        <w:jc w:val="center"/>
        <w:rPr>
          <w:b/>
          <w:bCs/>
          <w:color w:val="000000"/>
          <w:sz w:val="16"/>
          <w:szCs w:val="16"/>
        </w:rPr>
      </w:pPr>
    </w:p>
    <w:p w:rsidR="00B86B03" w:rsidRPr="008723C0" w:rsidRDefault="00B86B03" w:rsidP="00B86B03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  <w:r w:rsidRPr="008723C0">
        <w:rPr>
          <w:b/>
          <w:bCs/>
          <w:color w:val="000000"/>
          <w:sz w:val="28"/>
          <w:szCs w:val="28"/>
        </w:rPr>
        <w:t>О Т Ч Е Т</w:t>
      </w: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B86B03" w:rsidRPr="008723C0" w:rsidRDefault="00BE5B93" w:rsidP="00B86B03">
      <w:pPr>
        <w:shd w:val="clear" w:color="auto" w:fill="FFFFFF"/>
        <w:spacing w:line="360" w:lineRule="auto"/>
        <w:ind w:right="57"/>
        <w:jc w:val="center"/>
        <w:rPr>
          <w:b/>
          <w:bCs/>
          <w:color w:val="000000"/>
          <w:sz w:val="28"/>
          <w:szCs w:val="28"/>
        </w:rPr>
      </w:pPr>
      <w:r w:rsidRPr="008723C0">
        <w:rPr>
          <w:b/>
          <w:bCs/>
          <w:color w:val="000000"/>
          <w:sz w:val="28"/>
          <w:szCs w:val="28"/>
        </w:rPr>
        <w:t>П</w:t>
      </w:r>
      <w:r w:rsidR="00B86B03" w:rsidRPr="008723C0">
        <w:rPr>
          <w:b/>
          <w:bCs/>
          <w:color w:val="000000"/>
          <w:sz w:val="28"/>
          <w:szCs w:val="28"/>
        </w:rPr>
        <w:t>о</w:t>
      </w:r>
      <w:r w:rsidRPr="008723C0">
        <w:rPr>
          <w:b/>
          <w:bCs/>
          <w:color w:val="000000"/>
          <w:sz w:val="28"/>
          <w:szCs w:val="28"/>
        </w:rPr>
        <w:t xml:space="preserve"> </w:t>
      </w:r>
      <w:r w:rsidR="00435512" w:rsidRPr="008723C0">
        <w:rPr>
          <w:b/>
          <w:bCs/>
          <w:color w:val="000000"/>
          <w:sz w:val="28"/>
          <w:szCs w:val="28"/>
        </w:rPr>
        <w:t>учеб</w:t>
      </w:r>
      <w:r w:rsidRPr="008723C0">
        <w:rPr>
          <w:b/>
          <w:bCs/>
          <w:color w:val="000000"/>
          <w:sz w:val="28"/>
          <w:szCs w:val="28"/>
        </w:rPr>
        <w:t xml:space="preserve">ной </w:t>
      </w:r>
      <w:r w:rsidR="00AF7DAE" w:rsidRPr="008723C0">
        <w:rPr>
          <w:b/>
          <w:bCs/>
          <w:color w:val="000000"/>
          <w:sz w:val="28"/>
          <w:szCs w:val="28"/>
        </w:rPr>
        <w:t>практике</w:t>
      </w:r>
    </w:p>
    <w:p w:rsidR="00945757" w:rsidRPr="008723C0" w:rsidRDefault="00945757" w:rsidP="0094575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8723C0">
        <w:rPr>
          <w:rFonts w:eastAsiaTheme="minorHAnsi"/>
          <w:sz w:val="24"/>
          <w:szCs w:val="24"/>
          <w:lang w:eastAsia="en-US"/>
        </w:rPr>
        <w:t>(практика по получению первичных профессиональных умений и навыков)</w:t>
      </w:r>
    </w:p>
    <w:p w:rsidR="00B86B03" w:rsidRPr="008723C0" w:rsidRDefault="001F2721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Краснова Тимура Эдуардовича</w:t>
      </w:r>
      <w:r w:rsidR="00B86B03" w:rsidRPr="008723C0">
        <w:rPr>
          <w:bCs/>
          <w:color w:val="000000"/>
          <w:sz w:val="28"/>
          <w:szCs w:val="28"/>
        </w:rPr>
        <w:t>,</w:t>
      </w: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8723C0">
        <w:rPr>
          <w:bCs/>
          <w:i/>
          <w:color w:val="000000"/>
          <w:sz w:val="24"/>
          <w:szCs w:val="24"/>
        </w:rPr>
        <w:t>Фамилия И.О. обучающегося в род. падеже</w:t>
      </w: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 w:rsidRPr="008723C0">
        <w:rPr>
          <w:bCs/>
          <w:color w:val="000000"/>
          <w:sz w:val="28"/>
          <w:szCs w:val="28"/>
        </w:rPr>
        <w:t xml:space="preserve">обучающего(ей)ся в группе </w:t>
      </w:r>
      <w:r w:rsidR="00BE5B93" w:rsidRPr="008723C0">
        <w:rPr>
          <w:bCs/>
          <w:color w:val="000000"/>
          <w:sz w:val="28"/>
          <w:szCs w:val="28"/>
        </w:rPr>
        <w:t>ЗУПм-1-1</w:t>
      </w:r>
      <w:r w:rsidR="00602ECD" w:rsidRPr="008723C0">
        <w:rPr>
          <w:bCs/>
          <w:color w:val="000000"/>
          <w:sz w:val="28"/>
          <w:szCs w:val="28"/>
        </w:rPr>
        <w:t>9</w:t>
      </w:r>
      <w:r w:rsidRPr="008723C0">
        <w:rPr>
          <w:bCs/>
          <w:color w:val="000000"/>
          <w:sz w:val="28"/>
          <w:szCs w:val="28"/>
        </w:rPr>
        <w:t>_ по образовательной программе</w:t>
      </w: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i/>
          <w:color w:val="000000"/>
          <w:sz w:val="28"/>
          <w:szCs w:val="28"/>
        </w:rPr>
      </w:pPr>
      <w:r w:rsidRPr="008723C0">
        <w:rPr>
          <w:bCs/>
          <w:i/>
          <w:color w:val="000000"/>
          <w:sz w:val="28"/>
          <w:szCs w:val="28"/>
        </w:rPr>
        <w:t>_____</w:t>
      </w:r>
      <w:r w:rsidR="00BE5B93" w:rsidRPr="008723C0">
        <w:rPr>
          <w:sz w:val="28"/>
          <w:szCs w:val="28"/>
        </w:rPr>
        <w:t>38.04.02 Менеджмент</w:t>
      </w:r>
      <w:r w:rsidR="00A23F4E" w:rsidRPr="008723C0">
        <w:rPr>
          <w:sz w:val="28"/>
          <w:szCs w:val="28"/>
        </w:rPr>
        <w:t>________</w:t>
      </w:r>
      <w:r w:rsidR="00BE5B93" w:rsidRPr="008723C0">
        <w:rPr>
          <w:sz w:val="28"/>
          <w:szCs w:val="28"/>
        </w:rPr>
        <w:t xml:space="preserve"> </w:t>
      </w: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8723C0">
        <w:rPr>
          <w:bCs/>
          <w:i/>
          <w:color w:val="000000"/>
          <w:sz w:val="24"/>
          <w:szCs w:val="24"/>
        </w:rPr>
        <w:t>указывается наименование направленности ОП</w:t>
      </w: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 w:rsidRPr="008723C0">
        <w:rPr>
          <w:bCs/>
          <w:color w:val="000000"/>
          <w:sz w:val="28"/>
          <w:szCs w:val="28"/>
        </w:rPr>
        <w:t xml:space="preserve">направления подготовки </w:t>
      </w: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 w:rsidRPr="008723C0">
        <w:rPr>
          <w:bCs/>
          <w:color w:val="000000"/>
          <w:sz w:val="28"/>
          <w:szCs w:val="28"/>
        </w:rPr>
        <w:t>____</w:t>
      </w:r>
      <w:r w:rsidR="00BE5B93" w:rsidRPr="008723C0">
        <w:rPr>
          <w:sz w:val="28"/>
          <w:szCs w:val="28"/>
        </w:rPr>
        <w:t>«Управление проектами»</w:t>
      </w:r>
      <w:r w:rsidR="00BE5B93" w:rsidRPr="008723C0">
        <w:rPr>
          <w:bCs/>
          <w:i/>
          <w:color w:val="000000"/>
          <w:sz w:val="28"/>
          <w:szCs w:val="28"/>
        </w:rPr>
        <w:t>_____</w:t>
      </w: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8723C0">
        <w:rPr>
          <w:bCs/>
          <w:i/>
          <w:color w:val="000000"/>
          <w:sz w:val="24"/>
          <w:szCs w:val="24"/>
        </w:rPr>
        <w:t>указывается код и наименование направления подготовки</w:t>
      </w: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4"/>
          <w:szCs w:val="24"/>
        </w:rPr>
      </w:pPr>
    </w:p>
    <w:p w:rsidR="00B86B03" w:rsidRPr="008723C0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8723C0">
        <w:rPr>
          <w:bCs/>
          <w:color w:val="000000"/>
          <w:sz w:val="24"/>
          <w:szCs w:val="24"/>
        </w:rPr>
        <w:t>ОТЧЕТ ПРОВЕРИЛ</w:t>
      </w:r>
    </w:p>
    <w:p w:rsidR="00B86B03" w:rsidRPr="008723C0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8723C0">
        <w:rPr>
          <w:bCs/>
          <w:color w:val="000000"/>
          <w:sz w:val="24"/>
          <w:szCs w:val="24"/>
        </w:rPr>
        <w:t>Руководитель практики</w:t>
      </w:r>
    </w:p>
    <w:p w:rsidR="00B86B03" w:rsidRPr="008723C0" w:rsidRDefault="00DF3FB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8723C0">
        <w:rPr>
          <w:bCs/>
          <w:color w:val="000000"/>
          <w:sz w:val="24"/>
          <w:szCs w:val="24"/>
        </w:rPr>
        <w:t>_</w:t>
      </w:r>
      <w:r w:rsidR="00602ECD" w:rsidRPr="008723C0">
        <w:rPr>
          <w:bCs/>
          <w:color w:val="000000"/>
          <w:sz w:val="24"/>
          <w:szCs w:val="24"/>
          <w:u w:val="single"/>
        </w:rPr>
        <w:t>Махиянова А.В.</w:t>
      </w:r>
      <w:r w:rsidR="00602ECD" w:rsidRPr="008723C0">
        <w:rPr>
          <w:bCs/>
          <w:color w:val="000000"/>
          <w:sz w:val="24"/>
          <w:szCs w:val="24"/>
        </w:rPr>
        <w:t>_</w:t>
      </w:r>
      <w:r w:rsidRPr="008723C0">
        <w:rPr>
          <w:bCs/>
          <w:color w:val="000000"/>
          <w:sz w:val="24"/>
          <w:szCs w:val="24"/>
        </w:rPr>
        <w:t xml:space="preserve">_____________ </w:t>
      </w:r>
    </w:p>
    <w:p w:rsidR="00B86B03" w:rsidRPr="008723C0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8723C0">
        <w:rPr>
          <w:bCs/>
          <w:color w:val="000000"/>
          <w:sz w:val="24"/>
          <w:szCs w:val="24"/>
        </w:rPr>
        <w:t>«__</w:t>
      </w:r>
      <w:r w:rsidR="008B1D62">
        <w:rPr>
          <w:bCs/>
          <w:color w:val="000000"/>
          <w:sz w:val="24"/>
          <w:szCs w:val="24"/>
        </w:rPr>
        <w:t>16</w:t>
      </w:r>
      <w:r w:rsidRPr="008723C0">
        <w:rPr>
          <w:bCs/>
          <w:color w:val="000000"/>
          <w:sz w:val="24"/>
          <w:szCs w:val="24"/>
        </w:rPr>
        <w:t>___» ________</w:t>
      </w:r>
      <w:r w:rsidR="008B1D62">
        <w:rPr>
          <w:bCs/>
          <w:color w:val="000000"/>
          <w:sz w:val="24"/>
          <w:szCs w:val="24"/>
        </w:rPr>
        <w:t>12</w:t>
      </w:r>
      <w:r w:rsidR="0010218B" w:rsidRPr="008723C0">
        <w:rPr>
          <w:bCs/>
          <w:color w:val="000000"/>
          <w:sz w:val="24"/>
          <w:szCs w:val="24"/>
        </w:rPr>
        <w:t>_______ 2020</w:t>
      </w:r>
      <w:r w:rsidRPr="008723C0">
        <w:rPr>
          <w:bCs/>
          <w:color w:val="000000"/>
          <w:sz w:val="24"/>
          <w:szCs w:val="24"/>
        </w:rPr>
        <w:t>__ г.</w:t>
      </w:r>
    </w:p>
    <w:p w:rsidR="00B86B03" w:rsidRPr="008723C0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8723C0">
        <w:rPr>
          <w:bCs/>
          <w:color w:val="000000"/>
          <w:sz w:val="24"/>
          <w:szCs w:val="24"/>
        </w:rPr>
        <w:t xml:space="preserve">ОЦЕНКА при защите отчета: </w:t>
      </w:r>
    </w:p>
    <w:p w:rsidR="00B86B03" w:rsidRPr="008723C0" w:rsidRDefault="00B86B03" w:rsidP="00B86B03">
      <w:pPr>
        <w:shd w:val="clear" w:color="auto" w:fill="FFFFFF"/>
        <w:spacing w:line="360" w:lineRule="auto"/>
        <w:ind w:left="4111" w:right="57" w:firstLine="709"/>
        <w:rPr>
          <w:bCs/>
          <w:color w:val="000000"/>
          <w:sz w:val="24"/>
          <w:szCs w:val="24"/>
        </w:rPr>
      </w:pPr>
      <w:r w:rsidRPr="008723C0">
        <w:rPr>
          <w:bCs/>
          <w:color w:val="000000"/>
          <w:sz w:val="24"/>
          <w:szCs w:val="24"/>
        </w:rPr>
        <w:t>______________________________</w:t>
      </w:r>
    </w:p>
    <w:p w:rsidR="00B86B03" w:rsidRPr="008723C0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Pr="008723C0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Pr="008723C0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Pr="008723C0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Pr="008723C0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Pr="008723C0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Pr="008723C0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Pr="008723C0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Pr="008723C0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Pr="008723C0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B86B03" w:rsidRPr="008723C0" w:rsidRDefault="00B86B03" w:rsidP="00B86B03">
      <w:pPr>
        <w:suppressAutoHyphens/>
        <w:jc w:val="center"/>
        <w:rPr>
          <w:bCs/>
          <w:color w:val="000000"/>
          <w:sz w:val="24"/>
          <w:szCs w:val="24"/>
        </w:rPr>
      </w:pPr>
    </w:p>
    <w:p w:rsidR="00974270" w:rsidRPr="008723C0" w:rsidRDefault="00974270" w:rsidP="00B86B03">
      <w:pPr>
        <w:suppressAutoHyphens/>
        <w:jc w:val="center"/>
        <w:rPr>
          <w:bCs/>
          <w:color w:val="000000"/>
          <w:sz w:val="24"/>
          <w:szCs w:val="24"/>
        </w:rPr>
      </w:pPr>
    </w:p>
    <w:p w:rsidR="00974270" w:rsidRPr="008723C0" w:rsidRDefault="00974270" w:rsidP="00B86B03">
      <w:pPr>
        <w:suppressAutoHyphens/>
        <w:jc w:val="center"/>
        <w:rPr>
          <w:bCs/>
          <w:color w:val="000000"/>
          <w:sz w:val="24"/>
          <w:szCs w:val="24"/>
        </w:rPr>
      </w:pPr>
    </w:p>
    <w:p w:rsidR="00A23F4E" w:rsidRPr="008723C0" w:rsidRDefault="00A23F4E" w:rsidP="00A23F4E">
      <w:pPr>
        <w:suppressAutoHyphens/>
        <w:jc w:val="center"/>
        <w:rPr>
          <w:bCs/>
          <w:color w:val="000000"/>
          <w:sz w:val="24"/>
          <w:szCs w:val="24"/>
        </w:rPr>
      </w:pPr>
      <w:r w:rsidRPr="008723C0">
        <w:rPr>
          <w:bCs/>
          <w:color w:val="000000"/>
          <w:sz w:val="24"/>
          <w:szCs w:val="24"/>
        </w:rPr>
        <w:t>Казань</w:t>
      </w:r>
      <w:r w:rsidR="00E20E9E" w:rsidRPr="008723C0">
        <w:rPr>
          <w:bCs/>
          <w:color w:val="000000"/>
          <w:sz w:val="24"/>
          <w:szCs w:val="24"/>
        </w:rPr>
        <w:t xml:space="preserve"> </w:t>
      </w:r>
      <w:r w:rsidRPr="008723C0">
        <w:rPr>
          <w:bCs/>
          <w:color w:val="000000"/>
          <w:sz w:val="24"/>
          <w:szCs w:val="24"/>
        </w:rPr>
        <w:t xml:space="preserve"> 20</w:t>
      </w:r>
      <w:r w:rsidR="00FF4B38" w:rsidRPr="008723C0">
        <w:rPr>
          <w:bCs/>
          <w:color w:val="000000"/>
          <w:sz w:val="24"/>
          <w:szCs w:val="24"/>
        </w:rPr>
        <w:t>20</w:t>
      </w:r>
      <w:r w:rsidRPr="008723C0">
        <w:rPr>
          <w:bCs/>
          <w:color w:val="000000"/>
          <w:sz w:val="24"/>
          <w:szCs w:val="24"/>
        </w:rPr>
        <w:t xml:space="preserve"> г.</w:t>
      </w:r>
      <w:r w:rsidRPr="008723C0">
        <w:rPr>
          <w:bCs/>
          <w:color w:val="000000"/>
          <w:sz w:val="24"/>
          <w:szCs w:val="24"/>
        </w:rPr>
        <w:br w:type="page"/>
      </w:r>
    </w:p>
    <w:tbl>
      <w:tblPr>
        <w:tblW w:w="102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203"/>
      </w:tblGrid>
      <w:tr w:rsidR="00A23F4E" w:rsidRPr="008723C0" w:rsidTr="00036FB0">
        <w:trPr>
          <w:trHeight w:val="1418"/>
          <w:jc w:val="center"/>
        </w:trPr>
        <w:tc>
          <w:tcPr>
            <w:tcW w:w="1083" w:type="dxa"/>
          </w:tcPr>
          <w:p w:rsidR="00A23F4E" w:rsidRPr="008723C0" w:rsidRDefault="00A23F4E" w:rsidP="00036FB0">
            <w:pPr>
              <w:pStyle w:val="21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A23F4E" w:rsidRPr="008723C0" w:rsidRDefault="00A23F4E" w:rsidP="00036FB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C0">
              <w:rPr>
                <w:sz w:val="24"/>
                <w:szCs w:val="24"/>
              </w:rPr>
              <w:object w:dxaOrig="3160" w:dyaOrig="2921">
                <v:shape id="_x0000_i1026" type="#_x0000_t75" style="width:32.65pt;height:32.65pt" o:ole="">
                  <v:imagedata r:id="rId5" o:title=""/>
                </v:shape>
                <o:OLEObject Type="Embed" ProgID="MSDraw" ShapeID="_x0000_i1026" DrawAspect="Content" ObjectID="_1669812355" r:id="rId7"/>
              </w:object>
            </w:r>
          </w:p>
          <w:p w:rsidR="00A23F4E" w:rsidRPr="008723C0" w:rsidRDefault="00A23F4E" w:rsidP="00036FB0">
            <w:pPr>
              <w:ind w:right="-112"/>
              <w:jc w:val="center"/>
              <w:rPr>
                <w:sz w:val="24"/>
                <w:szCs w:val="24"/>
              </w:rPr>
            </w:pPr>
            <w:r w:rsidRPr="008723C0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9203" w:type="dxa"/>
          </w:tcPr>
          <w:p w:rsidR="00A23F4E" w:rsidRPr="008723C0" w:rsidRDefault="00A23F4E" w:rsidP="00036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23C0">
              <w:rPr>
                <w:rFonts w:ascii="Times New Roman CYR" w:hAnsi="Times New Roman CYR" w:cs="Times New Roman CYR"/>
                <w:sz w:val="22"/>
                <w:szCs w:val="22"/>
              </w:rPr>
              <w:t xml:space="preserve">МИНИСТЕРСТВО НАУКИ И ВЫСШЕГО ОБРАЗОВАНИЯ РОССИЙСКОЙ ФЕДЕРАЦИИ </w:t>
            </w:r>
          </w:p>
          <w:p w:rsidR="00A23F4E" w:rsidRPr="008723C0" w:rsidRDefault="00A23F4E" w:rsidP="00036FB0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723C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A23F4E" w:rsidRPr="008723C0" w:rsidRDefault="00A23F4E" w:rsidP="00036FB0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723C0">
              <w:rPr>
                <w:rFonts w:ascii="Times New Roman" w:hAnsi="Times New Roman"/>
                <w:color w:val="auto"/>
                <w:sz w:val="22"/>
                <w:szCs w:val="22"/>
              </w:rPr>
              <w:t>учреждение высшего образования</w:t>
            </w:r>
          </w:p>
          <w:p w:rsidR="00A23F4E" w:rsidRPr="008723C0" w:rsidRDefault="00A23F4E" w:rsidP="00036FB0">
            <w:pPr>
              <w:pStyle w:val="1"/>
              <w:spacing w:before="0"/>
              <w:ind w:left="110" w:hanging="18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8723C0">
              <w:rPr>
                <w:rFonts w:ascii="Times New Roman" w:hAnsi="Times New Roman"/>
                <w:color w:val="auto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A23F4E" w:rsidRPr="008723C0" w:rsidRDefault="00A23F4E" w:rsidP="00036FB0">
            <w:pPr>
              <w:jc w:val="center"/>
              <w:rPr>
                <w:rFonts w:ascii="Arial" w:hAnsi="Arial" w:cs="Arial"/>
                <w:b/>
                <w:spacing w:val="40"/>
                <w:sz w:val="24"/>
                <w:szCs w:val="24"/>
              </w:rPr>
            </w:pPr>
          </w:p>
        </w:tc>
      </w:tr>
    </w:tbl>
    <w:p w:rsidR="00A23F4E" w:rsidRPr="008723C0" w:rsidRDefault="00A23F4E" w:rsidP="00A23F4E">
      <w:pPr>
        <w:tabs>
          <w:tab w:val="left" w:pos="9355"/>
        </w:tabs>
        <w:suppressAutoHyphens/>
        <w:spacing w:line="288" w:lineRule="auto"/>
        <w:ind w:right="-5" w:firstLine="5103"/>
        <w:rPr>
          <w:sz w:val="24"/>
          <w:szCs w:val="24"/>
        </w:rPr>
      </w:pPr>
      <w:r w:rsidRPr="008723C0">
        <w:rPr>
          <w:sz w:val="24"/>
          <w:szCs w:val="24"/>
        </w:rPr>
        <w:t>У Т В Е Р Ж Д А Ю</w:t>
      </w:r>
    </w:p>
    <w:p w:rsidR="00A23F4E" w:rsidRPr="008723C0" w:rsidRDefault="00A23F4E" w:rsidP="00A23F4E">
      <w:pPr>
        <w:pStyle w:val="4"/>
        <w:suppressAutoHyphens/>
        <w:spacing w:before="0" w:line="288" w:lineRule="auto"/>
        <w:ind w:firstLine="5103"/>
        <w:rPr>
          <w:b w:val="0"/>
          <w:color w:val="auto"/>
          <w:sz w:val="24"/>
          <w:szCs w:val="24"/>
        </w:rPr>
      </w:pPr>
      <w:proofErr w:type="gramStart"/>
      <w:r w:rsidRPr="008723C0">
        <w:rPr>
          <w:b w:val="0"/>
          <w:color w:val="auto"/>
          <w:sz w:val="24"/>
          <w:szCs w:val="24"/>
        </w:rPr>
        <w:t>Зав.кафедрой  А.</w:t>
      </w:r>
      <w:r w:rsidR="005C2DB8" w:rsidRPr="008723C0">
        <w:rPr>
          <w:b w:val="0"/>
          <w:color w:val="auto"/>
          <w:sz w:val="24"/>
          <w:szCs w:val="24"/>
        </w:rPr>
        <w:t>В</w:t>
      </w:r>
      <w:r w:rsidRPr="008723C0">
        <w:rPr>
          <w:b w:val="0"/>
          <w:color w:val="auto"/>
          <w:sz w:val="24"/>
          <w:szCs w:val="24"/>
        </w:rPr>
        <w:t>.</w:t>
      </w:r>
      <w:proofErr w:type="gramEnd"/>
      <w:r w:rsidR="005C2DB8" w:rsidRPr="008723C0">
        <w:rPr>
          <w:b w:val="0"/>
          <w:color w:val="auto"/>
          <w:sz w:val="24"/>
          <w:szCs w:val="24"/>
        </w:rPr>
        <w:t xml:space="preserve"> </w:t>
      </w:r>
      <w:r w:rsidRPr="008723C0">
        <w:rPr>
          <w:b w:val="0"/>
          <w:color w:val="auto"/>
          <w:sz w:val="24"/>
          <w:szCs w:val="24"/>
        </w:rPr>
        <w:t>Махиянова</w:t>
      </w:r>
    </w:p>
    <w:p w:rsidR="00A23F4E" w:rsidRPr="008723C0" w:rsidRDefault="00A23F4E" w:rsidP="00A23F4E">
      <w:pPr>
        <w:suppressAutoHyphens/>
        <w:spacing w:line="288" w:lineRule="auto"/>
      </w:pPr>
      <w:r w:rsidRPr="008723C0">
        <w:tab/>
      </w:r>
      <w:r w:rsidRPr="008723C0">
        <w:tab/>
      </w:r>
      <w:r w:rsidRPr="008723C0">
        <w:tab/>
      </w:r>
      <w:r w:rsidRPr="008723C0">
        <w:tab/>
      </w:r>
      <w:r w:rsidRPr="008723C0">
        <w:tab/>
      </w:r>
      <w:r w:rsidRPr="008723C0">
        <w:tab/>
      </w:r>
      <w:r w:rsidRPr="008723C0">
        <w:tab/>
        <w:t xml:space="preserve">   </w:t>
      </w:r>
    </w:p>
    <w:p w:rsidR="00A23F4E" w:rsidRPr="008723C0" w:rsidRDefault="00A23F4E" w:rsidP="00A23F4E">
      <w:pPr>
        <w:suppressAutoHyphens/>
        <w:spacing w:line="288" w:lineRule="auto"/>
      </w:pPr>
      <w:r w:rsidRPr="008723C0">
        <w:t xml:space="preserve">                                                                                                     “__</w:t>
      </w:r>
      <w:r w:rsidR="008B1D62">
        <w:t>10</w:t>
      </w:r>
      <w:r w:rsidRPr="008723C0">
        <w:t>___”_______</w:t>
      </w:r>
      <w:r w:rsidR="008B1D62">
        <w:t>11</w:t>
      </w:r>
      <w:r w:rsidRPr="008723C0">
        <w:t>___________20</w:t>
      </w:r>
      <w:r w:rsidR="0010218B" w:rsidRPr="008723C0">
        <w:t>20</w:t>
      </w:r>
      <w:r w:rsidRPr="008723C0">
        <w:t>__  г.</w:t>
      </w:r>
    </w:p>
    <w:p w:rsidR="00A23F4E" w:rsidRPr="008723C0" w:rsidRDefault="00A23F4E" w:rsidP="00A23F4E">
      <w:pPr>
        <w:pStyle w:val="2"/>
        <w:suppressAutoHyphens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8723C0">
        <w:rPr>
          <w:rFonts w:ascii="Times New Roman" w:hAnsi="Times New Roman" w:cs="Times New Roman"/>
          <w:bCs w:val="0"/>
          <w:i w:val="0"/>
          <w:sz w:val="24"/>
          <w:szCs w:val="24"/>
        </w:rPr>
        <w:t>ИНДИВИДУАЛЬНОЕ ЗАДАНИЕ</w:t>
      </w:r>
    </w:p>
    <w:p w:rsidR="00A23F4E" w:rsidRPr="008723C0" w:rsidRDefault="00A23F4E" w:rsidP="00A23F4E">
      <w:pPr>
        <w:pStyle w:val="a4"/>
        <w:suppressAutoHyphens/>
        <w:ind w:left="567"/>
        <w:jc w:val="center"/>
        <w:rPr>
          <w:b/>
          <w:bCs/>
          <w:sz w:val="24"/>
        </w:rPr>
      </w:pPr>
      <w:r w:rsidRPr="008723C0">
        <w:rPr>
          <w:b/>
          <w:bCs/>
          <w:sz w:val="24"/>
        </w:rPr>
        <w:t xml:space="preserve">на </w:t>
      </w:r>
      <w:r w:rsidR="00566A88" w:rsidRPr="008723C0">
        <w:rPr>
          <w:b/>
          <w:bCs/>
          <w:sz w:val="24"/>
        </w:rPr>
        <w:t>учеб</w:t>
      </w:r>
      <w:r w:rsidRPr="008723C0">
        <w:rPr>
          <w:b/>
          <w:bCs/>
          <w:sz w:val="24"/>
        </w:rPr>
        <w:t>ную практику</w:t>
      </w:r>
    </w:p>
    <w:p w:rsidR="00A23F4E" w:rsidRPr="008723C0" w:rsidRDefault="00A23F4E" w:rsidP="00A23F4E">
      <w:pPr>
        <w:pStyle w:val="a4"/>
        <w:suppressAutoHyphens/>
        <w:ind w:left="567"/>
        <w:jc w:val="center"/>
        <w:rPr>
          <w:sz w:val="8"/>
          <w:szCs w:val="8"/>
        </w:rPr>
      </w:pPr>
    </w:p>
    <w:p w:rsidR="00A23F4E" w:rsidRPr="008723C0" w:rsidRDefault="00A23F4E" w:rsidP="00A23F4E">
      <w:pPr>
        <w:pStyle w:val="1"/>
        <w:suppressAutoHyphens/>
        <w:spacing w:before="0" w:line="288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23C0">
        <w:rPr>
          <w:rFonts w:ascii="Times New Roman" w:hAnsi="Times New Roman" w:cs="Times New Roman"/>
          <w:b w:val="0"/>
          <w:color w:val="auto"/>
          <w:sz w:val="24"/>
          <w:szCs w:val="24"/>
        </w:rPr>
        <w:t>Направление подготовки       38.0</w:t>
      </w:r>
      <w:r w:rsidR="0016203C" w:rsidRPr="008723C0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8723C0">
        <w:rPr>
          <w:rFonts w:ascii="Times New Roman" w:hAnsi="Times New Roman" w:cs="Times New Roman"/>
          <w:b w:val="0"/>
          <w:color w:val="auto"/>
          <w:sz w:val="24"/>
          <w:szCs w:val="24"/>
        </w:rPr>
        <w:t>.02  Менеджмент</w:t>
      </w:r>
    </w:p>
    <w:p w:rsidR="00A23F4E" w:rsidRPr="008723C0" w:rsidRDefault="00A23F4E" w:rsidP="00A23F4E">
      <w:pPr>
        <w:pStyle w:val="1"/>
        <w:suppressAutoHyphens/>
        <w:spacing w:before="0" w:line="288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23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Образовательная программа    </w:t>
      </w:r>
      <w:r w:rsidR="0016203C" w:rsidRPr="008723C0">
        <w:rPr>
          <w:rFonts w:ascii="Times New Roman" w:hAnsi="Times New Roman" w:cs="Times New Roman"/>
          <w:b w:val="0"/>
          <w:color w:val="auto"/>
          <w:sz w:val="24"/>
          <w:szCs w:val="24"/>
        </w:rPr>
        <w:t>Управление проектами</w:t>
      </w:r>
    </w:p>
    <w:p w:rsidR="00A23F4E" w:rsidRPr="008723C0" w:rsidRDefault="00A23F4E" w:rsidP="00A23F4E">
      <w:pPr>
        <w:pStyle w:val="a4"/>
        <w:suppressAutoHyphens/>
        <w:spacing w:line="288" w:lineRule="auto"/>
        <w:rPr>
          <w:sz w:val="24"/>
        </w:rPr>
      </w:pPr>
      <w:r w:rsidRPr="008723C0">
        <w:rPr>
          <w:sz w:val="24"/>
        </w:rPr>
        <w:t>Выпускающая кафедра   Менеджмент</w:t>
      </w:r>
    </w:p>
    <w:p w:rsidR="00A23F4E" w:rsidRPr="008723C0" w:rsidRDefault="00A23F4E" w:rsidP="008F7F3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i/>
          <w:sz w:val="18"/>
          <w:szCs w:val="18"/>
        </w:rPr>
      </w:pPr>
      <w:r w:rsidRPr="008723C0">
        <w:rPr>
          <w:sz w:val="24"/>
          <w:szCs w:val="24"/>
        </w:rPr>
        <w:t xml:space="preserve">Место прохождения практики   </w:t>
      </w:r>
      <w:r w:rsidR="008F7F32" w:rsidRPr="008723C0">
        <w:rPr>
          <w:sz w:val="24"/>
          <w:szCs w:val="24"/>
        </w:rPr>
        <w:t>___</w:t>
      </w:r>
      <w:r w:rsidR="00435512" w:rsidRPr="008723C0">
        <w:rPr>
          <w:rFonts w:eastAsia="Times New Roman"/>
          <w:sz w:val="28"/>
          <w:szCs w:val="28"/>
          <w:u w:val="single"/>
        </w:rPr>
        <w:t xml:space="preserve"> </w:t>
      </w:r>
      <w:r w:rsidR="00435512" w:rsidRPr="008723C0">
        <w:rPr>
          <w:rFonts w:eastAsia="Times New Roman"/>
          <w:sz w:val="24"/>
          <w:szCs w:val="24"/>
          <w:u w:val="single"/>
        </w:rPr>
        <w:t>ФГБОУ ВО КГЭУ</w:t>
      </w:r>
      <w:r w:rsidR="00435512" w:rsidRPr="008723C0">
        <w:rPr>
          <w:sz w:val="24"/>
          <w:szCs w:val="24"/>
        </w:rPr>
        <w:t xml:space="preserve"> </w:t>
      </w:r>
      <w:r w:rsidR="008F7F32" w:rsidRPr="008723C0">
        <w:rPr>
          <w:sz w:val="24"/>
          <w:szCs w:val="24"/>
        </w:rPr>
        <w:t>_______________________</w:t>
      </w:r>
      <w:r w:rsidRPr="008723C0">
        <w:rPr>
          <w:sz w:val="24"/>
          <w:szCs w:val="24"/>
        </w:rPr>
        <w:t xml:space="preserve">  </w:t>
      </w:r>
    </w:p>
    <w:p w:rsidR="00A23F4E" w:rsidRPr="008723C0" w:rsidRDefault="001F2721" w:rsidP="008F7F3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i/>
          <w:sz w:val="18"/>
          <w:szCs w:val="18"/>
        </w:rPr>
      </w:pPr>
      <w:r>
        <w:rPr>
          <w:sz w:val="24"/>
          <w:szCs w:val="24"/>
        </w:rPr>
        <w:t xml:space="preserve">Обучающийся   </w:t>
      </w:r>
      <w:r w:rsidRPr="001F2721">
        <w:rPr>
          <w:bCs/>
          <w:color w:val="000000"/>
          <w:sz w:val="24"/>
          <w:szCs w:val="24"/>
          <w:u w:val="single"/>
        </w:rPr>
        <w:t>Краснова Тимура Эдуардовича</w:t>
      </w:r>
      <w:r w:rsidR="00A23F4E" w:rsidRPr="008723C0">
        <w:rPr>
          <w:sz w:val="24"/>
          <w:szCs w:val="24"/>
        </w:rPr>
        <w:t xml:space="preserve">, </w:t>
      </w:r>
      <w:r w:rsidR="008B1D62">
        <w:rPr>
          <w:sz w:val="24"/>
          <w:szCs w:val="24"/>
        </w:rPr>
        <w:t>2</w:t>
      </w:r>
      <w:r w:rsidR="00A23F4E" w:rsidRPr="008723C0">
        <w:rPr>
          <w:sz w:val="24"/>
          <w:szCs w:val="24"/>
        </w:rPr>
        <w:t xml:space="preserve"> курс, </w:t>
      </w:r>
      <w:r w:rsidR="0016203C" w:rsidRPr="008723C0">
        <w:rPr>
          <w:b/>
          <w:bCs/>
          <w:sz w:val="24"/>
          <w:szCs w:val="24"/>
        </w:rPr>
        <w:t>ЗУПм-1-1</w:t>
      </w:r>
      <w:r w:rsidR="00602ECD" w:rsidRPr="008723C0">
        <w:rPr>
          <w:b/>
          <w:bCs/>
          <w:sz w:val="24"/>
          <w:szCs w:val="24"/>
        </w:rPr>
        <w:t>9</w:t>
      </w:r>
    </w:p>
    <w:p w:rsidR="00435512" w:rsidRPr="008B1D62" w:rsidRDefault="00A23F4E" w:rsidP="0016203C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rFonts w:eastAsia="Times New Roman"/>
          <w:sz w:val="24"/>
          <w:szCs w:val="24"/>
          <w:u w:val="single"/>
        </w:rPr>
      </w:pPr>
      <w:r w:rsidRPr="008723C0">
        <w:rPr>
          <w:sz w:val="24"/>
          <w:szCs w:val="24"/>
        </w:rPr>
        <w:t xml:space="preserve">Период прохождения </w:t>
      </w:r>
      <w:r w:rsidRPr="008B1D62">
        <w:rPr>
          <w:sz w:val="24"/>
          <w:szCs w:val="24"/>
        </w:rPr>
        <w:t xml:space="preserve">практики    </w:t>
      </w:r>
      <w:r w:rsidR="008B1D62" w:rsidRPr="008B1D62">
        <w:rPr>
          <w:sz w:val="24"/>
          <w:szCs w:val="24"/>
        </w:rPr>
        <w:t>10.11.2020 по 23.11.2020</w:t>
      </w:r>
    </w:p>
    <w:p w:rsidR="00A23F4E" w:rsidRPr="008723C0" w:rsidRDefault="00A23F4E" w:rsidP="0016203C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b/>
          <w:bCs/>
          <w:sz w:val="24"/>
          <w:szCs w:val="24"/>
        </w:rPr>
      </w:pPr>
      <w:r w:rsidRPr="008723C0">
        <w:rPr>
          <w:sz w:val="24"/>
          <w:szCs w:val="24"/>
        </w:rPr>
        <w:t xml:space="preserve">Руководитель практики от Университета </w:t>
      </w:r>
      <w:r w:rsidR="008F7F32" w:rsidRPr="008723C0">
        <w:rPr>
          <w:sz w:val="24"/>
          <w:szCs w:val="24"/>
        </w:rPr>
        <w:t>__</w:t>
      </w:r>
      <w:r w:rsidR="00435512" w:rsidRPr="008723C0">
        <w:rPr>
          <w:sz w:val="24"/>
          <w:szCs w:val="24"/>
        </w:rPr>
        <w:t>_</w:t>
      </w:r>
      <w:r w:rsidR="0058001A" w:rsidRPr="008723C0">
        <w:rPr>
          <w:bCs/>
          <w:color w:val="000000"/>
          <w:sz w:val="24"/>
          <w:szCs w:val="24"/>
          <w:u w:val="single"/>
        </w:rPr>
        <w:t xml:space="preserve"> Махиянова А.В.</w:t>
      </w:r>
      <w:r w:rsidR="00435512" w:rsidRPr="008723C0">
        <w:rPr>
          <w:sz w:val="24"/>
          <w:szCs w:val="24"/>
        </w:rPr>
        <w:t>___</w:t>
      </w:r>
    </w:p>
    <w:p w:rsidR="00A23F4E" w:rsidRPr="008723C0" w:rsidRDefault="00A23F4E" w:rsidP="00A23F4E">
      <w:pPr>
        <w:tabs>
          <w:tab w:val="left" w:pos="9355"/>
        </w:tabs>
        <w:suppressAutoHyphens/>
        <w:ind w:right="-6"/>
        <w:jc w:val="center"/>
        <w:rPr>
          <w:i/>
          <w:sz w:val="18"/>
          <w:szCs w:val="18"/>
        </w:rPr>
      </w:pPr>
      <w:r w:rsidRPr="008723C0">
        <w:rPr>
          <w:i/>
          <w:sz w:val="18"/>
          <w:szCs w:val="18"/>
        </w:rPr>
        <w:t xml:space="preserve">     </w:t>
      </w:r>
    </w:p>
    <w:p w:rsidR="00A23F4E" w:rsidRPr="008723C0" w:rsidRDefault="00A23F4E" w:rsidP="00A23F4E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</w:p>
    <w:p w:rsidR="00A23F4E" w:rsidRPr="008723C0" w:rsidRDefault="00A23F4E" w:rsidP="00A23F4E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8723C0">
        <w:rPr>
          <w:sz w:val="24"/>
          <w:szCs w:val="24"/>
        </w:rPr>
        <w:t>Индив</w:t>
      </w:r>
      <w:r w:rsidR="001F2721">
        <w:rPr>
          <w:sz w:val="24"/>
          <w:szCs w:val="24"/>
        </w:rPr>
        <w:t xml:space="preserve">идуальное задание на практику: </w:t>
      </w:r>
      <w:r w:rsidR="00FF4B38" w:rsidRPr="001F2721">
        <w:rPr>
          <w:sz w:val="24"/>
          <w:szCs w:val="24"/>
        </w:rPr>
        <w:t xml:space="preserve">Провести анализ </w:t>
      </w:r>
      <w:r w:rsidR="001F2721">
        <w:rPr>
          <w:sz w:val="24"/>
          <w:szCs w:val="24"/>
        </w:rPr>
        <w:t>проектной деятельности департамента непрерывного образования</w:t>
      </w:r>
    </w:p>
    <w:p w:rsidR="00A23F4E" w:rsidRPr="008723C0" w:rsidRDefault="00A23F4E" w:rsidP="00A23F4E">
      <w:pPr>
        <w:tabs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8723C0">
        <w:rPr>
          <w:sz w:val="24"/>
          <w:szCs w:val="24"/>
        </w:rPr>
        <w:t>График (</w:t>
      </w:r>
      <w:proofErr w:type="gramStart"/>
      <w:r w:rsidRPr="008723C0">
        <w:rPr>
          <w:sz w:val="24"/>
          <w:szCs w:val="24"/>
        </w:rPr>
        <w:t>план)  проведения</w:t>
      </w:r>
      <w:proofErr w:type="gramEnd"/>
      <w:r w:rsidRPr="008723C0">
        <w:rPr>
          <w:sz w:val="24"/>
          <w:szCs w:val="24"/>
        </w:rPr>
        <w:t xml:space="preserve"> практики с перечнем и описанием работ: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6336"/>
        <w:gridCol w:w="2767"/>
      </w:tblGrid>
      <w:tr w:rsidR="00EB01FF" w:rsidRPr="008723C0" w:rsidTr="00490F58">
        <w:trPr>
          <w:trHeight w:hRule="exact" w:val="635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EB01FF" w:rsidRPr="008723C0" w:rsidRDefault="00EB01FF" w:rsidP="00490F58">
            <w:pPr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  <w:r w:rsidRPr="008723C0">
              <w:rPr>
                <w:sz w:val="24"/>
                <w:szCs w:val="24"/>
              </w:rPr>
              <w:t>№</w:t>
            </w:r>
          </w:p>
          <w:p w:rsidR="00EB01FF" w:rsidRPr="008723C0" w:rsidRDefault="00EB01FF" w:rsidP="00490F58">
            <w:pPr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  <w:r w:rsidRPr="008723C0">
              <w:rPr>
                <w:sz w:val="24"/>
                <w:szCs w:val="24"/>
              </w:rPr>
              <w:t>п/п</w:t>
            </w:r>
          </w:p>
        </w:tc>
        <w:tc>
          <w:tcPr>
            <w:tcW w:w="6336" w:type="dxa"/>
            <w:shd w:val="clear" w:color="auto" w:fill="FFFFFF"/>
            <w:vAlign w:val="center"/>
          </w:tcPr>
          <w:p w:rsidR="00EB01FF" w:rsidRPr="008723C0" w:rsidRDefault="00EB01FF" w:rsidP="00490F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23C0">
              <w:rPr>
                <w:sz w:val="24"/>
                <w:szCs w:val="24"/>
              </w:rPr>
              <w:t>Перечень и описание работ</w:t>
            </w:r>
          </w:p>
        </w:tc>
        <w:tc>
          <w:tcPr>
            <w:tcW w:w="2767" w:type="dxa"/>
            <w:shd w:val="clear" w:color="auto" w:fill="FFFFFF"/>
            <w:vAlign w:val="center"/>
          </w:tcPr>
          <w:p w:rsidR="00EB01FF" w:rsidRPr="008723C0" w:rsidRDefault="00EB01FF" w:rsidP="00490F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23C0">
              <w:rPr>
                <w:sz w:val="24"/>
                <w:szCs w:val="24"/>
              </w:rPr>
              <w:t>Сроки выполнения</w:t>
            </w:r>
          </w:p>
          <w:p w:rsidR="00EB01FF" w:rsidRPr="008723C0" w:rsidRDefault="00EB01FF" w:rsidP="00490F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23C0">
              <w:rPr>
                <w:sz w:val="24"/>
                <w:szCs w:val="24"/>
              </w:rPr>
              <w:t xml:space="preserve">(график) </w:t>
            </w:r>
          </w:p>
        </w:tc>
      </w:tr>
      <w:tr w:rsidR="00EB01FF" w:rsidRPr="008723C0" w:rsidTr="00490F58">
        <w:trPr>
          <w:trHeight w:hRule="exact" w:val="460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EB01FF" w:rsidRPr="008723C0" w:rsidRDefault="00EB01FF" w:rsidP="00490F58">
            <w:pPr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  <w:vAlign w:val="center"/>
          </w:tcPr>
          <w:p w:rsidR="00EB01FF" w:rsidRPr="008723C0" w:rsidRDefault="00EB01FF" w:rsidP="00490F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23C0">
              <w:rPr>
                <w:b/>
                <w:color w:val="000000"/>
              </w:rPr>
              <w:t>Подготовительный этап</w:t>
            </w:r>
          </w:p>
        </w:tc>
        <w:tc>
          <w:tcPr>
            <w:tcW w:w="2767" w:type="dxa"/>
            <w:shd w:val="clear" w:color="auto" w:fill="FFFFFF"/>
            <w:vAlign w:val="center"/>
          </w:tcPr>
          <w:p w:rsidR="00EB01FF" w:rsidRPr="008723C0" w:rsidRDefault="00EB01FF" w:rsidP="00490F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B01FF" w:rsidRPr="008723C0" w:rsidTr="00596CEC">
        <w:trPr>
          <w:trHeight w:hRule="exact" w:val="555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EB01FF" w:rsidRPr="008B1D62" w:rsidRDefault="00EB01FF" w:rsidP="008B1D62">
            <w:pPr>
              <w:shd w:val="clear" w:color="auto" w:fill="FFFFFF"/>
              <w:ind w:left="50"/>
              <w:jc w:val="center"/>
              <w:rPr>
                <w:sz w:val="22"/>
                <w:szCs w:val="22"/>
              </w:rPr>
            </w:pPr>
            <w:r w:rsidRPr="008B1D62">
              <w:rPr>
                <w:sz w:val="22"/>
                <w:szCs w:val="22"/>
              </w:rPr>
              <w:t>1</w:t>
            </w:r>
          </w:p>
        </w:tc>
        <w:tc>
          <w:tcPr>
            <w:tcW w:w="6336" w:type="dxa"/>
            <w:shd w:val="clear" w:color="auto" w:fill="FFFFFF"/>
            <w:vAlign w:val="center"/>
          </w:tcPr>
          <w:p w:rsidR="00EB01FF" w:rsidRPr="008B1D62" w:rsidRDefault="00EB01FF" w:rsidP="00490F58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8B1D62">
              <w:rPr>
                <w:color w:val="000000" w:themeColor="text1"/>
                <w:sz w:val="22"/>
                <w:szCs w:val="22"/>
              </w:rPr>
              <w:t>Получение инструктажа, ознакомление с заданием и требованиям к оформлению документов по практике</w:t>
            </w:r>
          </w:p>
        </w:tc>
        <w:tc>
          <w:tcPr>
            <w:tcW w:w="2767" w:type="dxa"/>
            <w:shd w:val="clear" w:color="auto" w:fill="FFFFFF"/>
            <w:vAlign w:val="center"/>
          </w:tcPr>
          <w:p w:rsidR="00EB01FF" w:rsidRPr="008B1D62" w:rsidRDefault="00596CEC" w:rsidP="00596C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10.11.20-</w:t>
            </w:r>
            <w:r w:rsidRPr="00BD0C9A">
              <w:rPr>
                <w:rFonts w:eastAsia="Times New Roman"/>
                <w:sz w:val="24"/>
                <w:szCs w:val="24"/>
              </w:rPr>
              <w:t>12.11</w:t>
            </w:r>
          </w:p>
        </w:tc>
      </w:tr>
      <w:tr w:rsidR="00EB01FF" w:rsidRPr="008723C0" w:rsidTr="00596CEC">
        <w:trPr>
          <w:trHeight w:hRule="exact" w:val="460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EB01FF" w:rsidRPr="008B1D62" w:rsidRDefault="00EB01FF" w:rsidP="008B1D62">
            <w:pPr>
              <w:shd w:val="clear" w:color="auto" w:fill="FFFFFF"/>
              <w:ind w:left="50"/>
              <w:jc w:val="center"/>
              <w:rPr>
                <w:sz w:val="22"/>
                <w:szCs w:val="22"/>
              </w:rPr>
            </w:pPr>
          </w:p>
        </w:tc>
        <w:tc>
          <w:tcPr>
            <w:tcW w:w="6336" w:type="dxa"/>
            <w:shd w:val="clear" w:color="auto" w:fill="FFFFFF"/>
            <w:vAlign w:val="center"/>
          </w:tcPr>
          <w:p w:rsidR="00EB01FF" w:rsidRPr="008B1D62" w:rsidRDefault="008B1D62" w:rsidP="00490F58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B1D62">
              <w:rPr>
                <w:b/>
                <w:color w:val="000000" w:themeColor="text1"/>
                <w:sz w:val="22"/>
                <w:szCs w:val="22"/>
              </w:rPr>
              <w:t xml:space="preserve">Рабочий </w:t>
            </w:r>
            <w:r w:rsidR="00EB01FF" w:rsidRPr="008B1D62">
              <w:rPr>
                <w:b/>
                <w:color w:val="000000" w:themeColor="text1"/>
                <w:sz w:val="22"/>
                <w:szCs w:val="22"/>
              </w:rPr>
              <w:t>этап</w:t>
            </w:r>
          </w:p>
        </w:tc>
        <w:tc>
          <w:tcPr>
            <w:tcW w:w="2767" w:type="dxa"/>
            <w:shd w:val="clear" w:color="auto" w:fill="FFFFFF"/>
            <w:vAlign w:val="center"/>
          </w:tcPr>
          <w:p w:rsidR="00EB01FF" w:rsidRPr="008B1D62" w:rsidRDefault="00EB01FF" w:rsidP="00596CE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B01FF" w:rsidRPr="008723C0" w:rsidTr="00596CEC">
        <w:trPr>
          <w:trHeight w:hRule="exact" w:val="385"/>
          <w:jc w:val="center"/>
        </w:trPr>
        <w:tc>
          <w:tcPr>
            <w:tcW w:w="704" w:type="dxa"/>
            <w:shd w:val="clear" w:color="auto" w:fill="FFFFFF"/>
          </w:tcPr>
          <w:p w:rsidR="00EB01FF" w:rsidRPr="008B1D62" w:rsidRDefault="00EB01FF" w:rsidP="008B1D62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8B1D62">
              <w:rPr>
                <w:sz w:val="22"/>
                <w:szCs w:val="22"/>
              </w:rPr>
              <w:t>2</w:t>
            </w:r>
          </w:p>
        </w:tc>
        <w:tc>
          <w:tcPr>
            <w:tcW w:w="6336" w:type="dxa"/>
            <w:shd w:val="clear" w:color="auto" w:fill="FFFFFF"/>
          </w:tcPr>
          <w:p w:rsidR="008B1D62" w:rsidRPr="008B1D62" w:rsidRDefault="008B1D62" w:rsidP="008B1D62">
            <w:pPr>
              <w:tabs>
                <w:tab w:val="left" w:pos="3420"/>
                <w:tab w:val="left" w:pos="9355"/>
              </w:tabs>
              <w:suppressAutoHyphens/>
              <w:spacing w:line="288" w:lineRule="auto"/>
              <w:ind w:right="-5"/>
              <w:jc w:val="both"/>
              <w:rPr>
                <w:color w:val="000000" w:themeColor="text1"/>
                <w:sz w:val="22"/>
                <w:szCs w:val="22"/>
              </w:rPr>
            </w:pPr>
            <w:r w:rsidRPr="008B1D62">
              <w:rPr>
                <w:color w:val="000000" w:themeColor="text1"/>
                <w:sz w:val="22"/>
                <w:szCs w:val="22"/>
              </w:rPr>
              <w:t xml:space="preserve">Изучение  литературы по теме проектной деятельности </w:t>
            </w:r>
          </w:p>
          <w:p w:rsidR="00EB01FF" w:rsidRPr="008B1D62" w:rsidRDefault="00EB01FF" w:rsidP="008B1D62">
            <w:pPr>
              <w:shd w:val="clear" w:color="auto" w:fill="FFFFFF"/>
              <w:rPr>
                <w:rFonts w:eastAsia="Times New Roman"/>
                <w:sz w:val="22"/>
                <w:szCs w:val="22"/>
                <w:u w:val="single"/>
              </w:rPr>
            </w:pPr>
          </w:p>
        </w:tc>
        <w:tc>
          <w:tcPr>
            <w:tcW w:w="2767" w:type="dxa"/>
            <w:shd w:val="clear" w:color="auto" w:fill="FFFFFF"/>
            <w:vAlign w:val="center"/>
          </w:tcPr>
          <w:p w:rsidR="00EB01FF" w:rsidRPr="008B1D62" w:rsidRDefault="00596CEC" w:rsidP="00596CEC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13.11-</w:t>
            </w:r>
            <w:r>
              <w:rPr>
                <w:rFonts w:eastAsia="Times New Roman"/>
                <w:sz w:val="24"/>
                <w:szCs w:val="24"/>
              </w:rPr>
              <w:t>16</w:t>
            </w:r>
            <w:r w:rsidRPr="00BD0C9A">
              <w:rPr>
                <w:rFonts w:eastAsia="Times New Roman"/>
                <w:sz w:val="24"/>
                <w:szCs w:val="24"/>
              </w:rPr>
              <w:t>.11</w:t>
            </w:r>
          </w:p>
        </w:tc>
      </w:tr>
      <w:tr w:rsidR="00EB01FF" w:rsidRPr="008723C0" w:rsidTr="00596CEC">
        <w:trPr>
          <w:trHeight w:hRule="exact" w:val="575"/>
          <w:jc w:val="center"/>
        </w:trPr>
        <w:tc>
          <w:tcPr>
            <w:tcW w:w="704" w:type="dxa"/>
            <w:shd w:val="clear" w:color="auto" w:fill="FFFFFF"/>
          </w:tcPr>
          <w:p w:rsidR="00EB01FF" w:rsidRPr="008B1D62" w:rsidRDefault="00EB01FF" w:rsidP="008B1D62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8B1D62">
              <w:rPr>
                <w:sz w:val="22"/>
                <w:szCs w:val="22"/>
              </w:rPr>
              <w:t>3</w:t>
            </w:r>
          </w:p>
        </w:tc>
        <w:tc>
          <w:tcPr>
            <w:tcW w:w="6336" w:type="dxa"/>
            <w:shd w:val="clear" w:color="auto" w:fill="FFFFFF"/>
          </w:tcPr>
          <w:p w:rsidR="00EB01FF" w:rsidRPr="00A57419" w:rsidRDefault="00EB01FF" w:rsidP="00EB01FF">
            <w:pPr>
              <w:shd w:val="clear" w:color="auto" w:fill="FFFFFF"/>
              <w:rPr>
                <w:rFonts w:eastAsia="Times New Roman"/>
                <w:sz w:val="22"/>
                <w:szCs w:val="22"/>
                <w:u w:val="single"/>
              </w:rPr>
            </w:pPr>
            <w:r w:rsidRPr="00A57419">
              <w:rPr>
                <w:sz w:val="22"/>
                <w:szCs w:val="22"/>
              </w:rPr>
              <w:t xml:space="preserve">Изучение </w:t>
            </w:r>
            <w:r w:rsidR="00A57419" w:rsidRPr="00A57419">
              <w:rPr>
                <w:color w:val="000000" w:themeColor="text1"/>
                <w:sz w:val="22"/>
                <w:szCs w:val="22"/>
              </w:rPr>
              <w:t xml:space="preserve">положения и </w:t>
            </w:r>
            <w:r w:rsidR="00A57419">
              <w:rPr>
                <w:color w:val="000000" w:themeColor="text1"/>
                <w:sz w:val="22"/>
                <w:szCs w:val="22"/>
              </w:rPr>
              <w:t>документов</w:t>
            </w:r>
            <w:r w:rsidR="00596CEC">
              <w:rPr>
                <w:color w:val="000000" w:themeColor="text1"/>
                <w:sz w:val="22"/>
                <w:szCs w:val="22"/>
              </w:rPr>
              <w:t>,</w:t>
            </w:r>
            <w:r w:rsidR="00A57419" w:rsidRPr="00A57419">
              <w:rPr>
                <w:color w:val="000000" w:themeColor="text1"/>
                <w:sz w:val="22"/>
                <w:szCs w:val="22"/>
              </w:rPr>
              <w:t xml:space="preserve"> регламентирующ</w:t>
            </w:r>
            <w:r w:rsidR="00A57419">
              <w:rPr>
                <w:color w:val="000000" w:themeColor="text1"/>
                <w:sz w:val="22"/>
                <w:szCs w:val="22"/>
              </w:rPr>
              <w:t>их</w:t>
            </w:r>
            <w:r w:rsidR="00A57419" w:rsidRPr="00A57419">
              <w:rPr>
                <w:color w:val="000000" w:themeColor="text1"/>
                <w:sz w:val="22"/>
                <w:szCs w:val="22"/>
              </w:rPr>
              <w:t xml:space="preserve"> деятельность </w:t>
            </w:r>
            <w:r w:rsidR="001F2721" w:rsidRPr="001F2721">
              <w:rPr>
                <w:sz w:val="22"/>
                <w:szCs w:val="22"/>
              </w:rPr>
              <w:t>департамента непрерывного образования</w:t>
            </w:r>
          </w:p>
          <w:p w:rsidR="00EB01FF" w:rsidRPr="008B1D62" w:rsidRDefault="00EB01FF" w:rsidP="00EB01FF">
            <w:pPr>
              <w:shd w:val="clear" w:color="auto" w:fill="FFFFFF"/>
              <w:rPr>
                <w:rFonts w:eastAsia="Times New Roman"/>
                <w:sz w:val="22"/>
                <w:szCs w:val="22"/>
                <w:u w:val="single"/>
              </w:rPr>
            </w:pPr>
          </w:p>
          <w:p w:rsidR="00EB01FF" w:rsidRPr="008B1D62" w:rsidRDefault="00EB01FF" w:rsidP="00EB01FF">
            <w:pPr>
              <w:rPr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FFFFFF"/>
            <w:vAlign w:val="center"/>
          </w:tcPr>
          <w:p w:rsidR="00EB01FF" w:rsidRPr="008B1D62" w:rsidRDefault="00596CEC" w:rsidP="00596CEC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17.11-18.11</w:t>
            </w:r>
          </w:p>
        </w:tc>
      </w:tr>
      <w:tr w:rsidR="00EB01FF" w:rsidRPr="008723C0" w:rsidTr="00596CEC">
        <w:trPr>
          <w:trHeight w:hRule="exact" w:val="555"/>
          <w:jc w:val="center"/>
        </w:trPr>
        <w:tc>
          <w:tcPr>
            <w:tcW w:w="704" w:type="dxa"/>
            <w:shd w:val="clear" w:color="auto" w:fill="FFFFFF"/>
          </w:tcPr>
          <w:p w:rsidR="00EB01FF" w:rsidRPr="008B1D62" w:rsidRDefault="00EB01FF" w:rsidP="008B1D62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8B1D62">
              <w:rPr>
                <w:sz w:val="22"/>
                <w:szCs w:val="22"/>
              </w:rPr>
              <w:t>4</w:t>
            </w:r>
          </w:p>
        </w:tc>
        <w:tc>
          <w:tcPr>
            <w:tcW w:w="6336" w:type="dxa"/>
            <w:shd w:val="clear" w:color="auto" w:fill="auto"/>
          </w:tcPr>
          <w:p w:rsidR="001F2721" w:rsidRPr="00A57419" w:rsidRDefault="00EB01FF" w:rsidP="001F2721">
            <w:pPr>
              <w:shd w:val="clear" w:color="auto" w:fill="FFFFFF"/>
              <w:rPr>
                <w:rFonts w:eastAsia="Times New Roman"/>
                <w:sz w:val="22"/>
                <w:szCs w:val="22"/>
                <w:u w:val="single"/>
              </w:rPr>
            </w:pPr>
            <w:r w:rsidRPr="008B1D62">
              <w:rPr>
                <w:sz w:val="22"/>
                <w:szCs w:val="22"/>
              </w:rPr>
              <w:t xml:space="preserve">Изучение </w:t>
            </w:r>
            <w:r w:rsidR="00596CEC">
              <w:rPr>
                <w:sz w:val="22"/>
                <w:szCs w:val="22"/>
              </w:rPr>
              <w:t xml:space="preserve">проектной деятельности </w:t>
            </w:r>
            <w:r w:rsidR="001F2721" w:rsidRPr="001F2721">
              <w:rPr>
                <w:sz w:val="22"/>
                <w:szCs w:val="22"/>
              </w:rPr>
              <w:t>департамента непрерывного образования</w:t>
            </w:r>
          </w:p>
          <w:p w:rsidR="00EB01FF" w:rsidRPr="00596CEC" w:rsidRDefault="00EB01FF" w:rsidP="00596CEC">
            <w:pPr>
              <w:shd w:val="clear" w:color="auto" w:fill="FFFFFF"/>
              <w:rPr>
                <w:rFonts w:eastAsia="Times New Roman"/>
                <w:sz w:val="22"/>
                <w:szCs w:val="22"/>
                <w:u w:val="single"/>
              </w:rPr>
            </w:pPr>
          </w:p>
        </w:tc>
        <w:tc>
          <w:tcPr>
            <w:tcW w:w="2767" w:type="dxa"/>
            <w:shd w:val="clear" w:color="auto" w:fill="FFFFFF"/>
            <w:vAlign w:val="center"/>
          </w:tcPr>
          <w:p w:rsidR="00EB01FF" w:rsidRPr="008B1D62" w:rsidRDefault="00596CEC" w:rsidP="00596CEC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19.11-21.11</w:t>
            </w:r>
          </w:p>
        </w:tc>
      </w:tr>
      <w:tr w:rsidR="00EB01FF" w:rsidRPr="008723C0" w:rsidTr="00596CEC">
        <w:trPr>
          <w:trHeight w:hRule="exact" w:val="475"/>
          <w:jc w:val="center"/>
        </w:trPr>
        <w:tc>
          <w:tcPr>
            <w:tcW w:w="704" w:type="dxa"/>
            <w:shd w:val="clear" w:color="auto" w:fill="FFFFFF"/>
          </w:tcPr>
          <w:p w:rsidR="00EB01FF" w:rsidRPr="008B1D62" w:rsidRDefault="00EB01FF" w:rsidP="00490F58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36" w:type="dxa"/>
            <w:shd w:val="clear" w:color="auto" w:fill="auto"/>
          </w:tcPr>
          <w:p w:rsidR="00EB01FF" w:rsidRPr="008B1D62" w:rsidRDefault="00EB01FF" w:rsidP="00490F58">
            <w:pPr>
              <w:jc w:val="center"/>
              <w:rPr>
                <w:sz w:val="22"/>
                <w:szCs w:val="22"/>
              </w:rPr>
            </w:pPr>
            <w:r w:rsidRPr="008B1D62">
              <w:rPr>
                <w:b/>
                <w:color w:val="000000" w:themeColor="text1"/>
                <w:sz w:val="22"/>
                <w:szCs w:val="22"/>
              </w:rPr>
              <w:t>Отчетный этап</w:t>
            </w:r>
          </w:p>
        </w:tc>
        <w:tc>
          <w:tcPr>
            <w:tcW w:w="2767" w:type="dxa"/>
            <w:shd w:val="clear" w:color="auto" w:fill="FFFFFF"/>
            <w:vAlign w:val="center"/>
          </w:tcPr>
          <w:p w:rsidR="00EB01FF" w:rsidRPr="008B1D62" w:rsidRDefault="00EB01FF" w:rsidP="00596CEC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B01FF" w:rsidRPr="008723C0" w:rsidTr="00596CEC">
        <w:trPr>
          <w:trHeight w:hRule="exact" w:val="475"/>
          <w:jc w:val="center"/>
        </w:trPr>
        <w:tc>
          <w:tcPr>
            <w:tcW w:w="704" w:type="dxa"/>
            <w:shd w:val="clear" w:color="auto" w:fill="FFFFFF"/>
          </w:tcPr>
          <w:p w:rsidR="00EB01FF" w:rsidRPr="008B1D62" w:rsidRDefault="00EB01FF" w:rsidP="00490F58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36" w:type="dxa"/>
            <w:shd w:val="clear" w:color="auto" w:fill="auto"/>
          </w:tcPr>
          <w:p w:rsidR="00EB01FF" w:rsidRPr="008B1D62" w:rsidRDefault="00EB01FF" w:rsidP="00490F58">
            <w:pPr>
              <w:rPr>
                <w:sz w:val="22"/>
                <w:szCs w:val="22"/>
              </w:rPr>
            </w:pPr>
            <w:r w:rsidRPr="008B1D62">
              <w:rPr>
                <w:color w:val="000000" w:themeColor="text1"/>
                <w:sz w:val="22"/>
                <w:szCs w:val="22"/>
              </w:rPr>
              <w:t>Подготовка отчетной документации, презентации отчета к защите</w:t>
            </w:r>
          </w:p>
        </w:tc>
        <w:tc>
          <w:tcPr>
            <w:tcW w:w="2767" w:type="dxa"/>
            <w:shd w:val="clear" w:color="auto" w:fill="FFFFFF"/>
            <w:vAlign w:val="center"/>
          </w:tcPr>
          <w:p w:rsidR="00EB01FF" w:rsidRPr="008B1D62" w:rsidRDefault="00596CEC" w:rsidP="00596CEC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22.11-23.11</w:t>
            </w:r>
          </w:p>
        </w:tc>
      </w:tr>
    </w:tbl>
    <w:p w:rsidR="00A23F4E" w:rsidRPr="008723C0" w:rsidRDefault="00A23F4E" w:rsidP="00A23F4E">
      <w:pPr>
        <w:tabs>
          <w:tab w:val="left" w:pos="9355"/>
        </w:tabs>
        <w:suppressAutoHyphens/>
        <w:ind w:right="-5"/>
        <w:jc w:val="both"/>
        <w:rPr>
          <w:sz w:val="24"/>
          <w:szCs w:val="24"/>
        </w:rPr>
      </w:pPr>
    </w:p>
    <w:p w:rsidR="00EB01FF" w:rsidRPr="008723C0" w:rsidRDefault="00EB01FF" w:rsidP="00EB01FF">
      <w:pPr>
        <w:tabs>
          <w:tab w:val="left" w:pos="9355"/>
        </w:tabs>
        <w:suppressAutoHyphens/>
        <w:jc w:val="both"/>
      </w:pPr>
      <w:bookmarkStart w:id="0" w:name="_Hlk55677333"/>
      <w:r w:rsidRPr="008723C0">
        <w:rPr>
          <w:sz w:val="24"/>
          <w:szCs w:val="24"/>
        </w:rPr>
        <w:t>Руководитель практики от Университета</w:t>
      </w:r>
      <w:r w:rsidRPr="008723C0">
        <w:t xml:space="preserve">  </w:t>
      </w:r>
      <w:r w:rsidR="00596CEC">
        <w:t xml:space="preserve">      ________________________ ___________________</w:t>
      </w:r>
      <w:r w:rsidRPr="008723C0">
        <w:t xml:space="preserve">  </w:t>
      </w:r>
      <w:r w:rsidRPr="008723C0">
        <w:rPr>
          <w:bCs/>
          <w:iCs/>
          <w:sz w:val="24"/>
          <w:szCs w:val="24"/>
        </w:rPr>
        <w:t xml:space="preserve"> </w:t>
      </w:r>
    </w:p>
    <w:p w:rsidR="00EB01FF" w:rsidRPr="008723C0" w:rsidRDefault="00EB01FF" w:rsidP="00EB01FF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8723C0">
        <w:rPr>
          <w:i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EB01FF" w:rsidRPr="008723C0" w:rsidRDefault="00EB01FF" w:rsidP="00EB01FF">
      <w:pPr>
        <w:rPr>
          <w:sz w:val="24"/>
          <w:szCs w:val="24"/>
        </w:rPr>
      </w:pPr>
      <w:bookmarkStart w:id="1" w:name="_Toc53579188"/>
      <w:bookmarkStart w:id="2" w:name="_Toc53579233"/>
      <w:r w:rsidRPr="008723C0">
        <w:rPr>
          <w:sz w:val="24"/>
          <w:szCs w:val="24"/>
        </w:rPr>
        <w:t>Руководитель практики от подразделения     ______________________</w:t>
      </w:r>
      <w:r w:rsidRPr="008723C0">
        <w:rPr>
          <w:rFonts w:eastAsia="Times New Roman"/>
          <w:sz w:val="24"/>
          <w:szCs w:val="24"/>
        </w:rPr>
        <w:t xml:space="preserve"> </w:t>
      </w:r>
      <w:r w:rsidR="00596CEC">
        <w:rPr>
          <w:rFonts w:eastAsia="Times New Roman"/>
          <w:sz w:val="24"/>
          <w:szCs w:val="24"/>
        </w:rPr>
        <w:t>_________________</w:t>
      </w:r>
    </w:p>
    <w:bookmarkEnd w:id="0"/>
    <w:bookmarkEnd w:id="1"/>
    <w:bookmarkEnd w:id="2"/>
    <w:p w:rsidR="00A23F4E" w:rsidRPr="008723C0" w:rsidRDefault="00A23F4E" w:rsidP="00A23F4E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</w:p>
    <w:p w:rsidR="00A23F4E" w:rsidRPr="008723C0" w:rsidRDefault="00A23F4E" w:rsidP="00A23F4E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23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индивидуальным заданием </w:t>
      </w:r>
      <w:proofErr w:type="gramStart"/>
      <w:r w:rsidRPr="008723C0">
        <w:rPr>
          <w:rFonts w:ascii="Times New Roman" w:hAnsi="Times New Roman" w:cs="Times New Roman"/>
          <w:b w:val="0"/>
          <w:color w:val="auto"/>
          <w:sz w:val="24"/>
          <w:szCs w:val="24"/>
        </w:rPr>
        <w:t>ознакомлен  _</w:t>
      </w:r>
      <w:proofErr w:type="gramEnd"/>
      <w:r w:rsidRPr="008723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______________________  </w:t>
      </w:r>
      <w:r w:rsidR="00EB01FF" w:rsidRPr="008723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F27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r w:rsidR="001F2721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Краснов Т.Э.</w:t>
      </w:r>
    </w:p>
    <w:p w:rsidR="00A23F4E" w:rsidRPr="008723C0" w:rsidRDefault="00A23F4E" w:rsidP="00A23F4E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8723C0">
        <w:rPr>
          <w:i/>
          <w:sz w:val="18"/>
          <w:szCs w:val="18"/>
        </w:rPr>
        <w:t xml:space="preserve">                                                                                                                            (</w:t>
      </w:r>
      <w:proofErr w:type="gramStart"/>
      <w:r w:rsidRPr="008723C0">
        <w:rPr>
          <w:i/>
          <w:sz w:val="18"/>
          <w:szCs w:val="18"/>
        </w:rPr>
        <w:t xml:space="preserve">подпись)   </w:t>
      </w:r>
      <w:proofErr w:type="gramEnd"/>
      <w:r w:rsidRPr="008723C0">
        <w:rPr>
          <w:i/>
          <w:sz w:val="18"/>
          <w:szCs w:val="18"/>
        </w:rPr>
        <w:t xml:space="preserve">                      (ФИО обучающегося)</w:t>
      </w:r>
    </w:p>
    <w:p w:rsidR="00A23F4E" w:rsidRPr="008723C0" w:rsidRDefault="00A23F4E" w:rsidP="00A23F4E">
      <w:pPr>
        <w:suppressAutoHyphens/>
        <w:jc w:val="center"/>
        <w:rPr>
          <w:bCs/>
          <w:color w:val="000000"/>
          <w:sz w:val="24"/>
          <w:szCs w:val="24"/>
        </w:rPr>
      </w:pPr>
    </w:p>
    <w:p w:rsidR="00596CEC" w:rsidRDefault="00596CEC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A23F4E" w:rsidRPr="008723C0" w:rsidRDefault="00A23F4E" w:rsidP="00A23F4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723C0">
        <w:rPr>
          <w:b/>
          <w:bCs/>
          <w:color w:val="000000"/>
          <w:sz w:val="28"/>
          <w:szCs w:val="28"/>
        </w:rPr>
        <w:lastRenderedPageBreak/>
        <w:t>2.</w:t>
      </w:r>
      <w:r w:rsidRPr="008723C0">
        <w:rPr>
          <w:b/>
          <w:sz w:val="28"/>
          <w:szCs w:val="28"/>
        </w:rPr>
        <w:t xml:space="preserve"> Введение</w:t>
      </w:r>
    </w:p>
    <w:p w:rsidR="00FF4B38" w:rsidRDefault="009E1819" w:rsidP="004B0EB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F3D78">
        <w:rPr>
          <w:i/>
          <w:sz w:val="28"/>
          <w:szCs w:val="28"/>
        </w:rPr>
        <w:t>Цель учебной практики</w:t>
      </w:r>
      <w:r w:rsidRPr="006F3D78">
        <w:rPr>
          <w:sz w:val="28"/>
          <w:szCs w:val="28"/>
        </w:rPr>
        <w:t xml:space="preserve"> – получение первичных профессиональных умений и навыков, закрепление теоретических знаний, а также подготовка к осуществлению профессиональной деятельности. </w:t>
      </w:r>
      <w:r w:rsidRPr="006F3D78">
        <w:rPr>
          <w:i/>
          <w:sz w:val="28"/>
          <w:szCs w:val="28"/>
        </w:rPr>
        <w:t>Задачи учебной практики</w:t>
      </w:r>
      <w:r w:rsidRPr="006F3D78">
        <w:rPr>
          <w:sz w:val="28"/>
          <w:szCs w:val="28"/>
        </w:rPr>
        <w:t xml:space="preserve"> – закрепление и апробирование знаний, на основе изучения практического опыта управления проектами в организациях; знакомство с новыми управленческими технологиями, используемыми при управлении проектами с целью повышения профессиональной подготовки; осуществление выбора необходимых и эффективных методов, приемов и средств практических вопросов управленческой деятельности; закрепление навыков командной работы. Учебная практика осуществля</w:t>
      </w:r>
      <w:r w:rsidR="006F3D78" w:rsidRPr="006F3D78">
        <w:rPr>
          <w:sz w:val="28"/>
          <w:szCs w:val="28"/>
        </w:rPr>
        <w:t>лась Информационные системы управления предприятием</w:t>
      </w:r>
      <w:r w:rsidR="00FF4B38" w:rsidRPr="006F3D78">
        <w:rPr>
          <w:rFonts w:eastAsia="Times New Roman"/>
          <w:color w:val="000000"/>
          <w:sz w:val="28"/>
          <w:szCs w:val="28"/>
        </w:rPr>
        <w:t>.  </w:t>
      </w:r>
    </w:p>
    <w:p w:rsidR="006F3D78" w:rsidRDefault="006F3D78" w:rsidP="004B0EB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ходе прохождения практики формируются следующие компетенции: </w:t>
      </w:r>
    </w:p>
    <w:p w:rsidR="004B0EB8" w:rsidRPr="00114806" w:rsidRDefault="004B0EB8" w:rsidP="004B0EB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ОК-1- </w:t>
      </w:r>
      <w:r w:rsidRPr="00114806">
        <w:rPr>
          <w:sz w:val="28"/>
          <w:szCs w:val="28"/>
        </w:rPr>
        <w:t xml:space="preserve">способность к абстрактному мышлению, анализу, синтезу; </w:t>
      </w:r>
    </w:p>
    <w:p w:rsidR="004B0EB8" w:rsidRPr="00114806" w:rsidRDefault="004B0EB8" w:rsidP="004B0EB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ОК-3 - </w:t>
      </w:r>
      <w:r w:rsidRPr="00114806">
        <w:rPr>
          <w:sz w:val="28"/>
          <w:szCs w:val="28"/>
        </w:rPr>
        <w:t xml:space="preserve">готовность к саморазвитию, самореализации, использованию творческого потенциала; </w:t>
      </w:r>
    </w:p>
    <w:p w:rsidR="004B0EB8" w:rsidRDefault="004B0EB8" w:rsidP="004B0EB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 ОПК-1 - </w:t>
      </w:r>
      <w:r w:rsidRPr="00114806">
        <w:rPr>
          <w:sz w:val="28"/>
          <w:szCs w:val="28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деятельности.</w:t>
      </w:r>
    </w:p>
    <w:p w:rsidR="00525C49" w:rsidRPr="00114806" w:rsidRDefault="00525C49" w:rsidP="004B0EB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E1819" w:rsidRPr="008723C0" w:rsidRDefault="009E1819" w:rsidP="009E1819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8723C0">
        <w:rPr>
          <w:b/>
          <w:bCs/>
          <w:color w:val="000000"/>
          <w:sz w:val="28"/>
          <w:szCs w:val="28"/>
        </w:rPr>
        <w:t xml:space="preserve">3. Общая характеристика </w:t>
      </w:r>
      <w:r w:rsidR="00596CEC">
        <w:rPr>
          <w:b/>
          <w:bCs/>
          <w:color w:val="000000"/>
          <w:sz w:val="28"/>
          <w:szCs w:val="28"/>
        </w:rPr>
        <w:t xml:space="preserve">проектной деятельности </w:t>
      </w:r>
    </w:p>
    <w:p w:rsidR="00FC3272" w:rsidRDefault="00FC3272" w:rsidP="00FC3272">
      <w:pPr>
        <w:pStyle w:val="a3"/>
        <w:tabs>
          <w:tab w:val="left" w:pos="993"/>
        </w:tabs>
        <w:suppressAutoHyphens/>
        <w:spacing w:after="0" w:line="360" w:lineRule="auto"/>
        <w:ind w:left="0" w:firstLine="709"/>
        <w:jc w:val="both"/>
      </w:pPr>
      <w:r>
        <w:t>Успешное использование метода проектов в образовательном процессе позволяет применить на практике теоретические знания для успешного решения конкретных задач с учетом множества факторов.</w:t>
      </w:r>
    </w:p>
    <w:p w:rsidR="00FC3272" w:rsidRDefault="00FC3272" w:rsidP="00FC3272">
      <w:pPr>
        <w:pStyle w:val="a3"/>
        <w:tabs>
          <w:tab w:val="left" w:pos="993"/>
        </w:tabs>
        <w:suppressAutoHyphens/>
        <w:spacing w:after="0" w:line="360" w:lineRule="auto"/>
        <w:ind w:left="0" w:firstLine="709"/>
        <w:jc w:val="both"/>
      </w:pPr>
      <w:r>
        <w:t xml:space="preserve">Проектная деятельность — это уникальная деятельность, направленная на достижение заранее определенного результата, создание определенного уникального продукта или услуги. Проект — уникальный процесс, состоящий из совокупности скоординированных и управляемых видов деятельности с начальной и конечной датами, предпринятый для достижения </w:t>
      </w:r>
      <w:r>
        <w:lastRenderedPageBreak/>
        <w:t xml:space="preserve">соответствующей конкретным требованиям цели, включающий ограничения по срокам, стоимости и ресурсам. </w:t>
      </w:r>
    </w:p>
    <w:p w:rsidR="00FC3272" w:rsidRDefault="00FC3272" w:rsidP="00FC3272">
      <w:pPr>
        <w:pStyle w:val="a3"/>
        <w:tabs>
          <w:tab w:val="left" w:pos="993"/>
        </w:tabs>
        <w:suppressAutoHyphens/>
        <w:spacing w:after="0" w:line="360" w:lineRule="auto"/>
        <w:ind w:left="0" w:firstLine="709"/>
        <w:jc w:val="both"/>
      </w:pPr>
      <w:r>
        <w:t xml:space="preserve">Общие признаки, отличающие проект от других видов деятельности: 1) направленность на достижение конкретных целей с определенным началом и концом; </w:t>
      </w:r>
    </w:p>
    <w:p w:rsidR="00FC3272" w:rsidRDefault="00FC3272" w:rsidP="00FC3272">
      <w:pPr>
        <w:pStyle w:val="a3"/>
        <w:tabs>
          <w:tab w:val="left" w:pos="993"/>
        </w:tabs>
        <w:suppressAutoHyphens/>
        <w:spacing w:after="0" w:line="360" w:lineRule="auto"/>
        <w:ind w:left="0" w:firstLine="709"/>
        <w:jc w:val="both"/>
      </w:pPr>
      <w:r>
        <w:t xml:space="preserve">2) ограниченная протяженность по срокам, стоимости и ресурсам; </w:t>
      </w:r>
    </w:p>
    <w:p w:rsidR="00FC3272" w:rsidRDefault="00FC3272" w:rsidP="00FC3272">
      <w:pPr>
        <w:pStyle w:val="a3"/>
        <w:tabs>
          <w:tab w:val="left" w:pos="993"/>
        </w:tabs>
        <w:suppressAutoHyphens/>
        <w:spacing w:after="0" w:line="360" w:lineRule="auto"/>
        <w:ind w:left="0" w:firstLine="709"/>
        <w:jc w:val="both"/>
      </w:pPr>
      <w:r>
        <w:t xml:space="preserve">3) неповторимость и уникальность (в определенной степени); </w:t>
      </w:r>
    </w:p>
    <w:p w:rsidR="00FC3272" w:rsidRDefault="00FC3272" w:rsidP="00FC3272">
      <w:pPr>
        <w:pStyle w:val="a3"/>
        <w:tabs>
          <w:tab w:val="left" w:pos="993"/>
        </w:tabs>
        <w:suppressAutoHyphens/>
        <w:spacing w:after="0" w:line="360" w:lineRule="auto"/>
        <w:ind w:left="0" w:firstLine="709"/>
        <w:jc w:val="both"/>
      </w:pPr>
      <w:r>
        <w:t xml:space="preserve">4) комплексность — наличие большого числа факторов, прямо или косвенно влияющих на прогресс и результаты проекта; </w:t>
      </w:r>
    </w:p>
    <w:p w:rsidR="00FC3272" w:rsidRDefault="00FC3272" w:rsidP="00FC3272">
      <w:pPr>
        <w:pStyle w:val="a3"/>
        <w:tabs>
          <w:tab w:val="left" w:pos="993"/>
        </w:tabs>
        <w:suppressAutoHyphens/>
        <w:spacing w:after="0" w:line="360" w:lineRule="auto"/>
        <w:ind w:left="0" w:firstLine="709"/>
        <w:jc w:val="both"/>
      </w:pPr>
      <w:r>
        <w:t xml:space="preserve">5) правовое и организационное обеспечение — создание специфической организационной структуры на время реализации проекта. </w:t>
      </w:r>
    </w:p>
    <w:p w:rsidR="00FC3272" w:rsidRDefault="00FC3272" w:rsidP="00FC3272">
      <w:pPr>
        <w:pStyle w:val="a3"/>
        <w:tabs>
          <w:tab w:val="left" w:pos="993"/>
        </w:tabs>
        <w:suppressAutoHyphens/>
        <w:spacing w:after="0" w:line="360" w:lineRule="auto"/>
        <w:ind w:left="0" w:firstLine="709"/>
        <w:jc w:val="both"/>
      </w:pPr>
      <w:r>
        <w:t xml:space="preserve">На успех проекта могут повлиять внешние и внутренние факторы. Внешние факторы — это социально-экономическая, географическая, политическая, правовая, технологическая и экологическая ситуация. Внутренние факторы организации — это стратегия, технологии, проектная организационная зрелость и доступность ресурсов, корпоративная культура и организационная структура. </w:t>
      </w:r>
    </w:p>
    <w:p w:rsidR="00FC3272" w:rsidRDefault="00FC3272" w:rsidP="00FC3272">
      <w:pPr>
        <w:pStyle w:val="a3"/>
        <w:tabs>
          <w:tab w:val="left" w:pos="993"/>
        </w:tabs>
        <w:suppressAutoHyphens/>
        <w:spacing w:after="0" w:line="360" w:lineRule="auto"/>
        <w:ind w:left="0" w:firstLine="709"/>
        <w:jc w:val="both"/>
      </w:pPr>
      <w:r>
        <w:t xml:space="preserve">Любой проект реализуется через ряд фаз, имеет начало и завершение. Жизненный цикл проекта — это последовательность фаз от начала до завершения проекта, задаваемых в соответствии с потребностями управления проектом. Все проекты, как правило, имеют следующие фазы в рамках международного стандарта управления проектами: </w:t>
      </w:r>
    </w:p>
    <w:p w:rsidR="00FC3272" w:rsidRDefault="00FC3272" w:rsidP="00FC3272">
      <w:pPr>
        <w:pStyle w:val="a3"/>
        <w:tabs>
          <w:tab w:val="left" w:pos="993"/>
        </w:tabs>
        <w:suppressAutoHyphens/>
        <w:spacing w:after="0" w:line="360" w:lineRule="auto"/>
        <w:ind w:left="0" w:firstLine="709"/>
        <w:jc w:val="both"/>
      </w:pPr>
      <w:r>
        <w:t xml:space="preserve">1) инициирование: определение проблемной ситуации, разработка устава проекта, определение заинтересованных сторон, создание команды; </w:t>
      </w:r>
    </w:p>
    <w:p w:rsidR="00FC3272" w:rsidRDefault="00FC3272" w:rsidP="00FC3272">
      <w:pPr>
        <w:pStyle w:val="a3"/>
        <w:tabs>
          <w:tab w:val="left" w:pos="993"/>
        </w:tabs>
        <w:suppressAutoHyphens/>
        <w:spacing w:after="0" w:line="360" w:lineRule="auto"/>
        <w:ind w:left="0" w:firstLine="709"/>
        <w:jc w:val="both"/>
      </w:pPr>
      <w:r>
        <w:t xml:space="preserve">2) планирование: разработка плана, определение содержания проекта, создание структуры и состава работ, оценка ресурсов, определение организационной структуры и последовательности работ, оценка длительности работ, разработка расписания, оценка затрат, разработка бюджета, определение и оценка рисков, разработка плана поставок, разработка плана по качеству, разработка плана коммуникаций; </w:t>
      </w:r>
    </w:p>
    <w:p w:rsidR="00FC3272" w:rsidRDefault="00FC3272" w:rsidP="00FC3272">
      <w:pPr>
        <w:pStyle w:val="a3"/>
        <w:tabs>
          <w:tab w:val="left" w:pos="993"/>
        </w:tabs>
        <w:suppressAutoHyphens/>
        <w:spacing w:after="0" w:line="360" w:lineRule="auto"/>
        <w:ind w:left="0" w:firstLine="709"/>
        <w:jc w:val="both"/>
      </w:pPr>
      <w:r>
        <w:lastRenderedPageBreak/>
        <w:t xml:space="preserve">3) исполнение: непосредственная работа по проекту, управление заинтересованными сторонами, развитие команды проекта, формирование отношения к рискам, обеспечение требований качества, выбор поставщиков, распространение информации; </w:t>
      </w:r>
    </w:p>
    <w:p w:rsidR="00FC3272" w:rsidRDefault="00FC3272" w:rsidP="00FC3272">
      <w:pPr>
        <w:pStyle w:val="a3"/>
        <w:tabs>
          <w:tab w:val="left" w:pos="993"/>
        </w:tabs>
        <w:suppressAutoHyphens/>
        <w:spacing w:after="0" w:line="360" w:lineRule="auto"/>
        <w:ind w:left="0" w:firstLine="709"/>
        <w:jc w:val="both"/>
      </w:pPr>
      <w:r>
        <w:t xml:space="preserve">4) управление: управление проектными работами, управление изменениями, управление содержанием проекта, управление ресурсами, управление командой проекта, управление расписанием, управление затратами, управление рисками, управление качеством, администрирование контрактов, управление коммуникациями; </w:t>
      </w:r>
    </w:p>
    <w:p w:rsidR="00FC3272" w:rsidRDefault="00FC3272" w:rsidP="00FC3272">
      <w:pPr>
        <w:pStyle w:val="a3"/>
        <w:tabs>
          <w:tab w:val="left" w:pos="993"/>
        </w:tabs>
        <w:suppressAutoHyphens/>
        <w:spacing w:after="0" w:line="360" w:lineRule="auto"/>
        <w:ind w:left="0" w:firstLine="709"/>
        <w:jc w:val="both"/>
      </w:pPr>
      <w:r>
        <w:t>5) завершение: закрытие отдельной фазы или проекта, а также извлеченные уроки, формулировка основных выводов и анализ успешности проекта.</w:t>
      </w:r>
    </w:p>
    <w:p w:rsidR="00FC3272" w:rsidRDefault="00FC3272" w:rsidP="00FC3272">
      <w:pPr>
        <w:pStyle w:val="a3"/>
        <w:tabs>
          <w:tab w:val="left" w:pos="993"/>
        </w:tabs>
        <w:suppressAutoHyphens/>
        <w:spacing w:after="0" w:line="360" w:lineRule="auto"/>
        <w:ind w:left="0" w:firstLine="709"/>
        <w:jc w:val="both"/>
      </w:pPr>
      <w:r>
        <w:t xml:space="preserve">Основные требования к проекту: </w:t>
      </w:r>
    </w:p>
    <w:p w:rsidR="00FC3272" w:rsidRDefault="00FC3272" w:rsidP="00FC3272">
      <w:pPr>
        <w:pStyle w:val="a3"/>
        <w:tabs>
          <w:tab w:val="left" w:pos="993"/>
        </w:tabs>
        <w:suppressAutoHyphens/>
        <w:spacing w:after="0" w:line="360" w:lineRule="auto"/>
        <w:ind w:left="0"/>
        <w:jc w:val="both"/>
      </w:pPr>
      <w:r>
        <w:t xml:space="preserve">1) наличие социально значимой задачи (проблемы); </w:t>
      </w:r>
    </w:p>
    <w:p w:rsidR="00FC3272" w:rsidRDefault="00FC3272" w:rsidP="00FC3272">
      <w:pPr>
        <w:pStyle w:val="a3"/>
        <w:tabs>
          <w:tab w:val="left" w:pos="993"/>
        </w:tabs>
        <w:suppressAutoHyphens/>
        <w:spacing w:after="0" w:line="360" w:lineRule="auto"/>
        <w:ind w:left="0"/>
        <w:jc w:val="both"/>
      </w:pPr>
      <w:r>
        <w:t xml:space="preserve">2) планирование действий по разрешению проблемы; </w:t>
      </w:r>
    </w:p>
    <w:p w:rsidR="00FC3272" w:rsidRDefault="00FC3272" w:rsidP="00FC3272">
      <w:pPr>
        <w:pStyle w:val="a3"/>
        <w:tabs>
          <w:tab w:val="left" w:pos="993"/>
        </w:tabs>
        <w:suppressAutoHyphens/>
        <w:spacing w:after="0" w:line="360" w:lineRule="auto"/>
        <w:ind w:left="0"/>
        <w:jc w:val="both"/>
      </w:pPr>
      <w:r>
        <w:t xml:space="preserve">3) пооперационная разработка проекта с указанием выходов, сроков и ответственных; </w:t>
      </w:r>
    </w:p>
    <w:p w:rsidR="00FC3272" w:rsidRDefault="00FC3272" w:rsidP="00FC3272">
      <w:pPr>
        <w:pStyle w:val="a3"/>
        <w:tabs>
          <w:tab w:val="left" w:pos="993"/>
        </w:tabs>
        <w:suppressAutoHyphens/>
        <w:spacing w:after="0" w:line="360" w:lineRule="auto"/>
        <w:ind w:left="0"/>
        <w:jc w:val="both"/>
      </w:pPr>
      <w:r>
        <w:t xml:space="preserve">4) самостоятельная (индивидуальная, парная, групповая) деятельность; </w:t>
      </w:r>
    </w:p>
    <w:p w:rsidR="00FC3272" w:rsidRDefault="00FC3272" w:rsidP="00FC3272">
      <w:pPr>
        <w:pStyle w:val="a3"/>
        <w:tabs>
          <w:tab w:val="left" w:pos="993"/>
        </w:tabs>
        <w:suppressAutoHyphens/>
        <w:spacing w:after="0" w:line="360" w:lineRule="auto"/>
        <w:ind w:left="0"/>
        <w:jc w:val="both"/>
      </w:pPr>
      <w:r>
        <w:t>5) структурирование содержательной части проекта (с указанием поэтапных результатов);</w:t>
      </w:r>
    </w:p>
    <w:p w:rsidR="00FC3272" w:rsidRDefault="00FC3272" w:rsidP="00FC3272">
      <w:pPr>
        <w:pStyle w:val="a3"/>
        <w:tabs>
          <w:tab w:val="left" w:pos="993"/>
        </w:tabs>
        <w:suppressAutoHyphens/>
        <w:spacing w:after="0" w:line="360" w:lineRule="auto"/>
        <w:ind w:left="0"/>
        <w:jc w:val="both"/>
      </w:pPr>
      <w:r>
        <w:t>6) использование исследовательских методов. В рамках данного требования осуществляется следующая последовательность действий: формулировка проблемы и задач исследования, выдвижение гипотез; обсуждение методов исследования; обсуждение способов оформление конечных результатов; сбор, систематизация и анализ полученных данных; подведение итогов, оформление результатов, их презентация; выводы, выдвижение новых проблем исследования.</w:t>
      </w:r>
    </w:p>
    <w:p w:rsidR="00FC3272" w:rsidRDefault="00FC3272" w:rsidP="00FC3272">
      <w:pPr>
        <w:pStyle w:val="a3"/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b/>
          <w:szCs w:val="28"/>
        </w:rPr>
      </w:pPr>
      <w:r>
        <w:t xml:space="preserve">Проектная деятельность всегда имеет ряд ограничений, к которым относятся продолжительность проекта, наличие бюджета проекта, наличие ресурсов для проекта, факторы, связанные со здоровьем и безопасностью </w:t>
      </w:r>
      <w:r>
        <w:lastRenderedPageBreak/>
        <w:t>команды проекта, уровень приемлемого риска в проекте, потенциальные социальные или экологические последствия проекта, законы, нормы и другие законодательные требования, необходимые для реализации проекта.</w:t>
      </w:r>
    </w:p>
    <w:p w:rsidR="00BC5988" w:rsidRPr="00FC3272" w:rsidRDefault="00BC5988" w:rsidP="00FC3272">
      <w:pPr>
        <w:pStyle w:val="a3"/>
        <w:tabs>
          <w:tab w:val="left" w:pos="993"/>
        </w:tabs>
        <w:suppressAutoHyphens/>
        <w:spacing w:after="0" w:line="360" w:lineRule="auto"/>
        <w:ind w:left="0"/>
        <w:jc w:val="both"/>
      </w:pPr>
    </w:p>
    <w:p w:rsidR="00DA5E6D" w:rsidRDefault="009E1819" w:rsidP="00DA5E6D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both"/>
        <w:rPr>
          <w:b/>
          <w:szCs w:val="28"/>
        </w:rPr>
      </w:pPr>
      <w:r w:rsidRPr="008723C0">
        <w:rPr>
          <w:b/>
          <w:szCs w:val="28"/>
        </w:rPr>
        <w:t>4.</w:t>
      </w:r>
      <w:r w:rsidR="00A23F4E" w:rsidRPr="008723C0">
        <w:rPr>
          <w:b/>
          <w:szCs w:val="28"/>
        </w:rPr>
        <w:t xml:space="preserve"> Результаты выполненного индивидуального задания</w:t>
      </w:r>
    </w:p>
    <w:p w:rsidR="00DA5E6D" w:rsidRDefault="00DA5E6D" w:rsidP="00DA5E6D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Департамент непрерывного образования (далее - </w:t>
      </w:r>
      <w:proofErr w:type="gramStart"/>
      <w:r>
        <w:rPr>
          <w:rFonts w:eastAsiaTheme="minorHAnsi"/>
          <w:szCs w:val="28"/>
          <w:lang w:eastAsia="en-US"/>
        </w:rPr>
        <w:t>департамент</w:t>
      </w:r>
      <w:proofErr w:type="gramEnd"/>
      <w:r>
        <w:rPr>
          <w:rFonts w:eastAsiaTheme="minorHAnsi"/>
          <w:szCs w:val="28"/>
          <w:lang w:eastAsia="en-US"/>
        </w:rPr>
        <w:t xml:space="preserve"> НО) является структурным подразделением, которое подчиняется ректору Федерального государственного бюджетного образовательного</w:t>
      </w:r>
      <w:r w:rsidRPr="00DA5E6D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учреждения</w:t>
      </w:r>
      <w:r w:rsidRPr="00DA5E6D">
        <w:rPr>
          <w:rFonts w:eastAsiaTheme="minorHAnsi"/>
          <w:szCs w:val="28"/>
          <w:lang w:eastAsia="en-US"/>
        </w:rPr>
        <w:t xml:space="preserve"> высшего образования «Казанский государственный энергетический университет»</w:t>
      </w:r>
      <w:r>
        <w:rPr>
          <w:rFonts w:eastAsiaTheme="minorHAnsi"/>
          <w:szCs w:val="28"/>
          <w:lang w:eastAsia="en-US"/>
        </w:rPr>
        <w:t xml:space="preserve"> (далее – КГЭУ)</w:t>
      </w:r>
      <w:r w:rsidR="00785011">
        <w:rPr>
          <w:rFonts w:eastAsiaTheme="minorHAnsi"/>
          <w:szCs w:val="28"/>
          <w:lang w:eastAsia="en-US"/>
        </w:rPr>
        <w:t xml:space="preserve"> создан и действует на основании приказа ректора от 10.10.2019 № 368.</w:t>
      </w:r>
    </w:p>
    <w:p w:rsidR="00785011" w:rsidRDefault="00785011" w:rsidP="00DA5E6D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Непосредственное руководство деятельностью департамента, в том числе проектной, осуществляет директор департамента – Ильин Владимир Кузьмич.</w:t>
      </w:r>
    </w:p>
    <w:p w:rsidR="00785011" w:rsidRDefault="00785011" w:rsidP="00DA5E6D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both"/>
      </w:pPr>
      <w:r>
        <w:t xml:space="preserve">Департамент </w:t>
      </w:r>
      <w:r>
        <w:t>НО</w:t>
      </w:r>
      <w:r>
        <w:t xml:space="preserve"> в своей работе руководствуется действующим законодательством РФ, в том числе в области образования, нормативно</w:t>
      </w:r>
      <w:r>
        <w:t>-</w:t>
      </w:r>
      <w:r>
        <w:t>правовыми актами Министерства науки и высшего образования РФ, Уставом университета, стандартами университета в области качества ИСО серии 9001, документацией СМК университета, Политикой в области качества, Целями университета и подразделения в области качества, Миссией университета в области качества, Антикоррупционной политикой универс</w:t>
      </w:r>
      <w:r>
        <w:t>итета, ежегодным планом работ КГЭУ и планом Департамента НО</w:t>
      </w:r>
      <w:r>
        <w:t>, Правилами внутреннего трудового распорядка, правилами по охране труда, технике безопасности, пожарной безопасности, настоящим Положением и иными локальными актами вуза.</w:t>
      </w:r>
    </w:p>
    <w:p w:rsidR="00785011" w:rsidRDefault="00785011" w:rsidP="00785011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both"/>
      </w:pPr>
      <w:r w:rsidRPr="00785011">
        <w:t>Подготовка и переподготовка профессиональных кадров, самостоятельное повышение квалификации, самообразование в рамках создания системы непрерывного образования</w:t>
      </w:r>
      <w:r>
        <w:t xml:space="preserve"> в КГЭУ</w:t>
      </w:r>
      <w:r w:rsidRPr="00785011">
        <w:t xml:space="preserve"> - вот основные приоритетные направления обеспечения инновационного характера </w:t>
      </w:r>
      <w:r w:rsidRPr="00785011">
        <w:lastRenderedPageBreak/>
        <w:t>образования</w:t>
      </w:r>
      <w:r>
        <w:t xml:space="preserve">, которые реализованы и реализуются в рамках проектной деятельности </w:t>
      </w:r>
      <w:proofErr w:type="gramStart"/>
      <w:r>
        <w:t>департамента</w:t>
      </w:r>
      <w:proofErr w:type="gramEnd"/>
      <w:r>
        <w:t xml:space="preserve"> НО.</w:t>
      </w:r>
    </w:p>
    <w:p w:rsidR="00785011" w:rsidRPr="00785011" w:rsidRDefault="00785011" w:rsidP="00785011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both"/>
      </w:pPr>
      <w:r w:rsidRPr="00785011">
        <w:t>Основными требованиями к результатам образования являются не только наличие определенного объема знаний, но и способностей поиска необходимой информации и умения ее применять, наличие компетенций, связанных с идеей опережающего развития. Развитию компетенций способствует активное использование в учебном процессе информационно-коммуникационных технологий (ИКТ), а также новых средств и технологий обучения. К таким технологиям относятся проектные сетевые технологии, которые можно использовать как в учебной, так и в</w:t>
      </w:r>
      <w:r w:rsidR="00F046DC">
        <w:t xml:space="preserve">о </w:t>
      </w:r>
      <w:proofErr w:type="spellStart"/>
      <w:r w:rsidR="00F046DC">
        <w:t>в</w:t>
      </w:r>
      <w:r w:rsidRPr="00785011">
        <w:t>неучебной</w:t>
      </w:r>
      <w:proofErr w:type="spellEnd"/>
      <w:r w:rsidRPr="00785011">
        <w:t xml:space="preserve"> деятельности.</w:t>
      </w:r>
    </w:p>
    <w:p w:rsidR="00785011" w:rsidRPr="00785011" w:rsidRDefault="00785011" w:rsidP="00785011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both"/>
      </w:pPr>
      <w:r w:rsidRPr="00785011">
        <w:t>В основе метода проектов лежит получение и присвоение новой информации, но процесс этот осуществляется в сфере неопределенности, и его нужно организовывать, моделировать. Самое сложное для преподавателя в ходе проектирования оставаться в роли независимого консультанта и удерживаться от подсказок, даже если обучающиеся «идут не туда». У обучающихся при работе над проектом возникают специфические сложности, но они объективны, а их преодоление является одной из ведущих педагогических целей метода проектов</w:t>
      </w:r>
      <w:r w:rsidR="00F046DC">
        <w:t xml:space="preserve">, который активно применяется в </w:t>
      </w:r>
      <w:proofErr w:type="gramStart"/>
      <w:r w:rsidR="00F046DC">
        <w:t>департаменте</w:t>
      </w:r>
      <w:proofErr w:type="gramEnd"/>
      <w:r w:rsidR="00F046DC">
        <w:t xml:space="preserve"> НО</w:t>
      </w:r>
      <w:r w:rsidRPr="00785011">
        <w:t>.</w:t>
      </w:r>
    </w:p>
    <w:p w:rsidR="00785011" w:rsidRPr="00785011" w:rsidRDefault="00785011" w:rsidP="00785011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both"/>
      </w:pPr>
      <w:r w:rsidRPr="00785011">
        <w:t>Метод проектов – педагогическая технология, ориентированная не на интеграцию фактических знаний, а на их применение и приобретение новых, в том числе и путем самообразования. Еще более популярным это метод становится в сочетании с новыми средствами реализации, а именно с развитием сетевых технологией.</w:t>
      </w:r>
    </w:p>
    <w:p w:rsidR="00785011" w:rsidRPr="00785011" w:rsidRDefault="00785011" w:rsidP="00785011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both"/>
      </w:pPr>
      <w:r w:rsidRPr="00785011">
        <w:t xml:space="preserve">Учебный сетевой проект это совместная учебно-познавательная, исследовательская, творческая или игровая деятельность обучающихся, которые выступают в качестве партнеров, на основе компьютерной коммуникации, с общей проблемой, </w:t>
      </w:r>
      <w:proofErr w:type="spellStart"/>
      <w:r w:rsidRPr="00785011">
        <w:t>целепологанием</w:t>
      </w:r>
      <w:proofErr w:type="spellEnd"/>
      <w:r w:rsidRPr="00785011">
        <w:t>, общими методами и результатами работы, которые направлены на достижение результата.</w:t>
      </w:r>
    </w:p>
    <w:p w:rsidR="00785011" w:rsidRPr="00785011" w:rsidRDefault="00785011" w:rsidP="00785011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both"/>
      </w:pPr>
      <w:r w:rsidRPr="00785011">
        <w:lastRenderedPageBreak/>
        <w:t>Сетевые технологии создают новые возможности для деятельности и самореализации как обучающихся, так и преподавателей. Они определяют условия для интеграции процессов воспитания, обучения и исследования, позволяют учитывать индивидуальные возможности каждого обучающегося в рамках системы непрерывного образования.</w:t>
      </w:r>
    </w:p>
    <w:p w:rsidR="00F046DC" w:rsidRDefault="00785011" w:rsidP="00F046DC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both"/>
      </w:pPr>
      <w:r w:rsidRPr="00785011">
        <w:t>В рамках проектной сетевой деятельности обучающиеся организовывают свою деятельность</w:t>
      </w:r>
      <w:r w:rsidR="00F046DC">
        <w:t>, согласно</w:t>
      </w:r>
      <w:r w:rsidRPr="00785011">
        <w:t xml:space="preserve"> общей структуры деятельности по реализации учебного проекта: </w:t>
      </w:r>
    </w:p>
    <w:p w:rsidR="00F046DC" w:rsidRDefault="00785011" w:rsidP="00F046DC">
      <w:pPr>
        <w:pStyle w:val="a3"/>
        <w:tabs>
          <w:tab w:val="left" w:pos="993"/>
        </w:tabs>
        <w:suppressAutoHyphens/>
        <w:spacing w:after="0" w:line="360" w:lineRule="auto"/>
        <w:ind w:left="0"/>
        <w:jc w:val="both"/>
      </w:pPr>
      <w:r w:rsidRPr="00785011">
        <w:t xml:space="preserve">1) подготовительный этап; </w:t>
      </w:r>
    </w:p>
    <w:p w:rsidR="00F046DC" w:rsidRDefault="00785011" w:rsidP="00F046DC">
      <w:pPr>
        <w:pStyle w:val="a3"/>
        <w:tabs>
          <w:tab w:val="left" w:pos="993"/>
        </w:tabs>
        <w:suppressAutoHyphens/>
        <w:spacing w:after="0" w:line="360" w:lineRule="auto"/>
        <w:ind w:left="0"/>
        <w:jc w:val="both"/>
      </w:pPr>
      <w:r w:rsidRPr="00785011">
        <w:t xml:space="preserve">2) организация проектной деятельности (этап начальной разработки); </w:t>
      </w:r>
    </w:p>
    <w:p w:rsidR="00F046DC" w:rsidRDefault="00785011" w:rsidP="00F046DC">
      <w:pPr>
        <w:pStyle w:val="a3"/>
        <w:tabs>
          <w:tab w:val="left" w:pos="993"/>
        </w:tabs>
        <w:suppressAutoHyphens/>
        <w:spacing w:after="0" w:line="360" w:lineRule="auto"/>
        <w:ind w:left="0"/>
        <w:jc w:val="both"/>
      </w:pPr>
      <w:r w:rsidRPr="00785011">
        <w:t xml:space="preserve">3) разработка проекта; </w:t>
      </w:r>
    </w:p>
    <w:p w:rsidR="00F046DC" w:rsidRDefault="00785011" w:rsidP="00F046DC">
      <w:pPr>
        <w:pStyle w:val="a3"/>
        <w:tabs>
          <w:tab w:val="left" w:pos="993"/>
        </w:tabs>
        <w:suppressAutoHyphens/>
        <w:spacing w:after="0" w:line="360" w:lineRule="auto"/>
        <w:ind w:left="0"/>
        <w:jc w:val="both"/>
      </w:pPr>
      <w:r w:rsidRPr="00785011">
        <w:t>4) презентация результатов, обсуждение</w:t>
      </w:r>
      <w:r w:rsidR="00F046DC">
        <w:t>.</w:t>
      </w:r>
    </w:p>
    <w:p w:rsidR="00785011" w:rsidRPr="00785011" w:rsidRDefault="00785011" w:rsidP="00F046DC">
      <w:pPr>
        <w:pStyle w:val="a3"/>
        <w:tabs>
          <w:tab w:val="left" w:pos="993"/>
        </w:tabs>
        <w:suppressAutoHyphens/>
        <w:spacing w:after="0" w:line="360" w:lineRule="auto"/>
        <w:ind w:left="0" w:firstLine="709"/>
        <w:jc w:val="both"/>
      </w:pPr>
      <w:r w:rsidRPr="00785011">
        <w:t>Преподаватель, планируя таким образом проект, должен исходить из конкретных условий обучения, а также учитывать возможности обучающихся и необходимость сотрудничества в подготовке проекта с другими людьми — коллегами, руководством образовательных организаций, родителями, а также самими обучающимися.</w:t>
      </w:r>
    </w:p>
    <w:p w:rsidR="00785011" w:rsidRPr="00785011" w:rsidRDefault="00785011" w:rsidP="00785011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both"/>
      </w:pPr>
      <w:r w:rsidRPr="00785011">
        <w:t xml:space="preserve">Сетевые проекты имеют свою особенность, которая заключается в том, что они по своей сути всегда </w:t>
      </w:r>
      <w:proofErr w:type="spellStart"/>
      <w:r w:rsidRPr="00785011">
        <w:t>межпредметны</w:t>
      </w:r>
      <w:proofErr w:type="spellEnd"/>
      <w:r w:rsidRPr="00785011">
        <w:t>: решение проблемы требует использования интегрированных знаний из разных дисциплин и источников, причем эти знания должны быть более углубленного уровня, чем уровень повторения и закрепления материала. Поэтому сетевой проект позволяет создать условия для самореализации личности обучающихся, раскрыть их интеллектуальные возможности, а также творческие и коммуникационные способности. При создании проекта происходит анализ своей деятельности, учитываются особенности взаимоотношений с партнерами, выдвижение разных точек зрения и просчет возможных недочетов в работе.</w:t>
      </w:r>
    </w:p>
    <w:p w:rsidR="00785011" w:rsidRPr="00785011" w:rsidRDefault="00785011" w:rsidP="00785011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both"/>
      </w:pPr>
      <w:r w:rsidRPr="00785011">
        <w:t xml:space="preserve">Любой проект, в том числе и сетевой это творческая работа, в центре которой находится обучающийся со своей проявляющейся активностью. В процессе обучения и создания проекта это дает возможность реализовать </w:t>
      </w:r>
      <w:r w:rsidRPr="00785011">
        <w:lastRenderedPageBreak/>
        <w:t>себя, добиться результата и показать свою компетентность в разных областях знаний и разных видах деятельности. Происходит применение уже имеющегося опыта и знаний у обучающегося, у него есть свобода выбора темы, проблемы, источников информации и партнеров в разработке проекта. Такая возможность выбора способствует повышению ответственности обучающихся, их мотивации и связи с реальной повседневной жизнью.</w:t>
      </w:r>
    </w:p>
    <w:p w:rsidR="00785011" w:rsidRPr="00785011" w:rsidRDefault="00785011" w:rsidP="00785011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both"/>
      </w:pPr>
      <w:r w:rsidRPr="00785011">
        <w:t>В любом</w:t>
      </w:r>
      <w:r w:rsidR="00F046DC">
        <w:t xml:space="preserve"> случае, проектная деятельность - </w:t>
      </w:r>
      <w:r w:rsidRPr="00785011">
        <w:t>это вид самостоятельной деятельности обучающихся, успех которой зависит от организации работы внутри группы, от четкого распределения обязанностей во время работы.</w:t>
      </w:r>
    </w:p>
    <w:p w:rsidR="00785011" w:rsidRPr="00785011" w:rsidRDefault="00785011" w:rsidP="00785011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both"/>
      </w:pPr>
      <w:r w:rsidRPr="00785011">
        <w:t xml:space="preserve">Многие проекты включают подготовку и работу в </w:t>
      </w:r>
      <w:r w:rsidR="00F046DC">
        <w:t>КГЭУ</w:t>
      </w:r>
      <w:r w:rsidRPr="00785011">
        <w:t xml:space="preserve"> и дома с использованием готовых цифровых объектов и создаваемых самостоятельно.</w:t>
      </w:r>
      <w:r w:rsidR="00F046DC">
        <w:t xml:space="preserve"> Таким образом в КГЭУ реализован проект внедрения онлайн площадки для обучения – «Электронный университет КГЭУ».</w:t>
      </w:r>
    </w:p>
    <w:p w:rsidR="00785011" w:rsidRPr="00785011" w:rsidRDefault="00785011" w:rsidP="00785011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both"/>
      </w:pPr>
      <w:r w:rsidRPr="00785011">
        <w:t>Реалии нашего времени таковы, что обучающиеся могут самостоятельно освоить работу в Интернете уже в среднем звене, поэтому преподавателям стоит надлежащим образом использовать возможности Интернета, организовывая процесс обучения и развивая другой уровень образовательных компетенций у обучающихся. Однако надо осознавать, что новые педагогические и информационные технологии не всегда подходят в традиционные методы обучения. Поэтому необходимо искать пути интеграции их во всей системе непрерывного образования.</w:t>
      </w:r>
    </w:p>
    <w:p w:rsidR="00757991" w:rsidRDefault="00785011" w:rsidP="00525C49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both"/>
      </w:pPr>
      <w:r w:rsidRPr="00785011">
        <w:t>Современные методы обучения, такие как сетевые проекты, позволяют воспитывать интеллектуальную личность, которая владеет разными способами деятельности, имеет собственное мнение, способность к самостоятельной деятельности, возможность ориентироваться в большом информационном потоке, овладевать информационными технологиями и уметь их применять в своей профессиональной деятельности.</w:t>
      </w:r>
    </w:p>
    <w:p w:rsidR="00525C49" w:rsidRDefault="00525C49" w:rsidP="00525C49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both"/>
      </w:pPr>
    </w:p>
    <w:p w:rsidR="00525C49" w:rsidRDefault="00525C49" w:rsidP="00525C49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both"/>
      </w:pPr>
    </w:p>
    <w:p w:rsidR="00525C49" w:rsidRPr="00525C49" w:rsidRDefault="00525C49" w:rsidP="00525C49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both"/>
      </w:pPr>
      <w:bookmarkStart w:id="3" w:name="_GoBack"/>
      <w:bookmarkEnd w:id="3"/>
    </w:p>
    <w:p w:rsidR="003A5610" w:rsidRPr="008723C0" w:rsidRDefault="009E1819" w:rsidP="009E1819">
      <w:pPr>
        <w:spacing w:line="360" w:lineRule="auto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  <w:r w:rsidRPr="008723C0">
        <w:rPr>
          <w:rFonts w:eastAsiaTheme="minorHAnsi"/>
          <w:b/>
          <w:sz w:val="28"/>
          <w:szCs w:val="28"/>
          <w:lang w:eastAsia="en-US"/>
        </w:rPr>
        <w:lastRenderedPageBreak/>
        <w:t>5</w:t>
      </w:r>
      <w:r w:rsidR="005C2DB8" w:rsidRPr="008723C0">
        <w:rPr>
          <w:rFonts w:eastAsiaTheme="minorHAnsi"/>
          <w:b/>
          <w:sz w:val="28"/>
          <w:szCs w:val="28"/>
          <w:lang w:eastAsia="en-US"/>
        </w:rPr>
        <w:t>. Заключение</w:t>
      </w:r>
    </w:p>
    <w:p w:rsidR="00627F5A" w:rsidRDefault="00627F5A" w:rsidP="00627F5A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 время прохождения учебной практики мной была изучена деятельность</w:t>
      </w:r>
      <w:r>
        <w:rPr>
          <w:rFonts w:eastAsiaTheme="minorHAnsi"/>
          <w:sz w:val="28"/>
          <w:szCs w:val="28"/>
          <w:lang w:eastAsia="en-US"/>
        </w:rPr>
        <w:t>, в том числе и проектная,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департамента непрерывного</w:t>
      </w:r>
      <w:r w:rsidRPr="00C73F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образования </w:t>
      </w:r>
      <w:r w:rsidRPr="00C73FA3">
        <w:rPr>
          <w:rFonts w:eastAsiaTheme="minorHAnsi"/>
          <w:sz w:val="28"/>
          <w:szCs w:val="28"/>
          <w:lang w:eastAsia="en-US"/>
        </w:rPr>
        <w:t>КГЭУ</w:t>
      </w:r>
      <w:r>
        <w:rPr>
          <w:rFonts w:eastAsiaTheme="minorHAnsi"/>
          <w:sz w:val="28"/>
          <w:szCs w:val="28"/>
          <w:lang w:eastAsia="en-US"/>
        </w:rPr>
        <w:t xml:space="preserve">. Изучены положение о </w:t>
      </w:r>
      <w:proofErr w:type="gramStart"/>
      <w:r>
        <w:rPr>
          <w:rFonts w:eastAsiaTheme="minorHAnsi"/>
          <w:sz w:val="28"/>
          <w:szCs w:val="28"/>
          <w:lang w:eastAsia="en-US"/>
        </w:rPr>
        <w:t>департаменте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НО, а так же документы, регламентирующие его деятельность. Изучен проект внедрения «Электронного университета», который позволяет контролировать и совершенствовать процесс обучения в сфере непрерывного образования без потери качества предоставляемых услуг в дистанционном формате.</w:t>
      </w:r>
    </w:p>
    <w:p w:rsidR="00757991" w:rsidRPr="00757991" w:rsidRDefault="00757991" w:rsidP="00757991"/>
    <w:p w:rsidR="0010218B" w:rsidRPr="008723C0" w:rsidRDefault="0010218B" w:rsidP="0010218B">
      <w:pPr>
        <w:tabs>
          <w:tab w:val="left" w:pos="993"/>
        </w:tabs>
        <w:spacing w:line="360" w:lineRule="auto"/>
        <w:ind w:firstLine="709"/>
        <w:jc w:val="both"/>
        <w:rPr>
          <w:rFonts w:eastAsiaTheme="minorHAnsi"/>
          <w:i/>
          <w:sz w:val="28"/>
          <w:szCs w:val="28"/>
          <w:shd w:val="clear" w:color="auto" w:fill="FFFFFF"/>
        </w:rPr>
      </w:pPr>
      <w:r w:rsidRPr="008723C0">
        <w:rPr>
          <w:i/>
          <w:sz w:val="28"/>
          <w:szCs w:val="28"/>
        </w:rPr>
        <w:t>Во время прохождения учебной практики была сформирована  готовность к саморазвитию, самореализации, использованию творческого потенциала (</w:t>
      </w:r>
      <w:r w:rsidRPr="008723C0">
        <w:rPr>
          <w:rFonts w:eastAsia="Times New Roman"/>
          <w:i/>
          <w:sz w:val="28"/>
          <w:szCs w:val="28"/>
        </w:rPr>
        <w:t xml:space="preserve">ОПК-1). </w:t>
      </w:r>
      <w:r w:rsidRPr="008723C0">
        <w:rPr>
          <w:i/>
          <w:sz w:val="28"/>
          <w:szCs w:val="28"/>
        </w:rPr>
        <w:t>В ходе сбора необходимой информации были сформированы компетенции, отвечающие за готовность к коммуникации в устной и письменной формах на русском и иностранном языках для решения задач профессиональной деятельности (</w:t>
      </w:r>
      <w:r w:rsidRPr="008723C0">
        <w:rPr>
          <w:rFonts w:eastAsia="Times New Roman"/>
          <w:i/>
          <w:sz w:val="28"/>
          <w:szCs w:val="28"/>
        </w:rPr>
        <w:t xml:space="preserve">ОК-3).  Написание отчета по итогам учебной практики сформировало способность </w:t>
      </w:r>
      <w:r w:rsidRPr="008723C0">
        <w:rPr>
          <w:i/>
          <w:sz w:val="28"/>
          <w:szCs w:val="28"/>
        </w:rPr>
        <w:t>к абстрактному мышлению, анализу, синтезу (</w:t>
      </w:r>
      <w:r w:rsidRPr="008723C0">
        <w:rPr>
          <w:rFonts w:eastAsia="Times New Roman"/>
          <w:i/>
          <w:sz w:val="28"/>
          <w:szCs w:val="28"/>
        </w:rPr>
        <w:t>ОК-1).</w:t>
      </w:r>
    </w:p>
    <w:p w:rsidR="0010218B" w:rsidRPr="008723C0" w:rsidRDefault="0010218B" w:rsidP="0010218B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</w:p>
    <w:p w:rsidR="0010218B" w:rsidRPr="008723C0" w:rsidRDefault="0010218B" w:rsidP="0010218B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center"/>
        <w:rPr>
          <w:b/>
          <w:bCs/>
          <w:szCs w:val="28"/>
        </w:rPr>
      </w:pPr>
      <w:r w:rsidRPr="008723C0">
        <w:rPr>
          <w:b/>
          <w:szCs w:val="28"/>
        </w:rPr>
        <w:t>6. Список использованных источников</w:t>
      </w:r>
    </w:p>
    <w:p w:rsidR="0010218B" w:rsidRPr="008723C0" w:rsidRDefault="0010218B" w:rsidP="0010218B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3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Бутакова М.М.</w:t>
      </w:r>
      <w:r w:rsidRPr="008723C0">
        <w:rPr>
          <w:rFonts w:ascii="Times New Roman" w:hAnsi="Times New Roman" w:cs="Times New Roman"/>
          <w:sz w:val="28"/>
          <w:szCs w:val="28"/>
          <w:shd w:val="clear" w:color="auto" w:fill="FFFFFF"/>
        </w:rPr>
        <w:t> Магистерская диссертация: методы и организация исследований, оформление и защита. учебное пособие. – Москва: КноРус. –2018. URL: https://book.ru/book/929521 </w:t>
      </w:r>
    </w:p>
    <w:p w:rsidR="0010218B" w:rsidRPr="008723C0" w:rsidRDefault="0010218B" w:rsidP="0010218B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3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Горбунов В.В.</w:t>
      </w:r>
      <w:r w:rsidRPr="008723C0">
        <w:rPr>
          <w:rFonts w:ascii="Times New Roman" w:hAnsi="Times New Roman" w:cs="Times New Roman"/>
          <w:sz w:val="28"/>
          <w:szCs w:val="28"/>
          <w:shd w:val="clear" w:color="auto" w:fill="FFFFFF"/>
        </w:rPr>
        <w:t> Как написать научную статью и не только</w:t>
      </w:r>
      <w:proofErr w:type="gramStart"/>
      <w:r w:rsidRPr="008723C0">
        <w:rPr>
          <w:rFonts w:ascii="Times New Roman" w:hAnsi="Times New Roman" w:cs="Times New Roman"/>
          <w:sz w:val="28"/>
          <w:szCs w:val="28"/>
          <w:shd w:val="clear" w:color="auto" w:fill="FFFFFF"/>
        </w:rPr>
        <w:t>… :</w:t>
      </w:r>
      <w:proofErr w:type="gramEnd"/>
      <w:r w:rsidRPr="00872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Советы студенту по подготовке, написанию и оформлению научной статьи. монография. – Москва: Русайнс. – 2017. URL: https://book.ru/book/922803</w:t>
      </w:r>
    </w:p>
    <w:p w:rsidR="0010218B" w:rsidRPr="008723C0" w:rsidRDefault="0010218B" w:rsidP="0010218B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3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Захарова И.В.</w:t>
      </w:r>
      <w:r w:rsidRPr="008723C0">
        <w:rPr>
          <w:rFonts w:ascii="Times New Roman" w:hAnsi="Times New Roman" w:cs="Times New Roman"/>
          <w:sz w:val="28"/>
          <w:szCs w:val="28"/>
          <w:shd w:val="clear" w:color="auto" w:fill="FFFFFF"/>
        </w:rPr>
        <w:t> Маркетинг образовательных организаций: учебное пособие. – Москва: КноРус, 2020 – URL: https://book.ru/book/936088</w:t>
      </w:r>
    </w:p>
    <w:p w:rsidR="0010218B" w:rsidRPr="008723C0" w:rsidRDefault="0010218B" w:rsidP="0010218B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3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Третьякова Т.Н.</w:t>
      </w:r>
      <w:r w:rsidRPr="008723C0">
        <w:rPr>
          <w:rFonts w:ascii="Times New Roman" w:hAnsi="Times New Roman" w:cs="Times New Roman"/>
          <w:sz w:val="28"/>
          <w:szCs w:val="28"/>
          <w:shd w:val="clear" w:color="auto" w:fill="FFFFFF"/>
        </w:rPr>
        <w:t> Методология научно-исследовательской работы магистра в сфере туризма и сервиса монография Москва: Русайнс. 2017 https://book.ru/book/927912 </w:t>
      </w:r>
    </w:p>
    <w:p w:rsidR="0010218B" w:rsidRPr="008723C0" w:rsidRDefault="0010218B" w:rsidP="0010218B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3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Христофорова И.В.</w:t>
      </w:r>
      <w:r w:rsidRPr="00872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Имидж как нематериальный актив и его роль в обеспечении конкурентоспособности образовательной организации: монография / Христофорова И.В. – Москва: Русайнс, 2020. – URL: https://book.ru/book/934818 </w:t>
      </w:r>
    </w:p>
    <w:p w:rsidR="00525C49" w:rsidRPr="00525C49" w:rsidRDefault="0010218B" w:rsidP="00525C49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3C0">
        <w:rPr>
          <w:rFonts w:ascii="Times New Roman" w:hAnsi="Times New Roman" w:cs="Times New Roman"/>
          <w:sz w:val="28"/>
          <w:szCs w:val="28"/>
        </w:rPr>
        <w:t xml:space="preserve">Официальный сайт Казанского государственного энергетического университета. </w:t>
      </w:r>
      <w:hyperlink r:id="rId8" w:history="1">
        <w:r w:rsidRPr="008723C0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https://kgeu.ru/</w:t>
        </w:r>
      </w:hyperlink>
      <w:r w:rsidRPr="008723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4B0EB8" w:rsidRDefault="004B0EB8">
      <w:pPr>
        <w:spacing w:after="200" w:line="276" w:lineRule="auto"/>
        <w:rPr>
          <w:rFonts w:eastAsia="Arial Unicode MS"/>
          <w:b/>
          <w:color w:val="000000"/>
        </w:rPr>
      </w:pPr>
      <w:bookmarkStart w:id="4" w:name="_Hlk55676275"/>
      <w:r>
        <w:rPr>
          <w:rFonts w:eastAsia="Arial Unicode MS"/>
          <w:b/>
          <w:color w:val="000000"/>
        </w:rPr>
        <w:br w:type="page"/>
      </w:r>
    </w:p>
    <w:p w:rsidR="00EB01FF" w:rsidRPr="008723C0" w:rsidRDefault="00EB01FF" w:rsidP="00EB01FF">
      <w:pPr>
        <w:jc w:val="center"/>
        <w:rPr>
          <w:rFonts w:eastAsia="Arial Unicode MS"/>
          <w:b/>
          <w:color w:val="000000"/>
        </w:rPr>
      </w:pPr>
      <w:r w:rsidRPr="008723C0">
        <w:rPr>
          <w:rFonts w:eastAsia="Arial Unicode MS"/>
          <w:b/>
          <w:color w:val="000000"/>
        </w:rPr>
        <w:lastRenderedPageBreak/>
        <w:t xml:space="preserve">АТТЕСТАЦИОННЫЙ ЛИСТ ПРОИЗВОДСТВЕННОЙ ПРАКТИКИ </w:t>
      </w:r>
    </w:p>
    <w:p w:rsidR="00EB01FF" w:rsidRPr="008723C0" w:rsidRDefault="00EB01FF" w:rsidP="00EB01FF">
      <w:pPr>
        <w:jc w:val="center"/>
        <w:rPr>
          <w:rFonts w:eastAsia="Arial Unicode MS"/>
          <w:b/>
          <w:color w:val="000000"/>
        </w:rPr>
      </w:pPr>
      <w:r w:rsidRPr="008723C0">
        <w:rPr>
          <w:rFonts w:eastAsia="Arial Unicode MS"/>
          <w:b/>
          <w:color w:val="000000"/>
        </w:rPr>
        <w:t xml:space="preserve">оценка  результатов выполнения индивидуального задания </w:t>
      </w:r>
    </w:p>
    <w:p w:rsidR="00EB01FF" w:rsidRPr="008723C0" w:rsidRDefault="00EB01FF" w:rsidP="00EB01FF">
      <w:pPr>
        <w:jc w:val="both"/>
        <w:rPr>
          <w:rFonts w:eastAsia="Arial Unicode MS"/>
          <w:b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678"/>
        <w:gridCol w:w="1559"/>
        <w:gridCol w:w="1276"/>
      </w:tblGrid>
      <w:tr w:rsidR="00EB01FF" w:rsidRPr="008723C0" w:rsidTr="00490F58">
        <w:trPr>
          <w:trHeight w:val="562"/>
        </w:trPr>
        <w:tc>
          <w:tcPr>
            <w:tcW w:w="2093" w:type="dxa"/>
          </w:tcPr>
          <w:p w:rsidR="00EB01FF" w:rsidRPr="008723C0" w:rsidRDefault="00EB01FF" w:rsidP="00490F58">
            <w:pPr>
              <w:jc w:val="center"/>
            </w:pPr>
            <w:r w:rsidRPr="008723C0">
              <w:t>Этапы практики</w:t>
            </w:r>
          </w:p>
        </w:tc>
        <w:tc>
          <w:tcPr>
            <w:tcW w:w="4678" w:type="dxa"/>
          </w:tcPr>
          <w:p w:rsidR="00EB01FF" w:rsidRPr="008723C0" w:rsidRDefault="00EB01FF" w:rsidP="00490F58">
            <w:pPr>
              <w:jc w:val="center"/>
            </w:pPr>
            <w:r w:rsidRPr="008723C0">
              <w:t xml:space="preserve">Проверяемые индикаторы компетенций </w:t>
            </w:r>
          </w:p>
        </w:tc>
        <w:tc>
          <w:tcPr>
            <w:tcW w:w="1559" w:type="dxa"/>
          </w:tcPr>
          <w:p w:rsidR="00EB01FF" w:rsidRPr="008723C0" w:rsidRDefault="00EB01FF" w:rsidP="00490F58">
            <w:pPr>
              <w:jc w:val="center"/>
            </w:pPr>
            <w:r w:rsidRPr="008723C0">
              <w:t xml:space="preserve">Оценочное средство </w:t>
            </w:r>
          </w:p>
        </w:tc>
        <w:tc>
          <w:tcPr>
            <w:tcW w:w="1276" w:type="dxa"/>
          </w:tcPr>
          <w:p w:rsidR="00EB01FF" w:rsidRPr="008723C0" w:rsidRDefault="00EB01FF" w:rsidP="00490F58">
            <w:pPr>
              <w:jc w:val="center"/>
            </w:pPr>
            <w:r w:rsidRPr="008723C0">
              <w:t>Количество баллов</w:t>
            </w:r>
          </w:p>
        </w:tc>
      </w:tr>
      <w:tr w:rsidR="00EB01FF" w:rsidRPr="008723C0" w:rsidTr="00490F58">
        <w:trPr>
          <w:trHeight w:val="1932"/>
        </w:trPr>
        <w:tc>
          <w:tcPr>
            <w:tcW w:w="2093" w:type="dxa"/>
            <w:vAlign w:val="center"/>
          </w:tcPr>
          <w:p w:rsidR="00EB01FF" w:rsidRPr="008723C0" w:rsidRDefault="00EB01FF" w:rsidP="00490F58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8723C0">
              <w:rPr>
                <w:b/>
                <w:sz w:val="20"/>
                <w:szCs w:val="20"/>
              </w:rPr>
              <w:t>Проектный этап</w:t>
            </w:r>
          </w:p>
          <w:p w:rsidR="00EB01FF" w:rsidRPr="008723C0" w:rsidRDefault="00EB01FF" w:rsidP="00490F58">
            <w:pPr>
              <w:pStyle w:val="TableParagraph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EB01FF" w:rsidRPr="008723C0" w:rsidRDefault="00EB01FF" w:rsidP="00490F58">
            <w:pPr>
              <w:spacing w:line="288" w:lineRule="auto"/>
              <w:jc w:val="both"/>
              <w:rPr>
                <w:rStyle w:val="2Exact"/>
                <w:rFonts w:eastAsia="Batang"/>
              </w:rPr>
            </w:pPr>
            <w:r w:rsidRPr="008723C0">
              <w:rPr>
                <w:rFonts w:eastAsia="Times New Roman"/>
                <w:sz w:val="28"/>
                <w:szCs w:val="28"/>
              </w:rPr>
              <w:t xml:space="preserve">ОПК-1 - </w:t>
            </w:r>
            <w:r w:rsidRPr="008723C0">
              <w:rPr>
                <w:sz w:val="28"/>
                <w:szCs w:val="28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1559" w:type="dxa"/>
          </w:tcPr>
          <w:p w:rsidR="00EB01FF" w:rsidRPr="008723C0" w:rsidRDefault="00EB01FF" w:rsidP="00490F58">
            <w:pPr>
              <w:jc w:val="center"/>
            </w:pPr>
            <w:r w:rsidRPr="008723C0">
              <w:t xml:space="preserve">Собеседование по отчету </w:t>
            </w:r>
          </w:p>
        </w:tc>
        <w:tc>
          <w:tcPr>
            <w:tcW w:w="1276" w:type="dxa"/>
          </w:tcPr>
          <w:p w:rsidR="00EB01FF" w:rsidRPr="008723C0" w:rsidRDefault="00EB01FF" w:rsidP="00490F58">
            <w:pPr>
              <w:jc w:val="center"/>
            </w:pPr>
          </w:p>
        </w:tc>
      </w:tr>
      <w:tr w:rsidR="00EB01FF" w:rsidRPr="008723C0" w:rsidTr="00490F58">
        <w:trPr>
          <w:trHeight w:val="2911"/>
        </w:trPr>
        <w:tc>
          <w:tcPr>
            <w:tcW w:w="2093" w:type="dxa"/>
            <w:vAlign w:val="center"/>
          </w:tcPr>
          <w:p w:rsidR="00EB01FF" w:rsidRPr="004B0EB8" w:rsidRDefault="004B0EB8" w:rsidP="004B0EB8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4B0EB8">
              <w:rPr>
                <w:b/>
                <w:sz w:val="20"/>
                <w:szCs w:val="20"/>
              </w:rPr>
              <w:t>Рабочий этап</w:t>
            </w:r>
          </w:p>
        </w:tc>
        <w:tc>
          <w:tcPr>
            <w:tcW w:w="4678" w:type="dxa"/>
          </w:tcPr>
          <w:p w:rsidR="00EB01FF" w:rsidRPr="008723C0" w:rsidRDefault="00EB01FF" w:rsidP="00490F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23C0">
              <w:rPr>
                <w:rFonts w:eastAsia="Times New Roman"/>
                <w:sz w:val="28"/>
                <w:szCs w:val="28"/>
              </w:rPr>
              <w:t xml:space="preserve">ОК-3 - </w:t>
            </w:r>
            <w:r w:rsidRPr="008723C0">
              <w:rPr>
                <w:sz w:val="28"/>
                <w:szCs w:val="28"/>
              </w:rPr>
              <w:t>готовность к саморазвитию, самореализации, использованию творческого потенциала</w:t>
            </w:r>
          </w:p>
          <w:p w:rsidR="00EB01FF" w:rsidRPr="008723C0" w:rsidRDefault="00EB01FF" w:rsidP="00490F58">
            <w:pPr>
              <w:widowControl w:val="0"/>
              <w:tabs>
                <w:tab w:val="left" w:pos="0"/>
              </w:tabs>
              <w:ind w:right="40"/>
              <w:jc w:val="both"/>
            </w:pPr>
          </w:p>
        </w:tc>
        <w:tc>
          <w:tcPr>
            <w:tcW w:w="1559" w:type="dxa"/>
          </w:tcPr>
          <w:p w:rsidR="00EB01FF" w:rsidRPr="008723C0" w:rsidRDefault="00EB01FF" w:rsidP="00490F58">
            <w:pPr>
              <w:jc w:val="center"/>
            </w:pPr>
            <w:r w:rsidRPr="008723C0">
              <w:t>Собеседование по отчету</w:t>
            </w:r>
          </w:p>
          <w:p w:rsidR="00EB01FF" w:rsidRPr="008723C0" w:rsidRDefault="00EB01FF" w:rsidP="00490F58">
            <w:pPr>
              <w:jc w:val="center"/>
            </w:pPr>
          </w:p>
        </w:tc>
        <w:tc>
          <w:tcPr>
            <w:tcW w:w="1276" w:type="dxa"/>
          </w:tcPr>
          <w:p w:rsidR="00EB01FF" w:rsidRPr="008723C0" w:rsidRDefault="00EB01FF" w:rsidP="00490F58">
            <w:pPr>
              <w:jc w:val="center"/>
            </w:pPr>
          </w:p>
        </w:tc>
      </w:tr>
      <w:tr w:rsidR="00EB01FF" w:rsidRPr="008723C0" w:rsidTr="00490F58">
        <w:trPr>
          <w:trHeight w:val="1452"/>
        </w:trPr>
        <w:tc>
          <w:tcPr>
            <w:tcW w:w="2093" w:type="dxa"/>
          </w:tcPr>
          <w:p w:rsidR="00EB01FF" w:rsidRPr="008723C0" w:rsidRDefault="00EB01FF" w:rsidP="00490F58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8723C0">
              <w:rPr>
                <w:b/>
                <w:sz w:val="20"/>
                <w:szCs w:val="20"/>
              </w:rPr>
              <w:t>Отчетный этап</w:t>
            </w:r>
          </w:p>
          <w:p w:rsidR="00EB01FF" w:rsidRPr="008723C0" w:rsidRDefault="00EB01FF" w:rsidP="00490F58">
            <w:pPr>
              <w:widowControl w:val="0"/>
              <w:tabs>
                <w:tab w:val="left" w:pos="0"/>
              </w:tabs>
              <w:ind w:right="40"/>
              <w:jc w:val="both"/>
            </w:pPr>
          </w:p>
        </w:tc>
        <w:tc>
          <w:tcPr>
            <w:tcW w:w="4678" w:type="dxa"/>
          </w:tcPr>
          <w:p w:rsidR="00EB01FF" w:rsidRPr="008723C0" w:rsidRDefault="00EB01FF" w:rsidP="00490F5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8723C0">
              <w:rPr>
                <w:rFonts w:eastAsia="Times New Roman"/>
                <w:sz w:val="28"/>
                <w:szCs w:val="28"/>
              </w:rPr>
              <w:t xml:space="preserve">ОК-1- </w:t>
            </w:r>
            <w:r w:rsidRPr="008723C0">
              <w:rPr>
                <w:sz w:val="28"/>
                <w:szCs w:val="28"/>
              </w:rPr>
              <w:t xml:space="preserve">способность к абстрактному мышлению, анализу, синтезу </w:t>
            </w:r>
          </w:p>
          <w:p w:rsidR="00EB01FF" w:rsidRPr="008723C0" w:rsidRDefault="00EB01FF" w:rsidP="00490F58">
            <w:pPr>
              <w:spacing w:line="288" w:lineRule="auto"/>
              <w:jc w:val="both"/>
              <w:rPr>
                <w:rFonts w:eastAsia="Batang"/>
              </w:rPr>
            </w:pPr>
          </w:p>
        </w:tc>
        <w:tc>
          <w:tcPr>
            <w:tcW w:w="1559" w:type="dxa"/>
          </w:tcPr>
          <w:p w:rsidR="00EB01FF" w:rsidRPr="008723C0" w:rsidRDefault="00EB01FF" w:rsidP="00490F58">
            <w:pPr>
              <w:jc w:val="center"/>
            </w:pPr>
            <w:r w:rsidRPr="008723C0">
              <w:t>Собеседование по отчету</w:t>
            </w:r>
          </w:p>
          <w:p w:rsidR="00EB01FF" w:rsidRPr="008723C0" w:rsidRDefault="00EB01FF" w:rsidP="00490F58">
            <w:pPr>
              <w:jc w:val="center"/>
            </w:pPr>
          </w:p>
        </w:tc>
        <w:tc>
          <w:tcPr>
            <w:tcW w:w="1276" w:type="dxa"/>
          </w:tcPr>
          <w:p w:rsidR="00EB01FF" w:rsidRPr="008723C0" w:rsidRDefault="00EB01FF" w:rsidP="00490F58">
            <w:pPr>
              <w:jc w:val="center"/>
            </w:pPr>
          </w:p>
        </w:tc>
      </w:tr>
      <w:tr w:rsidR="00EB01FF" w:rsidRPr="008723C0" w:rsidTr="00490F58">
        <w:tc>
          <w:tcPr>
            <w:tcW w:w="2093" w:type="dxa"/>
          </w:tcPr>
          <w:p w:rsidR="00EB01FF" w:rsidRPr="008723C0" w:rsidRDefault="00EB01FF" w:rsidP="00490F58">
            <w:pPr>
              <w:jc w:val="center"/>
            </w:pPr>
          </w:p>
        </w:tc>
        <w:tc>
          <w:tcPr>
            <w:tcW w:w="4678" w:type="dxa"/>
          </w:tcPr>
          <w:p w:rsidR="00EB01FF" w:rsidRPr="008723C0" w:rsidRDefault="00EB01FF" w:rsidP="00490F58">
            <w:pPr>
              <w:jc w:val="center"/>
            </w:pPr>
            <w:r w:rsidRPr="008723C0">
              <w:t>Итого</w:t>
            </w:r>
          </w:p>
        </w:tc>
        <w:tc>
          <w:tcPr>
            <w:tcW w:w="1559" w:type="dxa"/>
          </w:tcPr>
          <w:p w:rsidR="00EB01FF" w:rsidRPr="008723C0" w:rsidRDefault="00EB01FF" w:rsidP="00490F58">
            <w:pPr>
              <w:jc w:val="center"/>
            </w:pPr>
          </w:p>
        </w:tc>
        <w:tc>
          <w:tcPr>
            <w:tcW w:w="1276" w:type="dxa"/>
          </w:tcPr>
          <w:p w:rsidR="00EB01FF" w:rsidRPr="008723C0" w:rsidRDefault="00EB01FF" w:rsidP="00490F58">
            <w:pPr>
              <w:jc w:val="center"/>
            </w:pPr>
          </w:p>
        </w:tc>
      </w:tr>
    </w:tbl>
    <w:p w:rsidR="00EB01FF" w:rsidRPr="008723C0" w:rsidRDefault="00EB01FF" w:rsidP="00EB01FF">
      <w:pPr>
        <w:jc w:val="both"/>
        <w:rPr>
          <w:b/>
          <w:bCs/>
        </w:rPr>
      </w:pPr>
      <w:r w:rsidRPr="008723C0">
        <w:rPr>
          <w:b/>
        </w:rPr>
        <w:t xml:space="preserve"> </w:t>
      </w:r>
    </w:p>
    <w:p w:rsidR="00EB01FF" w:rsidRPr="008723C0" w:rsidRDefault="00EB01FF" w:rsidP="00EB01FF">
      <w:pPr>
        <w:jc w:val="both"/>
        <w:rPr>
          <w:b/>
          <w:bCs/>
        </w:rPr>
      </w:pPr>
      <w:r w:rsidRPr="008723C0">
        <w:rPr>
          <w:b/>
          <w:bCs/>
        </w:rPr>
        <w:t>Оцените по 20-ти балльной шкале ответ на 1 вопрос билета_____</w:t>
      </w:r>
    </w:p>
    <w:p w:rsidR="00EB01FF" w:rsidRPr="008723C0" w:rsidRDefault="00EB01FF" w:rsidP="00EB01FF">
      <w:pPr>
        <w:jc w:val="both"/>
        <w:rPr>
          <w:b/>
        </w:rPr>
      </w:pPr>
      <w:r w:rsidRPr="008723C0">
        <w:rPr>
          <w:b/>
          <w:bCs/>
        </w:rPr>
        <w:t>Оцените по 20-ти балльной шкале ответ на 2 вопрос билета_____</w:t>
      </w:r>
    </w:p>
    <w:p w:rsidR="00EB01FF" w:rsidRPr="008723C0" w:rsidRDefault="00EB01FF" w:rsidP="00EB01FF">
      <w:pPr>
        <w:pStyle w:val="111"/>
        <w:shd w:val="clear" w:color="auto" w:fill="auto"/>
        <w:spacing w:line="360" w:lineRule="auto"/>
        <w:ind w:left="720" w:firstLine="0"/>
        <w:jc w:val="center"/>
        <w:rPr>
          <w:b/>
          <w:sz w:val="20"/>
          <w:szCs w:val="20"/>
          <w:lang w:eastAsia="ar-SA"/>
        </w:rPr>
      </w:pPr>
      <w:r w:rsidRPr="008723C0">
        <w:rPr>
          <w:b/>
          <w:sz w:val="20"/>
          <w:szCs w:val="20"/>
          <w:lang w:eastAsia="ar-SA"/>
        </w:rPr>
        <w:t>Суммарный балл оценки руководителя от КГЭУ:____________</w:t>
      </w:r>
    </w:p>
    <w:p w:rsidR="00EB01FF" w:rsidRPr="008723C0" w:rsidRDefault="00EB01FF" w:rsidP="00EB01FF">
      <w:pPr>
        <w:spacing w:after="200" w:line="276" w:lineRule="auto"/>
        <w:jc w:val="center"/>
        <w:rPr>
          <w:b/>
          <w:i/>
        </w:rPr>
      </w:pPr>
      <w:r w:rsidRPr="008723C0">
        <w:rPr>
          <w:b/>
          <w:i/>
        </w:rPr>
        <w:t>Итоговая шкала оценивания</w:t>
      </w:r>
    </w:p>
    <w:tbl>
      <w:tblPr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6"/>
        <w:gridCol w:w="1715"/>
        <w:gridCol w:w="2375"/>
        <w:gridCol w:w="3618"/>
      </w:tblGrid>
      <w:tr w:rsidR="00EB01FF" w:rsidRPr="008723C0" w:rsidTr="00490F58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FF" w:rsidRPr="008723C0" w:rsidRDefault="00EB01FF" w:rsidP="00490F58">
            <w:pPr>
              <w:pStyle w:val="Style47"/>
              <w:widowControl/>
              <w:spacing w:line="278" w:lineRule="exact"/>
              <w:ind w:left="5" w:hanging="5"/>
              <w:jc w:val="center"/>
              <w:rPr>
                <w:rStyle w:val="FontStyle72"/>
                <w:sz w:val="20"/>
                <w:szCs w:val="20"/>
              </w:rPr>
            </w:pPr>
            <w:r w:rsidRPr="008723C0">
              <w:rPr>
                <w:rStyle w:val="FontStyle72"/>
                <w:sz w:val="20"/>
                <w:szCs w:val="20"/>
              </w:rPr>
              <w:t>Цифровое выражение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FF" w:rsidRPr="008723C0" w:rsidRDefault="00EB01FF" w:rsidP="00490F58">
            <w:pPr>
              <w:pStyle w:val="Style47"/>
              <w:widowControl/>
              <w:ind w:right="5"/>
              <w:jc w:val="center"/>
              <w:rPr>
                <w:rStyle w:val="FontStyle72"/>
                <w:sz w:val="20"/>
                <w:szCs w:val="20"/>
              </w:rPr>
            </w:pPr>
            <w:r w:rsidRPr="008723C0">
              <w:rPr>
                <w:rStyle w:val="FontStyle72"/>
                <w:sz w:val="20"/>
                <w:szCs w:val="20"/>
              </w:rPr>
              <w:t>Выражение в баллах БРС: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FF" w:rsidRPr="008723C0" w:rsidRDefault="00EB01FF" w:rsidP="00490F58">
            <w:pPr>
              <w:pStyle w:val="Style47"/>
              <w:widowControl/>
              <w:jc w:val="center"/>
              <w:rPr>
                <w:rStyle w:val="FontStyle72"/>
                <w:sz w:val="20"/>
                <w:szCs w:val="20"/>
              </w:rPr>
            </w:pPr>
            <w:r w:rsidRPr="008723C0">
              <w:rPr>
                <w:rStyle w:val="FontStyle72"/>
                <w:sz w:val="20"/>
                <w:szCs w:val="20"/>
              </w:rPr>
              <w:t>Словесное выражение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FF" w:rsidRPr="008723C0" w:rsidRDefault="00EB01FF" w:rsidP="00490F58">
            <w:pPr>
              <w:pStyle w:val="Style47"/>
              <w:widowControl/>
              <w:jc w:val="center"/>
              <w:rPr>
                <w:rStyle w:val="FontStyle72"/>
                <w:sz w:val="20"/>
                <w:szCs w:val="20"/>
              </w:rPr>
            </w:pPr>
            <w:r w:rsidRPr="008723C0">
              <w:rPr>
                <w:rStyle w:val="FontStyle72"/>
                <w:sz w:val="20"/>
                <w:szCs w:val="20"/>
              </w:rPr>
              <w:t xml:space="preserve">Уровень сформированности компетенций </w:t>
            </w:r>
          </w:p>
        </w:tc>
      </w:tr>
      <w:tr w:rsidR="00EB01FF" w:rsidRPr="008723C0" w:rsidTr="00490F58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spacing w:line="240" w:lineRule="auto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5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spacing w:line="240" w:lineRule="auto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от 85 до 100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spacing w:line="269" w:lineRule="exact"/>
              <w:ind w:firstLine="16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 xml:space="preserve">Отлично 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FF" w:rsidRPr="008723C0" w:rsidRDefault="00EB01FF" w:rsidP="00490F58">
            <w:pPr>
              <w:pStyle w:val="Style53"/>
              <w:widowControl/>
              <w:spacing w:line="269" w:lineRule="exact"/>
              <w:ind w:firstLine="16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Компетенции сформированы на высоком уровне</w:t>
            </w:r>
          </w:p>
        </w:tc>
      </w:tr>
      <w:tr w:rsidR="00EB01FF" w:rsidRPr="008723C0" w:rsidTr="00490F58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spacing w:line="240" w:lineRule="auto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spacing w:line="240" w:lineRule="auto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от 70 до 84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spacing w:line="269" w:lineRule="exact"/>
              <w:ind w:firstLine="16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 xml:space="preserve">Хорошо 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FF" w:rsidRPr="008723C0" w:rsidRDefault="00EB01FF" w:rsidP="00490F58">
            <w:pPr>
              <w:pStyle w:val="Style53"/>
              <w:widowControl/>
              <w:spacing w:line="269" w:lineRule="exact"/>
              <w:ind w:firstLine="16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Компетенции сформированы на достаточном уровне</w:t>
            </w:r>
          </w:p>
        </w:tc>
      </w:tr>
      <w:tr w:rsidR="00EB01FF" w:rsidRPr="008723C0" w:rsidTr="00490F58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spacing w:line="240" w:lineRule="auto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3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spacing w:line="240" w:lineRule="auto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от 55 до 69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spacing w:line="278" w:lineRule="exact"/>
              <w:ind w:firstLine="16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FF" w:rsidRPr="008723C0" w:rsidRDefault="00EB01FF" w:rsidP="00490F58">
            <w:pPr>
              <w:pStyle w:val="Style53"/>
              <w:widowControl/>
              <w:spacing w:line="278" w:lineRule="exact"/>
              <w:ind w:firstLine="16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Компетенции сформированы на низком уровне</w:t>
            </w:r>
          </w:p>
        </w:tc>
      </w:tr>
      <w:tr w:rsidR="00EB01FF" w:rsidRPr="008723C0" w:rsidTr="00490F58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spacing w:line="240" w:lineRule="auto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spacing w:line="240" w:lineRule="auto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до 55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ind w:firstLine="16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 xml:space="preserve">Неудовлетворительно 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FF" w:rsidRPr="008723C0" w:rsidRDefault="00EB01FF" w:rsidP="00490F58">
            <w:pPr>
              <w:pStyle w:val="Style53"/>
              <w:widowControl/>
              <w:ind w:firstLine="16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Компетенции не сформированы</w:t>
            </w:r>
          </w:p>
        </w:tc>
      </w:tr>
    </w:tbl>
    <w:p w:rsidR="00EB01FF" w:rsidRPr="008723C0" w:rsidRDefault="00EB01FF" w:rsidP="00EB01FF">
      <w:pPr>
        <w:spacing w:after="200" w:line="276" w:lineRule="auto"/>
        <w:rPr>
          <w:b/>
        </w:rPr>
      </w:pPr>
    </w:p>
    <w:p w:rsidR="00EB01FF" w:rsidRPr="008723C0" w:rsidRDefault="00EB01FF" w:rsidP="00EB01FF">
      <w:pPr>
        <w:spacing w:after="200" w:line="276" w:lineRule="auto"/>
        <w:rPr>
          <w:b/>
        </w:rPr>
      </w:pPr>
      <w:r w:rsidRPr="008723C0">
        <w:rPr>
          <w:b/>
        </w:rPr>
        <w:t>ИТОГОВАЯ ОЦЕНКА____________________________________</w:t>
      </w:r>
    </w:p>
    <w:p w:rsidR="00EB01FF" w:rsidRPr="00552F08" w:rsidRDefault="00EB01FF" w:rsidP="008723C0">
      <w:pPr>
        <w:spacing w:line="360" w:lineRule="auto"/>
        <w:jc w:val="both"/>
        <w:rPr>
          <w:sz w:val="28"/>
          <w:szCs w:val="28"/>
        </w:rPr>
      </w:pPr>
      <w:r w:rsidRPr="008723C0">
        <w:t>Руководитель практики  от  КГЭУ___________</w:t>
      </w:r>
    </w:p>
    <w:bookmarkEnd w:id="4"/>
    <w:p w:rsidR="00EB01FF" w:rsidRPr="00E05DFF" w:rsidRDefault="00EB01FF" w:rsidP="00EB01FF">
      <w:pPr>
        <w:rPr>
          <w:sz w:val="2"/>
          <w:szCs w:val="2"/>
        </w:rPr>
      </w:pPr>
    </w:p>
    <w:p w:rsidR="00EB01FF" w:rsidRDefault="00EB01FF" w:rsidP="0010218B"/>
    <w:p w:rsidR="00EB01FF" w:rsidRDefault="00EB01FF" w:rsidP="0010218B"/>
    <w:p w:rsidR="00EB01FF" w:rsidRDefault="00EB01FF" w:rsidP="0010218B"/>
    <w:p w:rsidR="00EB01FF" w:rsidRPr="0010218B" w:rsidRDefault="00EB01FF" w:rsidP="0010218B"/>
    <w:sectPr w:rsidR="00EB01FF" w:rsidRPr="0010218B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8CB"/>
    <w:multiLevelType w:val="hybridMultilevel"/>
    <w:tmpl w:val="AF7A6F0C"/>
    <w:lvl w:ilvl="0" w:tplc="A436390E">
      <w:numFmt w:val="bullet"/>
      <w:lvlText w:val="-"/>
      <w:lvlJc w:val="left"/>
      <w:pPr>
        <w:ind w:left="302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385D66">
      <w:numFmt w:val="bullet"/>
      <w:lvlText w:val="•"/>
      <w:lvlJc w:val="left"/>
      <w:pPr>
        <w:ind w:left="1310" w:hanging="399"/>
      </w:pPr>
      <w:rPr>
        <w:rFonts w:hint="default"/>
        <w:lang w:val="ru-RU" w:eastAsia="ru-RU" w:bidi="ru-RU"/>
      </w:rPr>
    </w:lvl>
    <w:lvl w:ilvl="2" w:tplc="6B16A238">
      <w:numFmt w:val="bullet"/>
      <w:lvlText w:val="•"/>
      <w:lvlJc w:val="left"/>
      <w:pPr>
        <w:ind w:left="2321" w:hanging="399"/>
      </w:pPr>
      <w:rPr>
        <w:rFonts w:hint="default"/>
        <w:lang w:val="ru-RU" w:eastAsia="ru-RU" w:bidi="ru-RU"/>
      </w:rPr>
    </w:lvl>
    <w:lvl w:ilvl="3" w:tplc="E56CE6D6">
      <w:numFmt w:val="bullet"/>
      <w:lvlText w:val="•"/>
      <w:lvlJc w:val="left"/>
      <w:pPr>
        <w:ind w:left="3331" w:hanging="399"/>
      </w:pPr>
      <w:rPr>
        <w:rFonts w:hint="default"/>
        <w:lang w:val="ru-RU" w:eastAsia="ru-RU" w:bidi="ru-RU"/>
      </w:rPr>
    </w:lvl>
    <w:lvl w:ilvl="4" w:tplc="30A6AFD4">
      <w:numFmt w:val="bullet"/>
      <w:lvlText w:val="•"/>
      <w:lvlJc w:val="left"/>
      <w:pPr>
        <w:ind w:left="4342" w:hanging="399"/>
      </w:pPr>
      <w:rPr>
        <w:rFonts w:hint="default"/>
        <w:lang w:val="ru-RU" w:eastAsia="ru-RU" w:bidi="ru-RU"/>
      </w:rPr>
    </w:lvl>
    <w:lvl w:ilvl="5" w:tplc="D60C480E">
      <w:numFmt w:val="bullet"/>
      <w:lvlText w:val="•"/>
      <w:lvlJc w:val="left"/>
      <w:pPr>
        <w:ind w:left="5353" w:hanging="399"/>
      </w:pPr>
      <w:rPr>
        <w:rFonts w:hint="default"/>
        <w:lang w:val="ru-RU" w:eastAsia="ru-RU" w:bidi="ru-RU"/>
      </w:rPr>
    </w:lvl>
    <w:lvl w:ilvl="6" w:tplc="BFF6DE22">
      <w:numFmt w:val="bullet"/>
      <w:lvlText w:val="•"/>
      <w:lvlJc w:val="left"/>
      <w:pPr>
        <w:ind w:left="6363" w:hanging="399"/>
      </w:pPr>
      <w:rPr>
        <w:rFonts w:hint="default"/>
        <w:lang w:val="ru-RU" w:eastAsia="ru-RU" w:bidi="ru-RU"/>
      </w:rPr>
    </w:lvl>
    <w:lvl w:ilvl="7" w:tplc="384E7668">
      <w:numFmt w:val="bullet"/>
      <w:lvlText w:val="•"/>
      <w:lvlJc w:val="left"/>
      <w:pPr>
        <w:ind w:left="7374" w:hanging="399"/>
      </w:pPr>
      <w:rPr>
        <w:rFonts w:hint="default"/>
        <w:lang w:val="ru-RU" w:eastAsia="ru-RU" w:bidi="ru-RU"/>
      </w:rPr>
    </w:lvl>
    <w:lvl w:ilvl="8" w:tplc="FD1814AE">
      <w:numFmt w:val="bullet"/>
      <w:lvlText w:val="•"/>
      <w:lvlJc w:val="left"/>
      <w:pPr>
        <w:ind w:left="8385" w:hanging="399"/>
      </w:pPr>
      <w:rPr>
        <w:rFonts w:hint="default"/>
        <w:lang w:val="ru-RU" w:eastAsia="ru-RU" w:bidi="ru-RU"/>
      </w:rPr>
    </w:lvl>
  </w:abstractNum>
  <w:abstractNum w:abstractNumId="1" w15:restartNumberingAfterBreak="0">
    <w:nsid w:val="0A89543F"/>
    <w:multiLevelType w:val="hybridMultilevel"/>
    <w:tmpl w:val="705AA3C4"/>
    <w:lvl w:ilvl="0" w:tplc="2FECDFF8">
      <w:numFmt w:val="bullet"/>
      <w:lvlText w:val=""/>
      <w:lvlJc w:val="left"/>
      <w:pPr>
        <w:ind w:left="30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90C37F6">
      <w:numFmt w:val="bullet"/>
      <w:lvlText w:val="•"/>
      <w:lvlJc w:val="left"/>
      <w:pPr>
        <w:ind w:left="1310" w:hanging="281"/>
      </w:pPr>
      <w:rPr>
        <w:rFonts w:hint="default"/>
        <w:lang w:val="ru-RU" w:eastAsia="ru-RU" w:bidi="ru-RU"/>
      </w:rPr>
    </w:lvl>
    <w:lvl w:ilvl="2" w:tplc="55AE51FA">
      <w:numFmt w:val="bullet"/>
      <w:lvlText w:val="•"/>
      <w:lvlJc w:val="left"/>
      <w:pPr>
        <w:ind w:left="2321" w:hanging="281"/>
      </w:pPr>
      <w:rPr>
        <w:rFonts w:hint="default"/>
        <w:lang w:val="ru-RU" w:eastAsia="ru-RU" w:bidi="ru-RU"/>
      </w:rPr>
    </w:lvl>
    <w:lvl w:ilvl="3" w:tplc="553E89E8">
      <w:numFmt w:val="bullet"/>
      <w:lvlText w:val="•"/>
      <w:lvlJc w:val="left"/>
      <w:pPr>
        <w:ind w:left="3331" w:hanging="281"/>
      </w:pPr>
      <w:rPr>
        <w:rFonts w:hint="default"/>
        <w:lang w:val="ru-RU" w:eastAsia="ru-RU" w:bidi="ru-RU"/>
      </w:rPr>
    </w:lvl>
    <w:lvl w:ilvl="4" w:tplc="307A2508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1D387196">
      <w:numFmt w:val="bullet"/>
      <w:lvlText w:val="•"/>
      <w:lvlJc w:val="left"/>
      <w:pPr>
        <w:ind w:left="5353" w:hanging="281"/>
      </w:pPr>
      <w:rPr>
        <w:rFonts w:hint="default"/>
        <w:lang w:val="ru-RU" w:eastAsia="ru-RU" w:bidi="ru-RU"/>
      </w:rPr>
    </w:lvl>
    <w:lvl w:ilvl="6" w:tplc="0022550A">
      <w:numFmt w:val="bullet"/>
      <w:lvlText w:val="•"/>
      <w:lvlJc w:val="left"/>
      <w:pPr>
        <w:ind w:left="6363" w:hanging="281"/>
      </w:pPr>
      <w:rPr>
        <w:rFonts w:hint="default"/>
        <w:lang w:val="ru-RU" w:eastAsia="ru-RU" w:bidi="ru-RU"/>
      </w:rPr>
    </w:lvl>
    <w:lvl w:ilvl="7" w:tplc="C98EFBEE">
      <w:numFmt w:val="bullet"/>
      <w:lvlText w:val="•"/>
      <w:lvlJc w:val="left"/>
      <w:pPr>
        <w:ind w:left="7374" w:hanging="281"/>
      </w:pPr>
      <w:rPr>
        <w:rFonts w:hint="default"/>
        <w:lang w:val="ru-RU" w:eastAsia="ru-RU" w:bidi="ru-RU"/>
      </w:rPr>
    </w:lvl>
    <w:lvl w:ilvl="8" w:tplc="89785870">
      <w:numFmt w:val="bullet"/>
      <w:lvlText w:val="•"/>
      <w:lvlJc w:val="left"/>
      <w:pPr>
        <w:ind w:left="8385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0B1F5AA5"/>
    <w:multiLevelType w:val="multilevel"/>
    <w:tmpl w:val="5CFC930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1482258"/>
    <w:multiLevelType w:val="hybridMultilevel"/>
    <w:tmpl w:val="99B4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3F57"/>
    <w:multiLevelType w:val="hybridMultilevel"/>
    <w:tmpl w:val="DF58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7134A"/>
    <w:multiLevelType w:val="multilevel"/>
    <w:tmpl w:val="6AB6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202AC"/>
    <w:multiLevelType w:val="hybridMultilevel"/>
    <w:tmpl w:val="4232EA14"/>
    <w:lvl w:ilvl="0" w:tplc="803E4AE6">
      <w:numFmt w:val="bullet"/>
      <w:lvlText w:val="–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7DCDD98">
      <w:numFmt w:val="bullet"/>
      <w:lvlText w:val="•"/>
      <w:lvlJc w:val="left"/>
      <w:pPr>
        <w:ind w:left="1310" w:hanging="281"/>
      </w:pPr>
      <w:rPr>
        <w:rFonts w:hint="default"/>
        <w:lang w:val="ru-RU" w:eastAsia="ru-RU" w:bidi="ru-RU"/>
      </w:rPr>
    </w:lvl>
    <w:lvl w:ilvl="2" w:tplc="9FB221A0">
      <w:numFmt w:val="bullet"/>
      <w:lvlText w:val="•"/>
      <w:lvlJc w:val="left"/>
      <w:pPr>
        <w:ind w:left="2321" w:hanging="281"/>
      </w:pPr>
      <w:rPr>
        <w:rFonts w:hint="default"/>
        <w:lang w:val="ru-RU" w:eastAsia="ru-RU" w:bidi="ru-RU"/>
      </w:rPr>
    </w:lvl>
    <w:lvl w:ilvl="3" w:tplc="6BC26324">
      <w:numFmt w:val="bullet"/>
      <w:lvlText w:val="•"/>
      <w:lvlJc w:val="left"/>
      <w:pPr>
        <w:ind w:left="3331" w:hanging="281"/>
      </w:pPr>
      <w:rPr>
        <w:rFonts w:hint="default"/>
        <w:lang w:val="ru-RU" w:eastAsia="ru-RU" w:bidi="ru-RU"/>
      </w:rPr>
    </w:lvl>
    <w:lvl w:ilvl="4" w:tplc="BAF25578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401A97A4">
      <w:numFmt w:val="bullet"/>
      <w:lvlText w:val="•"/>
      <w:lvlJc w:val="left"/>
      <w:pPr>
        <w:ind w:left="5353" w:hanging="281"/>
      </w:pPr>
      <w:rPr>
        <w:rFonts w:hint="default"/>
        <w:lang w:val="ru-RU" w:eastAsia="ru-RU" w:bidi="ru-RU"/>
      </w:rPr>
    </w:lvl>
    <w:lvl w:ilvl="6" w:tplc="102CCB40">
      <w:numFmt w:val="bullet"/>
      <w:lvlText w:val="•"/>
      <w:lvlJc w:val="left"/>
      <w:pPr>
        <w:ind w:left="6363" w:hanging="281"/>
      </w:pPr>
      <w:rPr>
        <w:rFonts w:hint="default"/>
        <w:lang w:val="ru-RU" w:eastAsia="ru-RU" w:bidi="ru-RU"/>
      </w:rPr>
    </w:lvl>
    <w:lvl w:ilvl="7" w:tplc="D93C74A2">
      <w:numFmt w:val="bullet"/>
      <w:lvlText w:val="•"/>
      <w:lvlJc w:val="left"/>
      <w:pPr>
        <w:ind w:left="7374" w:hanging="281"/>
      </w:pPr>
      <w:rPr>
        <w:rFonts w:hint="default"/>
        <w:lang w:val="ru-RU" w:eastAsia="ru-RU" w:bidi="ru-RU"/>
      </w:rPr>
    </w:lvl>
    <w:lvl w:ilvl="8" w:tplc="DDE4F7EE">
      <w:numFmt w:val="bullet"/>
      <w:lvlText w:val="•"/>
      <w:lvlJc w:val="left"/>
      <w:pPr>
        <w:ind w:left="8385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3CD86E7A"/>
    <w:multiLevelType w:val="hybridMultilevel"/>
    <w:tmpl w:val="45C894B8"/>
    <w:lvl w:ilvl="0" w:tplc="5AF02622">
      <w:start w:val="1"/>
      <w:numFmt w:val="decimal"/>
      <w:lvlText w:val="%1."/>
      <w:lvlJc w:val="left"/>
      <w:pPr>
        <w:ind w:left="1717" w:hanging="1008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9B1121"/>
    <w:multiLevelType w:val="hybridMultilevel"/>
    <w:tmpl w:val="C382F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9926EE"/>
    <w:multiLevelType w:val="hybridMultilevel"/>
    <w:tmpl w:val="3FBC812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ED2E2A"/>
    <w:multiLevelType w:val="hybridMultilevel"/>
    <w:tmpl w:val="5B46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14411"/>
    <w:multiLevelType w:val="hybridMultilevel"/>
    <w:tmpl w:val="16E8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B03"/>
    <w:rsid w:val="00013919"/>
    <w:rsid w:val="00036FB0"/>
    <w:rsid w:val="00053C34"/>
    <w:rsid w:val="0006469F"/>
    <w:rsid w:val="00090E20"/>
    <w:rsid w:val="00091038"/>
    <w:rsid w:val="000B4B18"/>
    <w:rsid w:val="0010218B"/>
    <w:rsid w:val="00110FC4"/>
    <w:rsid w:val="0015392C"/>
    <w:rsid w:val="0016203C"/>
    <w:rsid w:val="001F2721"/>
    <w:rsid w:val="001F7B92"/>
    <w:rsid w:val="00233563"/>
    <w:rsid w:val="00264E74"/>
    <w:rsid w:val="002662B3"/>
    <w:rsid w:val="0030330B"/>
    <w:rsid w:val="003146BC"/>
    <w:rsid w:val="00344B39"/>
    <w:rsid w:val="003573F2"/>
    <w:rsid w:val="003A5610"/>
    <w:rsid w:val="003C1F86"/>
    <w:rsid w:val="003F0F94"/>
    <w:rsid w:val="00400F49"/>
    <w:rsid w:val="00435512"/>
    <w:rsid w:val="00444F75"/>
    <w:rsid w:val="00486A1D"/>
    <w:rsid w:val="004A0F4E"/>
    <w:rsid w:val="004A53C5"/>
    <w:rsid w:val="004B0EB8"/>
    <w:rsid w:val="00504A2E"/>
    <w:rsid w:val="00517E82"/>
    <w:rsid w:val="00525C49"/>
    <w:rsid w:val="00552B1E"/>
    <w:rsid w:val="00566A88"/>
    <w:rsid w:val="00567F26"/>
    <w:rsid w:val="0058001A"/>
    <w:rsid w:val="00582202"/>
    <w:rsid w:val="00596CEC"/>
    <w:rsid w:val="005A138D"/>
    <w:rsid w:val="005C2DB8"/>
    <w:rsid w:val="005C5C3B"/>
    <w:rsid w:val="005F5782"/>
    <w:rsid w:val="005F63D0"/>
    <w:rsid w:val="005F7156"/>
    <w:rsid w:val="00602ECD"/>
    <w:rsid w:val="00627F5A"/>
    <w:rsid w:val="0063343F"/>
    <w:rsid w:val="006A09CC"/>
    <w:rsid w:val="006C524A"/>
    <w:rsid w:val="006E4D6E"/>
    <w:rsid w:val="006F3D78"/>
    <w:rsid w:val="00757991"/>
    <w:rsid w:val="00784B54"/>
    <w:rsid w:val="00785011"/>
    <w:rsid w:val="007856B4"/>
    <w:rsid w:val="007A07DD"/>
    <w:rsid w:val="007B625E"/>
    <w:rsid w:val="007D7289"/>
    <w:rsid w:val="008173CD"/>
    <w:rsid w:val="0085062B"/>
    <w:rsid w:val="00850782"/>
    <w:rsid w:val="0087185F"/>
    <w:rsid w:val="008723C0"/>
    <w:rsid w:val="008B1D62"/>
    <w:rsid w:val="008F7F32"/>
    <w:rsid w:val="00914505"/>
    <w:rsid w:val="00945757"/>
    <w:rsid w:val="00974270"/>
    <w:rsid w:val="009C0BA7"/>
    <w:rsid w:val="009D1FE9"/>
    <w:rsid w:val="009E1819"/>
    <w:rsid w:val="00A23F4E"/>
    <w:rsid w:val="00A25E4E"/>
    <w:rsid w:val="00A57419"/>
    <w:rsid w:val="00A57B86"/>
    <w:rsid w:val="00A85CFC"/>
    <w:rsid w:val="00A93BD9"/>
    <w:rsid w:val="00AF7DAE"/>
    <w:rsid w:val="00B86B03"/>
    <w:rsid w:val="00BA5C50"/>
    <w:rsid w:val="00BB133E"/>
    <w:rsid w:val="00BC430A"/>
    <w:rsid w:val="00BC5988"/>
    <w:rsid w:val="00BD1577"/>
    <w:rsid w:val="00BE16FF"/>
    <w:rsid w:val="00BE5B93"/>
    <w:rsid w:val="00BF3C29"/>
    <w:rsid w:val="00C157E3"/>
    <w:rsid w:val="00C30432"/>
    <w:rsid w:val="00C35285"/>
    <w:rsid w:val="00C454FB"/>
    <w:rsid w:val="00C72910"/>
    <w:rsid w:val="00D0424D"/>
    <w:rsid w:val="00D46656"/>
    <w:rsid w:val="00D56679"/>
    <w:rsid w:val="00D77453"/>
    <w:rsid w:val="00DA5E6D"/>
    <w:rsid w:val="00DE45BF"/>
    <w:rsid w:val="00DE62DE"/>
    <w:rsid w:val="00DF3FBE"/>
    <w:rsid w:val="00DF485E"/>
    <w:rsid w:val="00E20E9E"/>
    <w:rsid w:val="00E25D8D"/>
    <w:rsid w:val="00EB01FF"/>
    <w:rsid w:val="00ED123C"/>
    <w:rsid w:val="00ED2FE7"/>
    <w:rsid w:val="00F046DC"/>
    <w:rsid w:val="00F42C02"/>
    <w:rsid w:val="00F57F14"/>
    <w:rsid w:val="00F64336"/>
    <w:rsid w:val="00F963A1"/>
    <w:rsid w:val="00FA6E49"/>
    <w:rsid w:val="00FC3272"/>
    <w:rsid w:val="00FC6CA3"/>
    <w:rsid w:val="00FD7480"/>
    <w:rsid w:val="00FF4B38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83495F"/>
  <w15:docId w15:val="{C9554F2D-8F2B-4275-B5F9-02BD463A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F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42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F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F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427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List Continue"/>
    <w:basedOn w:val="a"/>
    <w:rsid w:val="00974270"/>
    <w:pPr>
      <w:spacing w:after="120"/>
      <w:ind w:left="283"/>
    </w:pPr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23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3F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3F4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rsid w:val="00A23F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23F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A23F4E"/>
    <w:pPr>
      <w:jc w:val="both"/>
    </w:pPr>
    <w:rPr>
      <w:rFonts w:eastAsia="Times New Roman"/>
      <w:sz w:val="28"/>
      <w:szCs w:val="24"/>
    </w:rPr>
  </w:style>
  <w:style w:type="character" w:customStyle="1" w:styleId="a5">
    <w:name w:val="Подзаголовок Знак"/>
    <w:basedOn w:val="a0"/>
    <w:link w:val="a4"/>
    <w:rsid w:val="00A23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A2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23F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A23F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23F4E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23F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3F4E"/>
    <w:pPr>
      <w:widowControl w:val="0"/>
      <w:autoSpaceDE w:val="0"/>
      <w:autoSpaceDN w:val="0"/>
      <w:spacing w:line="270" w:lineRule="exact"/>
    </w:pPr>
    <w:rPr>
      <w:rFonts w:eastAsia="Times New Roman"/>
      <w:sz w:val="22"/>
      <w:szCs w:val="22"/>
      <w:lang w:bidi="ru-RU"/>
    </w:rPr>
  </w:style>
  <w:style w:type="paragraph" w:styleId="aa">
    <w:name w:val="Normal (Web)"/>
    <w:basedOn w:val="a"/>
    <w:uiPriority w:val="99"/>
    <w:unhideWhenUsed/>
    <w:rsid w:val="00A23F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3F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3F4E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7D7289"/>
    <w:rPr>
      <w:color w:val="0000FF"/>
      <w:u w:val="single"/>
    </w:rPr>
  </w:style>
  <w:style w:type="character" w:customStyle="1" w:styleId="a7">
    <w:name w:val="Абзац списка Знак"/>
    <w:basedOn w:val="a0"/>
    <w:link w:val="a6"/>
    <w:uiPriority w:val="34"/>
    <w:rsid w:val="007D7289"/>
  </w:style>
  <w:style w:type="character" w:customStyle="1" w:styleId="2Exact">
    <w:name w:val="Основной текст (2) Exact"/>
    <w:uiPriority w:val="99"/>
    <w:rsid w:val="00A93B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cs2a4a7cb2">
    <w:name w:val="cs2a4a7cb2"/>
    <w:basedOn w:val="a"/>
    <w:rsid w:val="00BE16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23fb0664">
    <w:name w:val="cs23fb0664"/>
    <w:basedOn w:val="a0"/>
    <w:rsid w:val="00BE16FF"/>
  </w:style>
  <w:style w:type="character" w:customStyle="1" w:styleId="cs102784">
    <w:name w:val="cs102784"/>
    <w:basedOn w:val="a0"/>
    <w:rsid w:val="00BE16FF"/>
  </w:style>
  <w:style w:type="paragraph" w:customStyle="1" w:styleId="csd270a203">
    <w:name w:val="csd270a203"/>
    <w:basedOn w:val="a"/>
    <w:rsid w:val="00BE16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">
    <w:name w:val="Основной текст (11)_"/>
    <w:basedOn w:val="a0"/>
    <w:link w:val="111"/>
    <w:uiPriority w:val="99"/>
    <w:locked/>
    <w:rsid w:val="00EB01F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B01FF"/>
    <w:pPr>
      <w:shd w:val="clear" w:color="auto" w:fill="FFFFFF"/>
      <w:spacing w:line="240" w:lineRule="atLeast"/>
      <w:ind w:hanging="420"/>
    </w:pPr>
    <w:rPr>
      <w:rFonts w:eastAsiaTheme="minorHAnsi"/>
      <w:sz w:val="19"/>
      <w:szCs w:val="19"/>
      <w:lang w:eastAsia="en-US"/>
    </w:rPr>
  </w:style>
  <w:style w:type="character" w:customStyle="1" w:styleId="FontStyle75">
    <w:name w:val="Font Style75"/>
    <w:uiPriority w:val="99"/>
    <w:rsid w:val="00EB01FF"/>
    <w:rPr>
      <w:rFonts w:ascii="Times New Roman" w:hAnsi="Times New Roman" w:cs="Times New Roman"/>
      <w:sz w:val="22"/>
      <w:szCs w:val="22"/>
    </w:rPr>
  </w:style>
  <w:style w:type="paragraph" w:customStyle="1" w:styleId="Style53">
    <w:name w:val="Style53"/>
    <w:basedOn w:val="a"/>
    <w:uiPriority w:val="99"/>
    <w:rsid w:val="00EB01FF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/>
      <w:sz w:val="24"/>
      <w:szCs w:val="24"/>
    </w:rPr>
  </w:style>
  <w:style w:type="paragraph" w:customStyle="1" w:styleId="Style47">
    <w:name w:val="Style47"/>
    <w:basedOn w:val="a"/>
    <w:uiPriority w:val="99"/>
    <w:rsid w:val="00EB01FF"/>
    <w:pPr>
      <w:widowControl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character" w:customStyle="1" w:styleId="FontStyle72">
    <w:name w:val="Font Style72"/>
    <w:uiPriority w:val="99"/>
    <w:rsid w:val="00EB01F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geu.ru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12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Краснов Тимур Эдуардович</cp:lastModifiedBy>
  <cp:revision>83</cp:revision>
  <dcterms:created xsi:type="dcterms:W3CDTF">2019-02-04T09:04:00Z</dcterms:created>
  <dcterms:modified xsi:type="dcterms:W3CDTF">2020-12-18T12:59:00Z</dcterms:modified>
</cp:coreProperties>
</file>