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FE" w:rsidRPr="00DF0459" w:rsidRDefault="003B68FE" w:rsidP="005D5C57">
      <w:pPr>
        <w:spacing w:before="240" w:after="120" w:line="240" w:lineRule="auto"/>
        <w:jc w:val="center"/>
        <w:rPr>
          <w:rFonts w:asciiTheme="majorBidi" w:eastAsia="Times New Roman" w:hAnsiTheme="majorBidi" w:cstheme="majorBidi"/>
          <w:b/>
          <w:bCs/>
          <w:szCs w:val="24"/>
          <w:lang w:eastAsia="ru-RU"/>
        </w:rPr>
      </w:pPr>
      <w:r w:rsidRPr="00DF0459">
        <w:rPr>
          <w:rFonts w:asciiTheme="majorBidi" w:eastAsia="Times New Roman" w:hAnsiTheme="majorBidi" w:cstheme="majorBidi"/>
          <w:b/>
          <w:bCs/>
          <w:szCs w:val="24"/>
          <w:lang w:eastAsia="ru-RU"/>
        </w:rPr>
        <w:t xml:space="preserve">АНАЛИЗ ОБЕСПЕЧЕНИЯ УСТРОЙЧИВОЙ РАБОТЫ ЭНЕРГЕТИЧЕСКОЙ СИСТЕМЫ С ИСПОЛЬЗОВАНИЕМ ПРОГРАММЫ  </w:t>
      </w:r>
      <w:r w:rsidRPr="00DF0459">
        <w:rPr>
          <w:rFonts w:asciiTheme="majorBidi" w:eastAsia="Times New Roman" w:hAnsiTheme="majorBidi" w:cstheme="majorBidi"/>
          <w:b/>
          <w:bCs/>
          <w:szCs w:val="24"/>
          <w:lang w:val="en-GB" w:eastAsia="ru-RU"/>
        </w:rPr>
        <w:t>MATLAB</w:t>
      </w:r>
      <w:r w:rsidRPr="00DF0459">
        <w:rPr>
          <w:rFonts w:asciiTheme="majorBidi" w:eastAsia="Times New Roman" w:hAnsiTheme="majorBidi" w:cstheme="majorBidi"/>
          <w:b/>
          <w:bCs/>
          <w:szCs w:val="24"/>
          <w:lang w:eastAsia="ru-RU"/>
        </w:rPr>
        <w:t xml:space="preserve"> ДЛЯ РАЗРАБОТКИ МОДЕЛИРОВАНИЯ ПРОЦЕССОВ</w:t>
      </w:r>
    </w:p>
    <w:p w:rsidR="00DF0459" w:rsidRPr="00DF0459" w:rsidRDefault="00DF0459" w:rsidP="00DF0459">
      <w:pPr>
        <w:spacing w:before="240" w:after="120" w:line="192" w:lineRule="auto"/>
        <w:jc w:val="center"/>
        <w:rPr>
          <w:rFonts w:asciiTheme="majorBidi" w:eastAsia="Times New Roman" w:hAnsiTheme="majorBidi" w:cstheme="majorBidi"/>
          <w:b/>
          <w:bCs/>
          <w:szCs w:val="24"/>
          <w:lang w:eastAsia="ru-RU"/>
        </w:rPr>
      </w:pPr>
      <w:r w:rsidRPr="00DF0459">
        <w:rPr>
          <w:rFonts w:asciiTheme="majorBidi" w:eastAsia="Times New Roman" w:hAnsiTheme="majorBidi" w:cstheme="majorBidi"/>
          <w:b/>
          <w:bCs/>
          <w:szCs w:val="24"/>
          <w:lang w:eastAsia="ru-RU"/>
        </w:rPr>
        <w:t>АЛЬЗАККАР А.М., КГЭУ, г. Казань</w:t>
      </w:r>
    </w:p>
    <w:p w:rsidR="00DF0459" w:rsidRPr="00DF0459" w:rsidRDefault="00DF0459" w:rsidP="00DF0459">
      <w:pPr>
        <w:spacing w:before="240" w:after="120" w:line="192" w:lineRule="auto"/>
        <w:jc w:val="center"/>
        <w:rPr>
          <w:rFonts w:asciiTheme="majorBidi" w:eastAsia="Times New Roman" w:hAnsiTheme="majorBidi" w:cstheme="majorBidi"/>
          <w:b/>
          <w:bCs/>
          <w:szCs w:val="24"/>
          <w:lang w:eastAsia="ru-RU"/>
        </w:rPr>
      </w:pPr>
      <w:r w:rsidRPr="00DF0459">
        <w:rPr>
          <w:rFonts w:asciiTheme="majorBidi" w:eastAsia="Times New Roman" w:hAnsiTheme="majorBidi" w:cstheme="majorBidi"/>
          <w:b/>
          <w:bCs/>
          <w:szCs w:val="24"/>
          <w:lang w:eastAsia="ru-RU"/>
        </w:rPr>
        <w:t>Науч. рук. д-р техн. наук, проф. ВАЛЕЕВ И.М.;</w:t>
      </w:r>
    </w:p>
    <w:p w:rsidR="008D441E" w:rsidRPr="005D5C57" w:rsidRDefault="008D441E" w:rsidP="005D5C57">
      <w:pPr>
        <w:spacing w:before="240" w:after="120" w:line="240" w:lineRule="auto"/>
        <w:jc w:val="left"/>
        <w:rPr>
          <w:rFonts w:asciiTheme="majorBidi" w:eastAsia="Times New Roman" w:hAnsiTheme="majorBidi" w:cstheme="majorBidi"/>
          <w:b/>
          <w:bCs/>
          <w:sz w:val="20"/>
          <w:szCs w:val="20"/>
          <w:lang w:eastAsia="ru-RU"/>
        </w:rPr>
        <w:sectPr w:rsidR="008D441E" w:rsidRPr="005D5C57" w:rsidSect="00126DBD">
          <w:footerReference w:type="default" r:id="rId8"/>
          <w:pgSz w:w="11906" w:h="16838"/>
          <w:pgMar w:top="1134" w:right="850" w:bottom="1134" w:left="1701" w:header="708" w:footer="708" w:gutter="0"/>
          <w:cols w:space="708"/>
          <w:docGrid w:linePitch="360"/>
        </w:sectPr>
      </w:pPr>
    </w:p>
    <w:p w:rsidR="003226FC" w:rsidRPr="005D5C57" w:rsidRDefault="003226FC" w:rsidP="005D5C57">
      <w:pPr>
        <w:spacing w:before="240" w:after="120" w:line="240" w:lineRule="auto"/>
        <w:jc w:val="left"/>
        <w:rPr>
          <w:rFonts w:asciiTheme="majorBidi" w:eastAsia="Times New Roman" w:hAnsiTheme="majorBidi" w:cstheme="majorBidi"/>
          <w:sz w:val="20"/>
          <w:szCs w:val="20"/>
          <w:lang w:eastAsia="ru-RU"/>
        </w:rPr>
      </w:pPr>
      <w:r w:rsidRPr="005D5C57">
        <w:rPr>
          <w:rFonts w:asciiTheme="majorBidi" w:eastAsia="Times New Roman" w:hAnsiTheme="majorBidi" w:cstheme="majorBidi"/>
          <w:b/>
          <w:bCs/>
          <w:sz w:val="20"/>
          <w:szCs w:val="20"/>
          <w:lang w:eastAsia="ru-RU"/>
        </w:rPr>
        <w:lastRenderedPageBreak/>
        <w:t>Аннотация:</w:t>
      </w:r>
      <w:r w:rsidRPr="005D5C57">
        <w:rPr>
          <w:rFonts w:asciiTheme="majorBidi" w:eastAsia="Times New Roman" w:hAnsiTheme="majorBidi" w:cstheme="majorBidi"/>
          <w:sz w:val="20"/>
          <w:szCs w:val="20"/>
          <w:lang w:eastAsia="ru-RU"/>
        </w:rPr>
        <w:t xml:space="preserve"> Теория устойчивости энергетической систе</w:t>
      </w:r>
      <w:r w:rsidR="00A13FD7" w:rsidRPr="005D5C57">
        <w:rPr>
          <w:rFonts w:asciiTheme="majorBidi" w:eastAsia="Times New Roman" w:hAnsiTheme="majorBidi" w:cstheme="majorBidi"/>
          <w:sz w:val="20"/>
          <w:szCs w:val="20"/>
          <w:lang w:eastAsia="ru-RU"/>
        </w:rPr>
        <w:t>мы, необходимая для устойчивой работы</w:t>
      </w:r>
      <w:r w:rsidRPr="005D5C57">
        <w:rPr>
          <w:rFonts w:asciiTheme="majorBidi" w:eastAsia="Times New Roman" w:hAnsiTheme="majorBidi" w:cstheme="majorBidi"/>
          <w:sz w:val="20"/>
          <w:szCs w:val="20"/>
          <w:lang w:eastAsia="ru-RU"/>
        </w:rPr>
        <w:t xml:space="preserve"> силовой системы и различны</w:t>
      </w:r>
      <w:r w:rsidR="00A13FD7" w:rsidRPr="005D5C57">
        <w:rPr>
          <w:rFonts w:asciiTheme="majorBidi" w:eastAsia="Times New Roman" w:hAnsiTheme="majorBidi" w:cstheme="majorBidi"/>
          <w:sz w:val="20"/>
          <w:szCs w:val="20"/>
          <w:lang w:eastAsia="ru-RU"/>
        </w:rPr>
        <w:t>х методов анализа энергосистемы. В данной</w:t>
      </w:r>
      <w:r w:rsidRPr="005D5C57">
        <w:rPr>
          <w:rFonts w:asciiTheme="majorBidi" w:eastAsia="Times New Roman" w:hAnsiTheme="majorBidi" w:cstheme="majorBidi"/>
          <w:sz w:val="20"/>
          <w:szCs w:val="20"/>
          <w:lang w:eastAsia="ru-RU"/>
        </w:rPr>
        <w:t xml:space="preserve"> статье была разработана модель </w:t>
      </w:r>
      <w:r w:rsidR="001F0D44" w:rsidRPr="005D5C57">
        <w:rPr>
          <w:rFonts w:asciiTheme="majorBidi" w:eastAsia="Times New Roman" w:hAnsiTheme="majorBidi" w:cstheme="majorBidi"/>
          <w:sz w:val="20"/>
          <w:szCs w:val="20"/>
          <w:lang w:eastAsia="ru-RU"/>
        </w:rPr>
        <w:t>усто́йчивости</w:t>
      </w:r>
      <w:r w:rsidRPr="005D5C57">
        <w:rPr>
          <w:rFonts w:asciiTheme="majorBidi" w:eastAsia="Times New Roman" w:hAnsiTheme="majorBidi" w:cstheme="majorBidi"/>
          <w:sz w:val="20"/>
          <w:szCs w:val="20"/>
          <w:lang w:eastAsia="ru-RU"/>
        </w:rPr>
        <w:t>. Целью данной работы я</w:t>
      </w:r>
      <w:r w:rsidR="00A13FD7" w:rsidRPr="005D5C57">
        <w:rPr>
          <w:rFonts w:asciiTheme="majorBidi" w:eastAsia="Times New Roman" w:hAnsiTheme="majorBidi" w:cstheme="majorBidi"/>
          <w:sz w:val="20"/>
          <w:szCs w:val="20"/>
          <w:lang w:eastAsia="ru-RU"/>
        </w:rPr>
        <w:t>вляется исследование и понимания</w:t>
      </w:r>
      <w:r w:rsidRPr="005D5C57">
        <w:rPr>
          <w:rFonts w:asciiTheme="majorBidi" w:eastAsia="Times New Roman" w:hAnsiTheme="majorBidi" w:cstheme="majorBidi"/>
          <w:sz w:val="20"/>
          <w:szCs w:val="20"/>
          <w:lang w:eastAsia="ru-RU"/>
        </w:rPr>
        <w:t xml:space="preserve"> </w:t>
      </w:r>
      <w:r w:rsidR="001F0D44" w:rsidRPr="005D5C57">
        <w:rPr>
          <w:rFonts w:asciiTheme="majorBidi" w:eastAsia="Times New Roman" w:hAnsiTheme="majorBidi" w:cstheme="majorBidi"/>
          <w:sz w:val="20"/>
          <w:szCs w:val="20"/>
          <w:lang w:eastAsia="ru-RU"/>
        </w:rPr>
        <w:t xml:space="preserve">усто́йчивости </w:t>
      </w:r>
      <w:r w:rsidRPr="005D5C57">
        <w:rPr>
          <w:rFonts w:asciiTheme="majorBidi" w:eastAsia="Times New Roman" w:hAnsiTheme="majorBidi" w:cstheme="majorBidi"/>
          <w:sz w:val="20"/>
          <w:szCs w:val="20"/>
          <w:lang w:eastAsia="ru-RU"/>
        </w:rPr>
        <w:t>энергосистемы, при этом</w:t>
      </w:r>
      <w:r w:rsidR="00BD1122" w:rsidRPr="005D5C57">
        <w:rPr>
          <w:rFonts w:asciiTheme="majorBidi" w:eastAsia="Times New Roman" w:hAnsiTheme="majorBidi" w:cstheme="majorBidi"/>
          <w:sz w:val="20"/>
          <w:szCs w:val="20"/>
          <w:lang w:eastAsia="ru-RU"/>
        </w:rPr>
        <w:t xml:space="preserve"> </w:t>
      </w:r>
      <w:r w:rsidRPr="005D5C57">
        <w:rPr>
          <w:rFonts w:asciiTheme="majorBidi" w:eastAsia="Times New Roman" w:hAnsiTheme="majorBidi" w:cstheme="majorBidi"/>
          <w:sz w:val="20"/>
          <w:szCs w:val="20"/>
          <w:lang w:eastAsia="ru-RU"/>
        </w:rPr>
        <w:t>основное внимание уделяется теориям устойчивости и моделированию энергосистем. Для этой цели было разработано программное обеспечение с использованием MATLAB. Поэтом</w:t>
      </w:r>
      <w:r w:rsidR="00A13FD7" w:rsidRPr="005D5C57">
        <w:rPr>
          <w:rFonts w:asciiTheme="majorBidi" w:eastAsia="Times New Roman" w:hAnsiTheme="majorBidi" w:cstheme="majorBidi"/>
          <w:sz w:val="20"/>
          <w:szCs w:val="20"/>
          <w:lang w:eastAsia="ru-RU"/>
        </w:rPr>
        <w:t>у мы сравниваем различные данные и параметры устойчивости,</w:t>
      </w:r>
      <w:r w:rsidRPr="005D5C57">
        <w:rPr>
          <w:rFonts w:asciiTheme="majorBidi" w:eastAsia="Times New Roman" w:hAnsiTheme="majorBidi" w:cstheme="majorBidi"/>
          <w:sz w:val="20"/>
          <w:szCs w:val="20"/>
          <w:lang w:eastAsia="ru-RU"/>
        </w:rPr>
        <w:t xml:space="preserve"> изменяя угол мощности, положение неисправности и механическую мощность.</w:t>
      </w:r>
      <w:r w:rsidRPr="005D5C57">
        <w:rPr>
          <w:rFonts w:asciiTheme="majorBidi" w:eastAsia="Times New Roman" w:hAnsiTheme="majorBidi" w:cstheme="majorBidi"/>
          <w:sz w:val="20"/>
          <w:szCs w:val="20"/>
          <w:lang w:eastAsia="ru-RU"/>
        </w:rPr>
        <w:br/>
      </w:r>
      <w:r w:rsidRPr="005D5C57">
        <w:rPr>
          <w:rFonts w:asciiTheme="majorBidi" w:eastAsia="Times New Roman" w:hAnsiTheme="majorBidi" w:cstheme="majorBidi"/>
          <w:sz w:val="20"/>
          <w:szCs w:val="20"/>
          <w:lang w:eastAsia="ru-RU"/>
        </w:rPr>
        <w:br/>
      </w:r>
      <w:r w:rsidRPr="005D5C57">
        <w:rPr>
          <w:rFonts w:asciiTheme="majorBidi" w:eastAsia="Times New Roman" w:hAnsiTheme="majorBidi" w:cstheme="majorBidi"/>
          <w:b/>
          <w:bCs/>
          <w:sz w:val="20"/>
          <w:szCs w:val="20"/>
          <w:lang w:eastAsia="ru-RU"/>
        </w:rPr>
        <w:t>Ключевые слова</w:t>
      </w:r>
      <w:r w:rsidRPr="005D5C57">
        <w:rPr>
          <w:rFonts w:asciiTheme="majorBidi" w:eastAsia="Times New Roman" w:hAnsiTheme="majorBidi" w:cstheme="majorBidi"/>
          <w:sz w:val="20"/>
          <w:szCs w:val="20"/>
          <w:lang w:eastAsia="ru-RU"/>
        </w:rPr>
        <w:t>, методы контроля для предотвращения потери синхронности, разворот машин, моделирование энергосистемы</w:t>
      </w:r>
    </w:p>
    <w:p w:rsidR="00D37448" w:rsidRPr="005D5C57" w:rsidRDefault="00D37448" w:rsidP="005D5C57">
      <w:pPr>
        <w:spacing w:before="240" w:after="120" w:line="240" w:lineRule="auto"/>
        <w:jc w:val="left"/>
        <w:rPr>
          <w:rFonts w:asciiTheme="majorBidi" w:eastAsia="Times New Roman" w:hAnsiTheme="majorBidi" w:cstheme="majorBidi"/>
          <w:sz w:val="20"/>
          <w:szCs w:val="20"/>
          <w:lang w:val="en-US" w:eastAsia="ru-RU"/>
        </w:rPr>
      </w:pPr>
      <w:r w:rsidRPr="005D5C57">
        <w:rPr>
          <w:rFonts w:asciiTheme="majorBidi" w:eastAsia="Times New Roman" w:hAnsiTheme="majorBidi" w:cstheme="majorBidi"/>
          <w:b/>
          <w:bCs/>
          <w:sz w:val="20"/>
          <w:szCs w:val="20"/>
          <w:lang w:val="en-GB" w:eastAsia="ru-RU"/>
        </w:rPr>
        <w:t>A</w:t>
      </w:r>
      <w:proofErr w:type="spellStart"/>
      <w:r w:rsidRPr="005D5C57">
        <w:rPr>
          <w:rFonts w:asciiTheme="majorBidi" w:eastAsia="Times New Roman" w:hAnsiTheme="majorBidi" w:cstheme="majorBidi"/>
          <w:b/>
          <w:bCs/>
          <w:sz w:val="20"/>
          <w:szCs w:val="20"/>
          <w:lang w:val="en-US" w:eastAsia="ru-RU"/>
        </w:rPr>
        <w:t>bstract</w:t>
      </w:r>
      <w:proofErr w:type="spellEnd"/>
      <w:proofErr w:type="gramStart"/>
      <w:r w:rsidRPr="005D5C57">
        <w:rPr>
          <w:rFonts w:asciiTheme="majorBidi" w:eastAsia="Times New Roman" w:hAnsiTheme="majorBidi" w:cstheme="majorBidi"/>
          <w:b/>
          <w:bCs/>
          <w:sz w:val="20"/>
          <w:szCs w:val="20"/>
          <w:lang w:val="en-GB" w:eastAsia="ru-RU"/>
        </w:rPr>
        <w:t>:</w:t>
      </w:r>
      <w:r w:rsidRPr="005D5C57">
        <w:rPr>
          <w:rFonts w:asciiTheme="majorBidi" w:eastAsia="Times New Roman" w:hAnsiTheme="majorBidi" w:cstheme="majorBidi"/>
          <w:sz w:val="20"/>
          <w:szCs w:val="20"/>
          <w:lang w:val="en-US" w:eastAsia="ru-RU"/>
        </w:rPr>
        <w:t>The</w:t>
      </w:r>
      <w:proofErr w:type="gramEnd"/>
      <w:r w:rsidRPr="005D5C57">
        <w:rPr>
          <w:rFonts w:asciiTheme="majorBidi" w:eastAsia="Times New Roman" w:hAnsiTheme="majorBidi" w:cstheme="majorBidi"/>
          <w:sz w:val="20"/>
          <w:szCs w:val="20"/>
          <w:lang w:val="en-US" w:eastAsia="ru-RU"/>
        </w:rPr>
        <w:t xml:space="preserve"> theory of the stability of the energy system, necessary for the stable operation of the power system and various methods of analyzing the power system. This article has developed a model of sustainability. The purpose of this work is to study and understand the stability of the power system, with the </w:t>
      </w:r>
      <w:proofErr w:type="gramStart"/>
      <w:r w:rsidRPr="005D5C57">
        <w:rPr>
          <w:rFonts w:asciiTheme="majorBidi" w:eastAsia="Times New Roman" w:hAnsiTheme="majorBidi" w:cstheme="majorBidi"/>
          <w:sz w:val="20"/>
          <w:szCs w:val="20"/>
          <w:lang w:val="en-US" w:eastAsia="ru-RU"/>
        </w:rPr>
        <w:t>main focus</w:t>
      </w:r>
      <w:proofErr w:type="gramEnd"/>
      <w:r w:rsidRPr="005D5C57">
        <w:rPr>
          <w:rFonts w:asciiTheme="majorBidi" w:eastAsia="Times New Roman" w:hAnsiTheme="majorBidi" w:cstheme="majorBidi"/>
          <w:sz w:val="20"/>
          <w:szCs w:val="20"/>
          <w:lang w:val="en-US" w:eastAsia="ru-RU"/>
        </w:rPr>
        <w:t xml:space="preserve"> on the theories of sustainability and modeling of power systems. For this purpose, software was developed using MATLAB. Therefore, we compare different data and stability parameters by changing the power angle, fault position, and mechanical power.</w:t>
      </w:r>
    </w:p>
    <w:p w:rsidR="00D37448" w:rsidRPr="005D5C57" w:rsidRDefault="00D37448" w:rsidP="005D5C57">
      <w:pPr>
        <w:spacing w:before="100" w:beforeAutospacing="1" w:after="100" w:afterAutospacing="1" w:line="240" w:lineRule="auto"/>
        <w:jc w:val="left"/>
        <w:rPr>
          <w:rFonts w:asciiTheme="majorBidi" w:eastAsia="Times New Roman" w:hAnsiTheme="majorBidi" w:cstheme="majorBidi"/>
          <w:sz w:val="20"/>
          <w:szCs w:val="20"/>
          <w:lang w:val="en-US" w:eastAsia="ru-RU"/>
        </w:rPr>
      </w:pPr>
      <w:r w:rsidRPr="005D5C57">
        <w:rPr>
          <w:rFonts w:asciiTheme="majorBidi" w:eastAsia="Times New Roman" w:hAnsiTheme="majorBidi" w:cstheme="majorBidi"/>
          <w:b/>
          <w:bCs/>
          <w:sz w:val="20"/>
          <w:szCs w:val="20"/>
          <w:lang w:val="en-US" w:eastAsia="ru-RU"/>
        </w:rPr>
        <w:t>Keywords:</w:t>
      </w:r>
      <w:r w:rsidRPr="005D5C57">
        <w:rPr>
          <w:lang w:val="en-US"/>
        </w:rPr>
        <w:t xml:space="preserve"> </w:t>
      </w:r>
      <w:r w:rsidRPr="005D5C57">
        <w:rPr>
          <w:rFonts w:asciiTheme="majorBidi" w:eastAsia="Times New Roman" w:hAnsiTheme="majorBidi" w:cstheme="majorBidi"/>
          <w:sz w:val="20"/>
          <w:szCs w:val="20"/>
          <w:lang w:val="en-US" w:eastAsia="ru-RU"/>
        </w:rPr>
        <w:t>control methods to prevent loss of synchronicity, reversal of machines, power system modeling</w:t>
      </w:r>
    </w:p>
    <w:p w:rsidR="006F1AD5" w:rsidRPr="005D5C57" w:rsidRDefault="00D37448" w:rsidP="002F5FE0">
      <w:pPr>
        <w:spacing w:before="100" w:beforeAutospacing="1" w:after="100" w:afterAutospacing="1" w:line="240" w:lineRule="auto"/>
        <w:jc w:val="left"/>
        <w:rPr>
          <w:rFonts w:asciiTheme="majorBidi" w:eastAsia="Times New Roman" w:hAnsiTheme="majorBidi" w:cstheme="majorBidi"/>
          <w:sz w:val="20"/>
          <w:szCs w:val="20"/>
          <w:lang w:eastAsia="ru-RU"/>
        </w:rPr>
      </w:pPr>
      <w:r w:rsidRPr="005D5C57">
        <w:rPr>
          <w:rFonts w:asciiTheme="majorBidi" w:eastAsia="Times New Roman" w:hAnsiTheme="majorBidi" w:cstheme="majorBidi"/>
          <w:sz w:val="20"/>
          <w:szCs w:val="20"/>
          <w:lang w:val="en-US" w:eastAsia="ru-RU"/>
        </w:rPr>
        <w:t> </w:t>
      </w:r>
      <w:r w:rsidR="006F1AD5" w:rsidRPr="00A3323F">
        <w:rPr>
          <w:rFonts w:asciiTheme="majorBidi" w:eastAsia="Times New Roman" w:hAnsiTheme="majorBidi" w:cstheme="majorBidi"/>
          <w:b/>
          <w:bCs/>
          <w:sz w:val="20"/>
          <w:szCs w:val="20"/>
          <w:lang w:eastAsia="ru-RU"/>
        </w:rPr>
        <w:t>1.</w:t>
      </w:r>
      <w:r w:rsidR="006F1AD5" w:rsidRPr="005D5C57">
        <w:rPr>
          <w:rFonts w:asciiTheme="majorBidi" w:eastAsia="Times New Roman" w:hAnsiTheme="majorBidi" w:cstheme="majorBidi"/>
          <w:b/>
          <w:bCs/>
          <w:sz w:val="20"/>
          <w:szCs w:val="20"/>
          <w:lang w:eastAsia="ru-RU"/>
        </w:rPr>
        <w:t>Вступление</w:t>
      </w:r>
      <w:r w:rsidR="006F1AD5" w:rsidRPr="00A3323F">
        <w:rPr>
          <w:rFonts w:asciiTheme="majorBidi" w:eastAsia="Times New Roman" w:hAnsiTheme="majorBidi" w:cstheme="majorBidi"/>
          <w:b/>
          <w:bCs/>
          <w:sz w:val="20"/>
          <w:szCs w:val="20"/>
          <w:lang w:eastAsia="ru-RU"/>
        </w:rPr>
        <w:t>:</w:t>
      </w:r>
      <w:r w:rsidR="006F1AD5" w:rsidRPr="005D5C57">
        <w:rPr>
          <w:rFonts w:asciiTheme="majorBidi" w:eastAsia="Times New Roman" w:hAnsiTheme="majorBidi" w:cstheme="majorBidi"/>
          <w:sz w:val="20"/>
          <w:szCs w:val="20"/>
          <w:lang w:eastAsia="ru-RU"/>
        </w:rPr>
        <w:t xml:space="preserve">Взаимосвязанная энергосистема в основном состоит из нескольких важных составляющих. Они - а именно, электростанции, линии электропередач, нагрузка, трансформатор, статические компенсаторы ВАРА и наконец линии </w:t>
      </w:r>
      <w:r w:rsidR="006F1AD5" w:rsidRPr="005D5C57">
        <w:rPr>
          <w:rFonts w:asciiTheme="majorBidi" w:eastAsia="Times New Roman" w:hAnsiTheme="majorBidi" w:cstheme="majorBidi"/>
          <w:sz w:val="20"/>
          <w:szCs w:val="20"/>
          <w:lang w:val="en-GB" w:eastAsia="ru-RU"/>
        </w:rPr>
        <w:t>HVDC</w:t>
      </w:r>
      <w:r w:rsidR="006F1AD5" w:rsidRPr="005D5C57">
        <w:rPr>
          <w:rFonts w:asciiTheme="majorBidi" w:eastAsia="Times New Roman" w:hAnsiTheme="majorBidi" w:cstheme="majorBidi"/>
          <w:sz w:val="20"/>
          <w:szCs w:val="20"/>
          <w:lang w:eastAsia="ru-RU"/>
        </w:rPr>
        <w:t xml:space="preserve">. Во время эксплуатации генераторов могут быть некоторые беспорядки, такие как поддержанные колебания в скорости или периодические изменения при крутящем моменте, который применен к генератору. Эти ошибки могут привести к колебанию напряжения или частоты, которое может затронуть другие части взаимосвязанной энергосистемы. Внешние факторы, такой как молния, может также вызвать аварии в энергосистеме. Все эти беспорядки </w:t>
      </w:r>
      <w:r w:rsidR="006F1AD5" w:rsidRPr="005D5C57">
        <w:rPr>
          <w:rFonts w:asciiTheme="majorBidi" w:eastAsia="Times New Roman" w:hAnsiTheme="majorBidi" w:cstheme="majorBidi"/>
          <w:sz w:val="20"/>
          <w:szCs w:val="20"/>
          <w:lang w:eastAsia="ru-RU"/>
        </w:rPr>
        <w:lastRenderedPageBreak/>
        <w:t xml:space="preserve">называют как ошибками. Когда ошибка происходит, она приводит двигатель к потере синхронизма, если собственная частота колебания совпадает с колебанием частоты генераторов. С этими факторами в базе, основное условие для энергосистемы для обеспечения </w:t>
      </w:r>
      <w:r w:rsidR="0025510D" w:rsidRPr="005D5C57">
        <w:rPr>
          <w:rFonts w:asciiTheme="majorBidi" w:eastAsia="Times New Roman" w:hAnsiTheme="majorBidi" w:cstheme="majorBidi"/>
          <w:sz w:val="20"/>
          <w:szCs w:val="20"/>
          <w:lang w:eastAsia="ru-RU"/>
        </w:rPr>
        <w:t>устойчивости</w:t>
      </w:r>
      <w:r w:rsidR="006F1AD5" w:rsidRPr="005D5C57">
        <w:rPr>
          <w:rFonts w:asciiTheme="majorBidi" w:eastAsia="Times New Roman" w:hAnsiTheme="majorBidi" w:cstheme="majorBidi"/>
          <w:sz w:val="20"/>
          <w:szCs w:val="20"/>
          <w:lang w:eastAsia="ru-RU"/>
        </w:rPr>
        <w:t xml:space="preserve"> – это поддержание синхронизма. Помимо этого, условия, есть другие важные условия такой как установившийся </w:t>
      </w:r>
      <w:r w:rsidR="0025510D" w:rsidRPr="005D5C57">
        <w:rPr>
          <w:rFonts w:asciiTheme="majorBidi" w:eastAsia="Times New Roman" w:hAnsiTheme="majorBidi" w:cstheme="majorBidi"/>
          <w:sz w:val="20"/>
          <w:szCs w:val="20"/>
          <w:lang w:eastAsia="ru-RU"/>
        </w:rPr>
        <w:t>устойчивост</w:t>
      </w:r>
      <w:r w:rsidR="006F1AD5" w:rsidRPr="005D5C57">
        <w:rPr>
          <w:rFonts w:asciiTheme="majorBidi" w:eastAsia="Times New Roman" w:hAnsiTheme="majorBidi" w:cstheme="majorBidi"/>
          <w:sz w:val="20"/>
          <w:szCs w:val="20"/>
          <w:lang w:eastAsia="ru-RU"/>
        </w:rPr>
        <w:t xml:space="preserve">ь, переходная </w:t>
      </w:r>
      <w:r w:rsidR="0025510D" w:rsidRPr="005D5C57">
        <w:rPr>
          <w:rFonts w:asciiTheme="majorBidi" w:eastAsia="Times New Roman" w:hAnsiTheme="majorBidi" w:cstheme="majorBidi"/>
          <w:sz w:val="20"/>
          <w:szCs w:val="20"/>
          <w:lang w:eastAsia="ru-RU"/>
        </w:rPr>
        <w:t>устойчивост</w:t>
      </w:r>
      <w:r w:rsidR="006F1AD5" w:rsidRPr="005D5C57">
        <w:rPr>
          <w:rFonts w:asciiTheme="majorBidi" w:eastAsia="Times New Roman" w:hAnsiTheme="majorBidi" w:cstheme="majorBidi"/>
          <w:sz w:val="20"/>
          <w:szCs w:val="20"/>
          <w:lang w:eastAsia="ru-RU"/>
        </w:rPr>
        <w:t xml:space="preserve">ь, гармоника и волнение, падение напряжения и потеря реактивной мощности. </w:t>
      </w:r>
      <w:r w:rsidR="0025510D" w:rsidRPr="005D5C57">
        <w:rPr>
          <w:rFonts w:asciiTheme="majorBidi" w:eastAsia="Times New Roman" w:hAnsiTheme="majorBidi" w:cstheme="majorBidi"/>
          <w:sz w:val="20"/>
          <w:szCs w:val="20"/>
          <w:lang w:eastAsia="ru-RU"/>
        </w:rPr>
        <w:t>Устойчивост</w:t>
      </w:r>
      <w:r w:rsidR="006F1AD5" w:rsidRPr="005D5C57">
        <w:rPr>
          <w:rFonts w:asciiTheme="majorBidi" w:eastAsia="Times New Roman" w:hAnsiTheme="majorBidi" w:cstheme="majorBidi"/>
          <w:sz w:val="20"/>
          <w:szCs w:val="20"/>
          <w:lang w:eastAsia="ru-RU"/>
        </w:rPr>
        <w:t>ь взаимосвязанной энергосистемы в ее способности возвращению к ее нормальному или стабильному действию, будучи подвергнутым некоторой форме ошибок и аварий. Нагрузка в системе может изменяться постепенно или внезапно. Внезапные изменения нагрузки могут произойти из-за быстрой операции по переключению (коммутации) или внезапных ошибок сопровождаемыми, опрокидыванием в ЛЭП и т.д., и будет ли система оставаться стабильной, продолжая поставлять нагрузку и держать различие синхронизма машины в шаге при различных условиях - исследование отде</w:t>
      </w:r>
      <w:r w:rsidR="0025510D" w:rsidRPr="005D5C57">
        <w:rPr>
          <w:rFonts w:asciiTheme="majorBidi" w:eastAsia="Times New Roman" w:hAnsiTheme="majorBidi" w:cstheme="majorBidi"/>
          <w:sz w:val="20"/>
          <w:szCs w:val="20"/>
          <w:lang w:eastAsia="ru-RU"/>
        </w:rPr>
        <w:t>льно и известно, как системная устойчивости</w:t>
      </w:r>
      <w:r w:rsidR="006F1AD5" w:rsidRPr="005D5C57">
        <w:rPr>
          <w:rFonts w:asciiTheme="majorBidi" w:eastAsia="Times New Roman" w:hAnsiTheme="majorBidi" w:cstheme="majorBidi"/>
          <w:sz w:val="20"/>
          <w:szCs w:val="20"/>
          <w:lang w:eastAsia="ru-RU"/>
        </w:rPr>
        <w:t xml:space="preserve">ь. Исследования </w:t>
      </w:r>
      <w:r w:rsidR="0025510D" w:rsidRPr="005D5C57">
        <w:rPr>
          <w:rFonts w:asciiTheme="majorBidi" w:eastAsia="Times New Roman" w:hAnsiTheme="majorBidi" w:cstheme="majorBidi"/>
          <w:sz w:val="20"/>
          <w:szCs w:val="20"/>
          <w:lang w:eastAsia="ru-RU"/>
        </w:rPr>
        <w:t xml:space="preserve">устойчивости </w:t>
      </w:r>
      <w:r w:rsidR="006F1AD5" w:rsidRPr="005D5C57">
        <w:rPr>
          <w:rFonts w:asciiTheme="majorBidi" w:eastAsia="Times New Roman" w:hAnsiTheme="majorBidi" w:cstheme="majorBidi"/>
          <w:sz w:val="20"/>
          <w:szCs w:val="20"/>
          <w:lang w:eastAsia="ru-RU"/>
        </w:rPr>
        <w:t xml:space="preserve">проводятся, когда новое строительство и передача средств запланированы. Исследования полезны в определении таких вещей как фундамент системы передачи необходимое, критическое время действия выключателей, уровень напряжения и способность передачи между системами. Электроэнергетическая отрасль – область, где есть постоянные изменения. Электроэнергетика реструктурирована, чтобы подходить большему количеству пользователей по более низким ценам и лучшей эффективности управления. Управление системами становятся более сложными, так как они становятся взаимосвязанными. Спрос нагрузки также повышается линейно с увеличением потребления. С тех пор требование к </w:t>
      </w:r>
      <w:r w:rsidR="0025510D" w:rsidRPr="005D5C57">
        <w:rPr>
          <w:rFonts w:asciiTheme="majorBidi" w:eastAsia="Times New Roman" w:hAnsiTheme="majorBidi" w:cstheme="majorBidi"/>
          <w:sz w:val="20"/>
          <w:szCs w:val="20"/>
          <w:lang w:eastAsia="ru-RU"/>
        </w:rPr>
        <w:t>устойчивости</w:t>
      </w:r>
      <w:r w:rsidR="006F1AD5" w:rsidRPr="005D5C57">
        <w:rPr>
          <w:rFonts w:asciiTheme="majorBidi" w:eastAsia="Times New Roman" w:hAnsiTheme="majorBidi" w:cstheme="majorBidi"/>
          <w:sz w:val="20"/>
          <w:szCs w:val="20"/>
          <w:lang w:eastAsia="ru-RU"/>
        </w:rPr>
        <w:t xml:space="preserve"> ограничивают лишь способностью передачи системы, где есть потребность в гарантии </w:t>
      </w:r>
      <w:r w:rsidR="0025510D" w:rsidRPr="005D5C57">
        <w:rPr>
          <w:rFonts w:asciiTheme="majorBidi" w:eastAsia="Times New Roman" w:hAnsiTheme="majorBidi" w:cstheme="majorBidi"/>
          <w:sz w:val="20"/>
          <w:szCs w:val="20"/>
          <w:lang w:eastAsia="ru-RU"/>
        </w:rPr>
        <w:t>устойчивости</w:t>
      </w:r>
      <w:r w:rsidR="006F1AD5" w:rsidRPr="005D5C57">
        <w:rPr>
          <w:rFonts w:asciiTheme="majorBidi" w:eastAsia="Times New Roman" w:hAnsiTheme="majorBidi" w:cstheme="majorBidi"/>
          <w:sz w:val="20"/>
          <w:szCs w:val="20"/>
          <w:lang w:eastAsia="ru-RU"/>
        </w:rPr>
        <w:t xml:space="preserve"> и надежности энергосистемы из-за экономических причин.</w:t>
      </w:r>
    </w:p>
    <w:p w:rsidR="006F1AD5" w:rsidRPr="005D5C57" w:rsidRDefault="006F1AD5" w:rsidP="005D5C57">
      <w:pPr>
        <w:spacing w:before="100" w:beforeAutospacing="1" w:after="100" w:afterAutospacing="1" w:line="240" w:lineRule="auto"/>
        <w:jc w:val="left"/>
        <w:rPr>
          <w:rFonts w:asciiTheme="majorBidi" w:eastAsia="Times New Roman" w:hAnsiTheme="majorBidi" w:cstheme="majorBidi"/>
          <w:sz w:val="20"/>
          <w:szCs w:val="20"/>
          <w:lang w:eastAsia="ru-RU"/>
        </w:rPr>
      </w:pPr>
      <w:r w:rsidRPr="005D5C57">
        <w:rPr>
          <w:rFonts w:asciiTheme="majorBidi" w:eastAsia="Times New Roman" w:hAnsiTheme="majorBidi" w:cstheme="majorBidi"/>
          <w:sz w:val="20"/>
          <w:szCs w:val="20"/>
          <w:lang w:eastAsia="ru-RU"/>
        </w:rPr>
        <w:t>Основная цель данной статьи состоит в том, чтобы исследовать различные проблемы</w:t>
      </w:r>
      <w:r w:rsidR="0025510D" w:rsidRPr="005D5C57">
        <w:rPr>
          <w:rFonts w:asciiTheme="majorBidi" w:eastAsia="Times New Roman" w:hAnsiTheme="majorBidi" w:cstheme="majorBidi"/>
          <w:sz w:val="20"/>
          <w:szCs w:val="20"/>
          <w:lang w:eastAsia="ru-RU"/>
        </w:rPr>
        <w:t xml:space="preserve"> </w:t>
      </w:r>
      <w:r w:rsidRPr="005D5C57">
        <w:rPr>
          <w:rFonts w:asciiTheme="majorBidi" w:eastAsia="Times New Roman" w:hAnsiTheme="majorBidi" w:cstheme="majorBidi"/>
          <w:sz w:val="20"/>
          <w:szCs w:val="20"/>
          <w:lang w:eastAsia="ru-RU"/>
        </w:rPr>
        <w:t xml:space="preserve"> </w:t>
      </w:r>
      <w:r w:rsidR="0025510D" w:rsidRPr="005D5C57">
        <w:rPr>
          <w:rFonts w:asciiTheme="majorBidi" w:eastAsia="Times New Roman" w:hAnsiTheme="majorBidi" w:cstheme="majorBidi"/>
          <w:sz w:val="20"/>
          <w:szCs w:val="20"/>
          <w:lang w:eastAsia="ru-RU"/>
        </w:rPr>
        <w:t>устойчивости</w:t>
      </w:r>
      <w:r w:rsidRPr="005D5C57">
        <w:rPr>
          <w:rFonts w:asciiTheme="majorBidi" w:eastAsia="Times New Roman" w:hAnsiTheme="majorBidi" w:cstheme="majorBidi"/>
          <w:sz w:val="20"/>
          <w:szCs w:val="20"/>
          <w:lang w:eastAsia="ru-RU"/>
        </w:rPr>
        <w:t xml:space="preserve"> энергосистемы, после которых будет выбрана одна важная проблема для обсуждения и исследования. Предложенная техника, чтобы решить отобранную проблему </w:t>
      </w:r>
      <w:r w:rsidR="0025510D" w:rsidRPr="005D5C57">
        <w:rPr>
          <w:rFonts w:asciiTheme="majorBidi" w:eastAsia="Times New Roman" w:hAnsiTheme="majorBidi" w:cstheme="majorBidi"/>
          <w:sz w:val="20"/>
          <w:szCs w:val="20"/>
          <w:lang w:eastAsia="ru-RU"/>
        </w:rPr>
        <w:lastRenderedPageBreak/>
        <w:t>устойчивости</w:t>
      </w:r>
      <w:r w:rsidRPr="005D5C57">
        <w:rPr>
          <w:rFonts w:asciiTheme="majorBidi" w:eastAsia="Times New Roman" w:hAnsiTheme="majorBidi" w:cstheme="majorBidi"/>
          <w:sz w:val="20"/>
          <w:szCs w:val="20"/>
          <w:lang w:eastAsia="ru-RU"/>
        </w:rPr>
        <w:t xml:space="preserve"> будет также объяснена подробно. Поддержка синхронизма в системе распределения электроэнергии может оказаться трудным, поскольку сама современная энергосистема очень масштабна. В задачах данной статьи изучена упрощенная бесконечная автобусная энергосистема с двумя машинами.</w:t>
      </w:r>
    </w:p>
    <w:p w:rsidR="00CA753A" w:rsidRPr="005D5C57" w:rsidRDefault="00A93875" w:rsidP="005D5C57">
      <w:pPr>
        <w:spacing w:after="0" w:line="240" w:lineRule="auto"/>
        <w:jc w:val="left"/>
        <w:rPr>
          <w:rFonts w:asciiTheme="majorBidi" w:hAnsiTheme="majorBidi" w:cstheme="majorBidi"/>
          <w:b/>
          <w:bCs/>
          <w:sz w:val="20"/>
          <w:szCs w:val="20"/>
        </w:rPr>
      </w:pPr>
      <w:r w:rsidRPr="005D5C57">
        <w:rPr>
          <w:rFonts w:asciiTheme="majorBidi" w:hAnsiTheme="majorBidi" w:cstheme="majorBidi"/>
          <w:b/>
          <w:bCs/>
          <w:sz w:val="20"/>
          <w:szCs w:val="20"/>
        </w:rPr>
        <w:t>2</w:t>
      </w:r>
      <w:r w:rsidR="00392F09" w:rsidRPr="005D5C57">
        <w:rPr>
          <w:rFonts w:asciiTheme="majorBidi" w:hAnsiTheme="majorBidi" w:cstheme="majorBidi"/>
          <w:b/>
          <w:bCs/>
          <w:sz w:val="20"/>
          <w:szCs w:val="20"/>
        </w:rPr>
        <w:t xml:space="preserve">. </w:t>
      </w:r>
      <w:r w:rsidR="00CA753A" w:rsidRPr="005D5C57">
        <w:rPr>
          <w:rFonts w:asciiTheme="majorBidi" w:hAnsiTheme="majorBidi" w:cstheme="majorBidi"/>
          <w:b/>
          <w:bCs/>
          <w:sz w:val="20"/>
          <w:szCs w:val="20"/>
        </w:rPr>
        <w:t>Равный критерий устойчивости:</w:t>
      </w:r>
    </w:p>
    <w:p w:rsidR="002F5FE0"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Критерием устойчивости равной площади является метод, при котором устойчивость одной машины, соединенной бесконечной шиной, может быть рассмотрена в переходное состояние без решения уравнения колебания.</w:t>
      </w:r>
    </w:p>
    <w:p w:rsidR="00A10424" w:rsidRPr="005D5C57" w:rsidRDefault="00E07596" w:rsidP="005D5C57">
      <w:pPr>
        <w:spacing w:after="0"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23705C06" wp14:editId="288713BE">
            <wp:extent cx="2485148" cy="648366"/>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9406" cy="672958"/>
                    </a:xfrm>
                    <a:prstGeom prst="rect">
                      <a:avLst/>
                    </a:prstGeom>
                  </pic:spPr>
                </pic:pic>
              </a:graphicData>
            </a:graphic>
          </wp:inline>
        </w:drawing>
      </w:r>
    </w:p>
    <w:p w:rsidR="002F5FE0" w:rsidRDefault="00CA753A" w:rsidP="005D5C57">
      <w:pPr>
        <w:spacing w:after="0"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w:t>
      </w:r>
      <w:r w:rsidRPr="005D5C57">
        <w:rPr>
          <w:rFonts w:asciiTheme="majorBidi" w:hAnsiTheme="majorBidi" w:cstheme="majorBidi"/>
          <w:sz w:val="20"/>
          <w:szCs w:val="20"/>
        </w:rPr>
        <w:t xml:space="preserve"> Однолинейная диаграмма системы</w:t>
      </w:r>
    </w:p>
    <w:p w:rsidR="002F5FE0"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Для определения </w:t>
      </w:r>
      <w:r w:rsidR="0025510D" w:rsidRPr="005D5C57">
        <w:rPr>
          <w:rFonts w:asciiTheme="majorBidi" w:eastAsia="Times New Roman" w:hAnsiTheme="majorBidi" w:cstheme="majorBidi"/>
          <w:sz w:val="20"/>
          <w:szCs w:val="20"/>
          <w:lang w:eastAsia="ru-RU"/>
        </w:rPr>
        <w:t>устойчивости</w:t>
      </w:r>
      <w:r w:rsidRPr="005D5C57">
        <w:rPr>
          <w:rFonts w:asciiTheme="majorBidi" w:hAnsiTheme="majorBidi" w:cstheme="majorBidi"/>
          <w:sz w:val="20"/>
          <w:szCs w:val="20"/>
        </w:rPr>
        <w:t xml:space="preserve"> в переходном состоянии критерий равной площади применим только тогда, когда одна машина качается по отношению к бесконечной шине. Таким образом, критерий равных площадей не может использоваться непосредственно в системе, где представлены три или более машины. Для изучения переходного процесса </w:t>
      </w:r>
      <w:r w:rsidR="0025510D" w:rsidRPr="005D5C57">
        <w:rPr>
          <w:rFonts w:asciiTheme="majorBidi" w:eastAsia="Times New Roman" w:hAnsiTheme="majorBidi" w:cstheme="majorBidi"/>
          <w:sz w:val="20"/>
          <w:szCs w:val="20"/>
          <w:lang w:eastAsia="ru-RU"/>
        </w:rPr>
        <w:t>устойчивости</w:t>
      </w:r>
      <w:r w:rsidRPr="005D5C57">
        <w:rPr>
          <w:rFonts w:asciiTheme="majorBidi" w:hAnsiTheme="majorBidi" w:cstheme="majorBidi"/>
          <w:sz w:val="20"/>
          <w:szCs w:val="20"/>
        </w:rPr>
        <w:t>ь системы для нескольких машин, необходимо решить уравнение колебания для системы. Для этого необходимо сделать следующее: уменьшить (рис. 1) в одну</w:t>
      </w:r>
      <w:r w:rsidR="00A13FD7" w:rsidRPr="005D5C57">
        <w:rPr>
          <w:rFonts w:asciiTheme="majorBidi" w:hAnsiTheme="majorBidi" w:cstheme="majorBidi"/>
          <w:sz w:val="20"/>
          <w:szCs w:val="20"/>
        </w:rPr>
        <w:t xml:space="preserve"> эквивалентную схему. Определить</w:t>
      </w:r>
      <w:r w:rsidRPr="005D5C57">
        <w:rPr>
          <w:rFonts w:asciiTheme="majorBidi" w:hAnsiTheme="majorBidi" w:cstheme="majorBidi"/>
          <w:sz w:val="20"/>
          <w:szCs w:val="20"/>
        </w:rPr>
        <w:t xml:space="preserve"> передаточное и ведущее сопротивление точки для состояния цепи неисправности, неисправность и т. д. Определит</w:t>
      </w:r>
      <w:r w:rsidR="00A13FD7" w:rsidRPr="005D5C57">
        <w:rPr>
          <w:rFonts w:asciiTheme="majorBidi" w:hAnsiTheme="majorBidi" w:cstheme="majorBidi"/>
          <w:sz w:val="20"/>
          <w:szCs w:val="20"/>
        </w:rPr>
        <w:t>ь</w:t>
      </w:r>
      <w:r w:rsidRPr="005D5C57">
        <w:rPr>
          <w:rFonts w:asciiTheme="majorBidi" w:hAnsiTheme="majorBidi" w:cstheme="majorBidi"/>
          <w:sz w:val="20"/>
          <w:szCs w:val="20"/>
        </w:rPr>
        <w:t xml:space="preserve"> начальное условие и уравнение потока мощности для различных последующих переходных условий. Определить момент разгона постоянной для каждой группы машин.</w:t>
      </w:r>
    </w:p>
    <w:p w:rsidR="002F5FE0" w:rsidRDefault="002F5FE0" w:rsidP="005D5C57">
      <w:pPr>
        <w:spacing w:after="0" w:line="240" w:lineRule="auto"/>
        <w:jc w:val="left"/>
        <w:rPr>
          <w:rFonts w:asciiTheme="majorBidi" w:hAnsiTheme="majorBidi" w:cstheme="majorBidi"/>
          <w:b/>
          <w:sz w:val="20"/>
          <w:szCs w:val="20"/>
        </w:rPr>
      </w:pPr>
    </w:p>
    <w:p w:rsidR="00E07596" w:rsidRPr="005D5C57" w:rsidRDefault="00A93875" w:rsidP="005D5C57">
      <w:pPr>
        <w:spacing w:after="0" w:line="240" w:lineRule="auto"/>
        <w:jc w:val="left"/>
        <w:rPr>
          <w:rFonts w:asciiTheme="majorBidi" w:hAnsiTheme="majorBidi" w:cstheme="majorBidi"/>
          <w:b/>
          <w:sz w:val="20"/>
          <w:szCs w:val="20"/>
        </w:rPr>
      </w:pPr>
      <w:r w:rsidRPr="005D5C57">
        <w:rPr>
          <w:rFonts w:asciiTheme="majorBidi" w:hAnsiTheme="majorBidi" w:cstheme="majorBidi"/>
          <w:b/>
          <w:sz w:val="20"/>
          <w:szCs w:val="20"/>
        </w:rPr>
        <w:t>2</w:t>
      </w:r>
      <w:r w:rsidR="00CA753A" w:rsidRPr="005D5C57">
        <w:rPr>
          <w:rFonts w:asciiTheme="majorBidi" w:hAnsiTheme="majorBidi" w:cstheme="majorBidi"/>
          <w:b/>
          <w:sz w:val="20"/>
          <w:szCs w:val="20"/>
        </w:rPr>
        <w:t xml:space="preserve">.1. Переходная </w:t>
      </w:r>
      <w:r w:rsidR="0025510D" w:rsidRPr="005D5C57">
        <w:rPr>
          <w:rFonts w:asciiTheme="majorBidi" w:eastAsia="Times New Roman" w:hAnsiTheme="majorBidi" w:cstheme="majorBidi"/>
          <w:b/>
          <w:bCs/>
          <w:sz w:val="20"/>
          <w:szCs w:val="20"/>
          <w:lang w:eastAsia="ru-RU"/>
        </w:rPr>
        <w:t>устойчивости</w:t>
      </w:r>
      <w:r w:rsidR="00CA753A" w:rsidRPr="005D5C57">
        <w:rPr>
          <w:rFonts w:asciiTheme="majorBidi" w:hAnsiTheme="majorBidi" w:cstheme="majorBidi"/>
          <w:b/>
          <w:bCs/>
          <w:sz w:val="20"/>
          <w:szCs w:val="20"/>
        </w:rPr>
        <w:t>ь</w:t>
      </w:r>
      <w:r w:rsidR="00E07596" w:rsidRPr="005D5C57">
        <w:rPr>
          <w:rFonts w:asciiTheme="majorBidi" w:hAnsiTheme="majorBidi" w:cstheme="majorBidi"/>
          <w:b/>
          <w:sz w:val="20"/>
          <w:szCs w:val="20"/>
        </w:rPr>
        <w:t>:</w:t>
      </w:r>
    </w:p>
    <w:p w:rsidR="00CA753A" w:rsidRPr="005D5C57" w:rsidRDefault="00A93875" w:rsidP="005D5C57">
      <w:pPr>
        <w:spacing w:after="0" w:line="240" w:lineRule="auto"/>
        <w:jc w:val="left"/>
        <w:rPr>
          <w:rFonts w:asciiTheme="majorBidi" w:hAnsiTheme="majorBidi" w:cstheme="majorBidi"/>
          <w:b/>
          <w:sz w:val="20"/>
          <w:szCs w:val="20"/>
        </w:rPr>
      </w:pPr>
      <w:r w:rsidRPr="005D5C57">
        <w:rPr>
          <w:rFonts w:asciiTheme="majorBidi" w:hAnsiTheme="majorBidi" w:cstheme="majorBidi"/>
          <w:b/>
          <w:sz w:val="20"/>
          <w:szCs w:val="20"/>
        </w:rPr>
        <w:t>2</w:t>
      </w:r>
      <w:r w:rsidR="00CA753A" w:rsidRPr="005D5C57">
        <w:rPr>
          <w:rFonts w:asciiTheme="majorBidi" w:hAnsiTheme="majorBidi" w:cstheme="majorBidi"/>
          <w:b/>
          <w:sz w:val="20"/>
          <w:szCs w:val="20"/>
        </w:rPr>
        <w:t>.1.1. Математическая модель</w:t>
      </w:r>
      <w:r w:rsidR="00F37C59" w:rsidRPr="005D5C57">
        <w:rPr>
          <w:rFonts w:asciiTheme="majorBidi" w:hAnsiTheme="majorBidi" w:cstheme="majorBidi"/>
          <w:b/>
          <w:sz w:val="20"/>
          <w:szCs w:val="20"/>
        </w:rPr>
        <w:t>:</w:t>
      </w:r>
      <w:r w:rsidR="007D5BA4" w:rsidRPr="005D5C57">
        <w:rPr>
          <w:rFonts w:asciiTheme="majorBidi" w:eastAsia="TimesNewRoman" w:hAnsiTheme="majorBidi" w:cstheme="majorBidi"/>
          <w:b/>
          <w:bCs/>
          <w:sz w:val="20"/>
          <w:szCs w:val="20"/>
        </w:rPr>
        <w:t xml:space="preserve"> [5]</w:t>
      </w:r>
      <w:r w:rsidR="00955E73">
        <w:rPr>
          <w:rFonts w:asciiTheme="majorBidi" w:hAnsiTheme="majorBidi" w:cstheme="majorBidi"/>
          <w:b/>
          <w:sz w:val="20"/>
          <w:szCs w:val="20"/>
        </w:rPr>
        <w:t>,</w:t>
      </w:r>
      <w:r w:rsidR="00955E73" w:rsidRPr="00955E73">
        <w:rPr>
          <w:rFonts w:asciiTheme="majorBidi" w:eastAsia="TimesNewRoman" w:hAnsiTheme="majorBidi" w:cstheme="majorBidi"/>
          <w:b/>
          <w:bCs/>
          <w:sz w:val="20"/>
          <w:szCs w:val="20"/>
        </w:rPr>
        <w:t xml:space="preserve"> </w:t>
      </w:r>
      <w:r w:rsidR="00955E73">
        <w:rPr>
          <w:rFonts w:asciiTheme="majorBidi" w:eastAsia="TimesNewRoman" w:hAnsiTheme="majorBidi" w:cstheme="majorBidi"/>
          <w:b/>
          <w:bCs/>
          <w:sz w:val="20"/>
          <w:szCs w:val="20"/>
        </w:rPr>
        <w:t>[6</w:t>
      </w:r>
      <w:r w:rsidR="00955E73" w:rsidRPr="005D5C57">
        <w:rPr>
          <w:rFonts w:asciiTheme="majorBidi" w:eastAsia="TimesNewRoman" w:hAnsiTheme="majorBidi" w:cstheme="majorBidi"/>
          <w:b/>
          <w:bCs/>
          <w:sz w:val="20"/>
          <w:szCs w:val="20"/>
        </w:rPr>
        <w:t>]</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Уравнение качания</w:t>
      </w:r>
    </w:p>
    <w:p w:rsidR="00E07596"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Уравнение движения ротора синхронной машины:</w:t>
      </w:r>
      <w:r w:rsidR="00A10424" w:rsidRPr="005D5C57">
        <w:rPr>
          <w:rFonts w:asciiTheme="majorBidi" w:hAnsiTheme="majorBidi" w:cstheme="majorBidi"/>
          <w:sz w:val="20"/>
          <w:szCs w:val="20"/>
        </w:rPr>
        <w:t xml:space="preserve"> </w:t>
      </w:r>
    </w:p>
    <w:p w:rsidR="003676E6" w:rsidRPr="005D5C57" w:rsidRDefault="00D37448"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24"/>
          <w:sz w:val="20"/>
          <w:szCs w:val="20"/>
        </w:rPr>
        <w:object w:dxaOrig="3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6.25pt" o:ole="">
            <v:imagedata r:id="rId10" o:title=""/>
          </v:shape>
          <o:OLEObject Type="Embed" ProgID="Equation.3" ShapeID="_x0000_i1025" DrawAspect="Content" ObjectID="_1613416844" r:id="rId11"/>
        </w:object>
      </w:r>
    </w:p>
    <w:p w:rsidR="00A10C6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Где:</w:t>
      </w:r>
    </w:p>
    <w:p w:rsidR="001E390C"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 Tm = крутящий момент вала, обеспечиваемый основным двигателем (N-m),</w:t>
      </w:r>
      <w:r w:rsidR="003676E6" w:rsidRPr="005D5C57">
        <w:rPr>
          <w:rFonts w:asciiTheme="majorBidi" w:hAnsiTheme="majorBidi" w:cstheme="majorBidi"/>
          <w:sz w:val="20"/>
          <w:szCs w:val="20"/>
        </w:rPr>
        <w:t xml:space="preserve">        </w:t>
      </w:r>
    </w:p>
    <w:p w:rsidR="00A10424" w:rsidRPr="005D5C57" w:rsidRDefault="001E390C"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 </w:t>
      </w:r>
      <w:r w:rsidR="00CA753A" w:rsidRPr="005D5C57">
        <w:rPr>
          <w:rFonts w:asciiTheme="majorBidi" w:hAnsiTheme="majorBidi" w:cstheme="majorBidi"/>
          <w:sz w:val="20"/>
          <w:szCs w:val="20"/>
        </w:rPr>
        <w:t xml:space="preserve">Te = электрический или электромагнитный крутящий момент (N-m), </w:t>
      </w:r>
    </w:p>
    <w:p w:rsidR="00A10424"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J = момент инерции (кг/м</w:t>
      </w:r>
      <w:r w:rsidRPr="005D5C57">
        <w:rPr>
          <w:rFonts w:asciiTheme="majorBidi" w:hAnsiTheme="majorBidi" w:cstheme="majorBidi"/>
          <w:sz w:val="20"/>
          <w:szCs w:val="20"/>
          <w:vertAlign w:val="superscript"/>
        </w:rPr>
        <w:t>2</w:t>
      </w:r>
      <w:r w:rsidRPr="005D5C57">
        <w:rPr>
          <w:rFonts w:asciiTheme="majorBidi" w:hAnsiTheme="majorBidi" w:cstheme="majorBidi"/>
          <w:sz w:val="20"/>
          <w:szCs w:val="20"/>
        </w:rPr>
        <w:t>),</w:t>
      </w:r>
    </w:p>
    <w:p w:rsidR="00A10424" w:rsidRPr="005D5C57" w:rsidRDefault="00882C83" w:rsidP="005D5C57">
      <w:pPr>
        <w:spacing w:after="0" w:line="240" w:lineRule="auto"/>
        <w:jc w:val="left"/>
        <w:rPr>
          <w:rFonts w:asciiTheme="majorBidi" w:hAnsiTheme="majorBidi" w:cstheme="majorBidi"/>
          <w:sz w:val="20"/>
          <w:szCs w:val="20"/>
        </w:rPr>
      </w:pPr>
      <w:r w:rsidRPr="005D5C57">
        <w:rPr>
          <w:rFonts w:asciiTheme="majorBidi" w:hAnsiTheme="majorBidi" w:cstheme="majorBidi"/>
          <w:position w:val="-24"/>
          <w:sz w:val="20"/>
          <w:szCs w:val="20"/>
        </w:rPr>
        <w:object w:dxaOrig="600" w:dyaOrig="620">
          <v:shape id="_x0000_i1026" type="#_x0000_t75" style="width:24.75pt;height:25.5pt" o:ole="">
            <v:imagedata r:id="rId12" o:title=""/>
          </v:shape>
          <o:OLEObject Type="Embed" ProgID="Equation.3" ShapeID="_x0000_i1026" DrawAspect="Content" ObjectID="_1613416845" r:id="rId13"/>
        </w:object>
      </w:r>
      <w:r w:rsidR="00A10424" w:rsidRPr="005D5C57">
        <w:rPr>
          <w:rFonts w:asciiTheme="majorBidi" w:hAnsiTheme="majorBidi" w:cstheme="majorBidi"/>
          <w:sz w:val="20"/>
          <w:szCs w:val="20"/>
        </w:rPr>
        <w:t xml:space="preserve"> </w:t>
      </w:r>
      <w:r w:rsidR="00CA753A" w:rsidRPr="005D5C57">
        <w:rPr>
          <w:rFonts w:asciiTheme="majorBidi" w:hAnsiTheme="majorBidi" w:cstheme="majorBidi"/>
          <w:sz w:val="20"/>
          <w:szCs w:val="20"/>
        </w:rPr>
        <w:t>Угловое ускорение,</w:t>
      </w:r>
    </w:p>
    <w:p w:rsidR="00A10424" w:rsidRPr="005D5C57" w:rsidRDefault="00882C83" w:rsidP="005D5C57">
      <w:pPr>
        <w:spacing w:after="0"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540" w:dyaOrig="360">
          <v:shape id="_x0000_i1027" type="#_x0000_t75" style="width:22.5pt;height:15pt" o:ole="">
            <v:imagedata r:id="rId14" o:title=""/>
          </v:shape>
          <o:OLEObject Type="Embed" ProgID="Equation.3" ShapeID="_x0000_i1027" DrawAspect="Content" ObjectID="_1613416846" r:id="rId15"/>
        </w:object>
      </w:r>
      <w:r w:rsidR="00A10424" w:rsidRPr="005D5C57">
        <w:rPr>
          <w:rFonts w:asciiTheme="majorBidi" w:hAnsiTheme="majorBidi" w:cstheme="majorBidi"/>
          <w:sz w:val="20"/>
          <w:szCs w:val="20"/>
        </w:rPr>
        <w:t xml:space="preserve"> </w:t>
      </w:r>
      <w:r w:rsidR="00CA753A" w:rsidRPr="005D5C57">
        <w:rPr>
          <w:rFonts w:asciiTheme="majorBidi" w:hAnsiTheme="majorBidi" w:cstheme="majorBidi"/>
          <w:sz w:val="20"/>
          <w:szCs w:val="20"/>
        </w:rPr>
        <w:t xml:space="preserve">Угловое смещение ротора </w:t>
      </w:r>
      <w:r w:rsidR="00126DBD" w:rsidRPr="005D5C57">
        <w:rPr>
          <w:rFonts w:asciiTheme="majorBidi" w:hAnsiTheme="majorBidi" w:cstheme="majorBidi"/>
          <w:sz w:val="20"/>
          <w:szCs w:val="20"/>
        </w:rPr>
        <w:t xml:space="preserve"> </w:t>
      </w:r>
      <w:r w:rsidR="00CA753A" w:rsidRPr="005D5C57">
        <w:rPr>
          <w:rFonts w:asciiTheme="majorBidi" w:hAnsiTheme="majorBidi" w:cstheme="majorBidi"/>
          <w:sz w:val="20"/>
          <w:szCs w:val="20"/>
        </w:rPr>
        <w:t xml:space="preserve">стационарной оси на статоре, </w:t>
      </w:r>
    </w:p>
    <w:p w:rsidR="00BE15BF"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Ta = Ускоряющий момент</w:t>
      </w:r>
      <w:r w:rsidR="00BE15BF" w:rsidRPr="005D5C57">
        <w:rPr>
          <w:rFonts w:asciiTheme="majorBidi" w:hAnsiTheme="majorBidi" w:cstheme="majorBidi"/>
          <w:sz w:val="20"/>
          <w:szCs w:val="20"/>
        </w:rPr>
        <w:t>,</w:t>
      </w:r>
    </w:p>
    <w:p w:rsidR="00CA753A" w:rsidRPr="005D5C57" w:rsidRDefault="00BE15BF" w:rsidP="005D5C57">
      <w:pPr>
        <w:spacing w:after="0"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300" w:dyaOrig="360">
          <v:shape id="_x0000_i1028" type="#_x0000_t75" style="width:15pt;height:17.25pt" o:ole="">
            <v:imagedata r:id="rId16" o:title=""/>
          </v:shape>
          <o:OLEObject Type="Embed" ProgID="Equation.3" ShapeID="_x0000_i1028" DrawAspect="Content" ObjectID="_1613416847" r:id="rId17"/>
        </w:object>
      </w:r>
      <w:r w:rsidR="00CA753A" w:rsidRPr="005D5C57">
        <w:rPr>
          <w:rFonts w:asciiTheme="majorBidi" w:hAnsiTheme="majorBidi" w:cstheme="majorBidi"/>
          <w:sz w:val="20"/>
          <w:szCs w:val="20"/>
        </w:rPr>
        <w:t xml:space="preserve"> =синхронная скорость машины в рад/сек.</w:t>
      </w:r>
    </w:p>
    <w:p w:rsidR="00A10424" w:rsidRPr="005D5C57" w:rsidRDefault="00D37448" w:rsidP="005D5C57">
      <w:pPr>
        <w:spacing w:after="0" w:line="240" w:lineRule="auto"/>
        <w:jc w:val="center"/>
        <w:rPr>
          <w:rFonts w:asciiTheme="majorBidi" w:hAnsiTheme="majorBidi" w:cstheme="majorBidi"/>
          <w:sz w:val="20"/>
          <w:szCs w:val="20"/>
          <w:lang w:val="en-US"/>
        </w:rPr>
      </w:pPr>
      <w:r w:rsidRPr="005D5C57">
        <w:rPr>
          <w:rFonts w:asciiTheme="majorBidi" w:hAnsiTheme="majorBidi" w:cstheme="majorBidi"/>
          <w:position w:val="-30"/>
          <w:sz w:val="20"/>
          <w:szCs w:val="20"/>
        </w:rPr>
        <w:object w:dxaOrig="3480" w:dyaOrig="720">
          <v:shape id="_x0000_i1029" type="#_x0000_t75" style="width:142.5pt;height:29.25pt" o:ole="">
            <v:imagedata r:id="rId18" o:title=""/>
          </v:shape>
          <o:OLEObject Type="Embed" ProgID="Equation.3" ShapeID="_x0000_i1029" DrawAspect="Content" ObjectID="_1613416848" r:id="rId19"/>
        </w:object>
      </w:r>
    </w:p>
    <w:p w:rsidR="002F5FE0"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Уравнение (2) называется уравнением колебания. </w:t>
      </w:r>
    </w:p>
    <w:p w:rsidR="00CA753A" w:rsidRPr="005D5C57" w:rsidRDefault="00A93875" w:rsidP="005D5C57">
      <w:pPr>
        <w:spacing w:after="0" w:line="240" w:lineRule="auto"/>
        <w:jc w:val="left"/>
        <w:rPr>
          <w:rFonts w:asciiTheme="majorBidi" w:hAnsiTheme="majorBidi" w:cstheme="majorBidi"/>
          <w:b/>
          <w:sz w:val="20"/>
          <w:szCs w:val="20"/>
        </w:rPr>
      </w:pPr>
      <w:r w:rsidRPr="005D5C57">
        <w:rPr>
          <w:rFonts w:asciiTheme="majorBidi" w:hAnsiTheme="majorBidi" w:cstheme="majorBidi"/>
          <w:b/>
          <w:sz w:val="20"/>
          <w:szCs w:val="20"/>
        </w:rPr>
        <w:lastRenderedPageBreak/>
        <w:t>2</w:t>
      </w:r>
      <w:r w:rsidR="00CA753A" w:rsidRPr="005D5C57">
        <w:rPr>
          <w:rFonts w:asciiTheme="majorBidi" w:hAnsiTheme="majorBidi" w:cstheme="majorBidi"/>
          <w:b/>
          <w:sz w:val="20"/>
          <w:szCs w:val="20"/>
        </w:rPr>
        <w:t>.1.2. Формирование энергетической системы</w:t>
      </w:r>
      <w:r w:rsidR="00F37C59" w:rsidRPr="005D5C57">
        <w:rPr>
          <w:rFonts w:asciiTheme="majorBidi" w:hAnsiTheme="majorBidi" w:cstheme="majorBidi"/>
          <w:b/>
          <w:sz w:val="20"/>
          <w:szCs w:val="20"/>
        </w:rPr>
        <w:t>:</w:t>
      </w:r>
      <w:r w:rsidR="007D5BA4" w:rsidRPr="005D5C57">
        <w:rPr>
          <w:rFonts w:asciiTheme="majorBidi" w:eastAsia="TimesNewRoman" w:hAnsiTheme="majorBidi" w:cstheme="majorBidi"/>
          <w:b/>
          <w:bCs/>
          <w:sz w:val="20"/>
          <w:szCs w:val="20"/>
        </w:rPr>
        <w:t>[3]</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Основная теория управления</w:t>
      </w:r>
    </w:p>
    <w:p w:rsidR="00383740"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В функциональном блоке управления различные части системы разбиваются на следующие функциональные блоки. </w:t>
      </w:r>
    </w:p>
    <w:p w:rsidR="00383740"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(1) Установка, которая является сетью передачи (2) Модуль неисправности</w:t>
      </w:r>
    </w:p>
    <w:p w:rsidR="002F5FE0"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 (3) Система управления, которая является контроллером</w:t>
      </w:r>
      <w:r w:rsidR="00BE15BF" w:rsidRPr="005D5C57">
        <w:rPr>
          <w:rFonts w:asciiTheme="majorBidi" w:hAnsiTheme="majorBidi" w:cstheme="majorBidi"/>
          <w:sz w:val="20"/>
          <w:szCs w:val="20"/>
        </w:rPr>
        <w:t xml:space="preserve"> </w:t>
      </w:r>
      <w:r w:rsidRPr="005D5C57">
        <w:rPr>
          <w:rFonts w:asciiTheme="majorBidi" w:hAnsiTheme="majorBidi" w:cstheme="majorBidi"/>
          <w:sz w:val="20"/>
          <w:szCs w:val="20"/>
        </w:rPr>
        <w:t>Модуль установки состоит из всех основных функций системы передачи. Однако он не включает функцию контроллера. Таким образом, модуль установки считается системой с открытым контуром, поскольку он не имеет возможности обратной связи. Модуль установки также будет реагировать только</w:t>
      </w:r>
      <w:r w:rsidR="00A13FD7" w:rsidRPr="005D5C57">
        <w:rPr>
          <w:rFonts w:asciiTheme="majorBidi" w:hAnsiTheme="majorBidi" w:cstheme="majorBidi"/>
          <w:sz w:val="20"/>
          <w:szCs w:val="20"/>
        </w:rPr>
        <w:t xml:space="preserve"> на неисправности с собственным</w:t>
      </w:r>
      <w:r w:rsidR="00383740" w:rsidRPr="005D5C57">
        <w:rPr>
          <w:rFonts w:asciiTheme="majorBidi" w:hAnsiTheme="majorBidi" w:cstheme="majorBidi"/>
          <w:sz w:val="20"/>
          <w:szCs w:val="20"/>
        </w:rPr>
        <w:t xml:space="preserve"> </w:t>
      </w:r>
      <w:r w:rsidRPr="005D5C57">
        <w:rPr>
          <w:rFonts w:asciiTheme="majorBidi" w:hAnsiTheme="majorBidi" w:cstheme="majorBidi"/>
          <w:sz w:val="20"/>
          <w:szCs w:val="20"/>
        </w:rPr>
        <w:t>естественной динамики и демпфирующей системы, поскольку она не имеет какой-либо формы корректирующих функций. Функция модуля неисправности заключается в предоставлении нового линейных импедансов и напряжений при возникновении неисправности. Модуль неисправности будет генерировать только одно значение импеданса линии, в зависимости от местоположения неисправности. Затем модуль установки получит это значение, когда возникла ошибка. В противном случае модуль установки будет использовать его первоначальное значение импеданса линии. Модуль контроллера обеспечивает обратную связь с установкой, чтобы можно было регулировать</w:t>
      </w:r>
      <w:r w:rsidR="004225F4" w:rsidRPr="005D5C57">
        <w:rPr>
          <w:rFonts w:asciiTheme="majorBidi" w:hAnsiTheme="majorBidi" w:cstheme="majorBidi"/>
          <w:sz w:val="20"/>
          <w:szCs w:val="20"/>
        </w:rPr>
        <w:t xml:space="preserve"> </w:t>
      </w:r>
      <w:r w:rsidRPr="005D5C57">
        <w:rPr>
          <w:rFonts w:asciiTheme="majorBidi" w:hAnsiTheme="majorBidi" w:cstheme="majorBidi"/>
          <w:sz w:val="20"/>
          <w:szCs w:val="20"/>
        </w:rPr>
        <w:t>и восстановить его синхронизм. Структурные схемы системы без контроллера и системы с управлением показаны ниже.</w:t>
      </w:r>
    </w:p>
    <w:p w:rsidR="002F5FE0" w:rsidRDefault="00BD1122" w:rsidP="005D5C57">
      <w:pPr>
        <w:spacing w:after="0" w:line="240" w:lineRule="auto"/>
        <w:jc w:val="center"/>
        <w:rPr>
          <w:rFonts w:asciiTheme="majorBidi" w:hAnsiTheme="majorBidi" w:cstheme="majorBidi"/>
          <w:sz w:val="20"/>
          <w:szCs w:val="20"/>
        </w:rPr>
      </w:pPr>
      <w:r w:rsidRPr="005D5C57">
        <w:rPr>
          <w:rFonts w:asciiTheme="majorBidi" w:hAnsiTheme="majorBidi" w:cstheme="majorBidi"/>
          <w:noProof/>
          <w:sz w:val="20"/>
          <w:szCs w:val="20"/>
          <w:rtl/>
          <w:lang w:val="en-US"/>
        </w:rPr>
        <w:drawing>
          <wp:inline distT="0" distB="0" distL="0" distR="0" wp14:anchorId="610D3763" wp14:editId="5312C939">
            <wp:extent cx="2012868" cy="1121505"/>
            <wp:effectExtent l="0" t="0" r="6985" b="254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1261" cy="1131753"/>
                    </a:xfrm>
                    <a:prstGeom prst="rect">
                      <a:avLst/>
                    </a:prstGeom>
                  </pic:spPr>
                </pic:pic>
              </a:graphicData>
            </a:graphic>
          </wp:inline>
        </w:drawing>
      </w:r>
    </w:p>
    <w:p w:rsidR="002F5FE0" w:rsidRDefault="00CA753A" w:rsidP="005D5C57">
      <w:pPr>
        <w:spacing w:after="0"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2.</w:t>
      </w:r>
      <w:r w:rsidRPr="005D5C57">
        <w:rPr>
          <w:rFonts w:asciiTheme="majorBidi" w:hAnsiTheme="majorBidi" w:cstheme="majorBidi"/>
          <w:sz w:val="20"/>
          <w:szCs w:val="20"/>
        </w:rPr>
        <w:t xml:space="preserve"> Блок-схема системы без модуля управления.</w:t>
      </w:r>
    </w:p>
    <w:p w:rsidR="00CA753A" w:rsidRPr="005D5C57" w:rsidRDefault="00CA753A" w:rsidP="005D5C57">
      <w:pPr>
        <w:spacing w:after="0" w:line="240" w:lineRule="auto"/>
        <w:jc w:val="left"/>
        <w:rPr>
          <w:rFonts w:asciiTheme="majorBidi" w:hAnsiTheme="majorBidi" w:cstheme="majorBidi"/>
          <w:sz w:val="20"/>
          <w:szCs w:val="20"/>
          <w:lang w:val="en-GB"/>
        </w:rPr>
      </w:pPr>
      <w:r w:rsidRPr="005D5C57">
        <w:rPr>
          <w:rFonts w:asciiTheme="majorBidi" w:hAnsiTheme="majorBidi" w:cstheme="majorBidi"/>
          <w:sz w:val="20"/>
          <w:szCs w:val="20"/>
        </w:rPr>
        <w:t xml:space="preserve">Структурная схема на рисунке представляет собой упрощенную систему управления </w:t>
      </w:r>
      <w:r w:rsidR="00A13FD7" w:rsidRPr="005D5C57">
        <w:rPr>
          <w:rFonts w:asciiTheme="majorBidi" w:hAnsiTheme="majorBidi" w:cstheme="majorBidi"/>
          <w:sz w:val="20"/>
          <w:szCs w:val="20"/>
        </w:rPr>
        <w:t xml:space="preserve">с </w:t>
      </w:r>
      <w:r w:rsidRPr="005D5C57">
        <w:rPr>
          <w:rFonts w:asciiTheme="majorBidi" w:hAnsiTheme="majorBidi" w:cstheme="majorBidi"/>
          <w:sz w:val="20"/>
          <w:szCs w:val="20"/>
        </w:rPr>
        <w:t xml:space="preserve">замкнутым контуром. Выход системы </w:t>
      </w:r>
      <w:r w:rsidR="00BE15BF" w:rsidRPr="005D5C57">
        <w:rPr>
          <w:rFonts w:asciiTheme="majorBidi" w:hAnsiTheme="majorBidi" w:cstheme="majorBidi"/>
          <w:position w:val="-10"/>
          <w:sz w:val="20"/>
          <w:szCs w:val="20"/>
        </w:rPr>
        <w:object w:dxaOrig="499" w:dyaOrig="320">
          <v:shape id="_x0000_i1030" type="#_x0000_t75" style="width:24.75pt;height:17.25pt" o:ole="">
            <v:imagedata r:id="rId21" o:title=""/>
          </v:shape>
          <o:OLEObject Type="Embed" ProgID="Equation.3" ShapeID="_x0000_i1030" DrawAspect="Content" ObjectID="_1613416849" r:id="rId22"/>
        </w:object>
      </w:r>
      <w:r w:rsidRPr="005D5C57">
        <w:rPr>
          <w:rFonts w:asciiTheme="majorBidi" w:hAnsiTheme="majorBidi" w:cstheme="majorBidi"/>
          <w:sz w:val="20"/>
          <w:szCs w:val="20"/>
        </w:rPr>
        <w:t>отправляется обратно в компаратор, чтобы</w:t>
      </w:r>
      <w:r w:rsidR="004225F4" w:rsidRPr="005D5C57">
        <w:rPr>
          <w:rFonts w:asciiTheme="majorBidi" w:hAnsiTheme="majorBidi" w:cstheme="majorBidi"/>
          <w:sz w:val="20"/>
          <w:szCs w:val="20"/>
        </w:rPr>
        <w:t xml:space="preserve"> </w:t>
      </w:r>
      <w:r w:rsidRPr="005D5C57">
        <w:rPr>
          <w:rFonts w:asciiTheme="majorBidi" w:hAnsiTheme="majorBidi" w:cstheme="majorBidi"/>
          <w:sz w:val="20"/>
          <w:szCs w:val="20"/>
        </w:rPr>
        <w:t xml:space="preserve">по сравнению с входом </w:t>
      </w:r>
      <w:r w:rsidR="00BE15BF" w:rsidRPr="005D5C57">
        <w:rPr>
          <w:rFonts w:asciiTheme="majorBidi" w:hAnsiTheme="majorBidi" w:cstheme="majorBidi"/>
          <w:position w:val="-10"/>
          <w:sz w:val="20"/>
          <w:szCs w:val="20"/>
        </w:rPr>
        <w:object w:dxaOrig="540" w:dyaOrig="320">
          <v:shape id="_x0000_i1031" type="#_x0000_t75" style="width:26.25pt;height:17.25pt" o:ole="">
            <v:imagedata r:id="rId23" o:title=""/>
          </v:shape>
          <o:OLEObject Type="Embed" ProgID="Equation.3" ShapeID="_x0000_i1031" DrawAspect="Content" ObjectID="_1613416850" r:id="rId24"/>
        </w:object>
      </w:r>
      <w:r w:rsidRPr="005D5C57">
        <w:rPr>
          <w:rFonts w:asciiTheme="majorBidi" w:hAnsiTheme="majorBidi" w:cstheme="majorBidi"/>
          <w:sz w:val="20"/>
          <w:szCs w:val="20"/>
        </w:rPr>
        <w:t xml:space="preserve">. Затем разность между обратной связью и входом </w:t>
      </w:r>
      <w:r w:rsidR="00BE15BF" w:rsidRPr="005D5C57">
        <w:rPr>
          <w:rFonts w:asciiTheme="majorBidi" w:hAnsiTheme="majorBidi" w:cstheme="majorBidi"/>
          <w:position w:val="-10"/>
          <w:sz w:val="20"/>
          <w:szCs w:val="20"/>
        </w:rPr>
        <w:object w:dxaOrig="499" w:dyaOrig="320">
          <v:shape id="_x0000_i1032" type="#_x0000_t75" style="width:24.75pt;height:17.25pt" o:ole="">
            <v:imagedata r:id="rId25" o:title=""/>
          </v:shape>
          <o:OLEObject Type="Embed" ProgID="Equation.3" ShapeID="_x0000_i1032" DrawAspect="Content" ObjectID="_1613416851" r:id="rId26"/>
        </w:object>
      </w:r>
      <w:r w:rsidRPr="005D5C57">
        <w:rPr>
          <w:rFonts w:asciiTheme="majorBidi" w:hAnsiTheme="majorBidi" w:cstheme="majorBidi"/>
          <w:sz w:val="20"/>
          <w:szCs w:val="20"/>
        </w:rPr>
        <w:t xml:space="preserve">подается на контроллер. Контроллер будет выполнять и вывести необходимый управляющий выход </w:t>
      </w:r>
      <w:r w:rsidR="00BE15BF" w:rsidRPr="005D5C57">
        <w:rPr>
          <w:rFonts w:asciiTheme="majorBidi" w:hAnsiTheme="majorBidi" w:cstheme="majorBidi"/>
          <w:position w:val="-10"/>
          <w:sz w:val="20"/>
          <w:szCs w:val="20"/>
        </w:rPr>
        <w:object w:dxaOrig="540" w:dyaOrig="320">
          <v:shape id="_x0000_i1033" type="#_x0000_t75" style="width:26.25pt;height:17.25pt" o:ole="">
            <v:imagedata r:id="rId27" o:title=""/>
          </v:shape>
          <o:OLEObject Type="Embed" ProgID="Equation.3" ShapeID="_x0000_i1033" DrawAspect="Content" ObjectID="_1613416852" r:id="rId28"/>
        </w:object>
      </w:r>
      <w:r w:rsidRPr="005D5C57">
        <w:rPr>
          <w:rFonts w:asciiTheme="majorBidi" w:hAnsiTheme="majorBidi" w:cstheme="majorBidi"/>
          <w:sz w:val="20"/>
          <w:szCs w:val="20"/>
        </w:rPr>
        <w:t xml:space="preserve">в модуль установки. Модуль неисправности, который действует как нарушение, также подается на завод </w:t>
      </w:r>
      <w:r w:rsidR="0048242D" w:rsidRPr="005D5C57">
        <w:rPr>
          <w:rFonts w:asciiTheme="majorBidi" w:hAnsiTheme="majorBidi" w:cstheme="majorBidi"/>
          <w:sz w:val="20"/>
          <w:szCs w:val="20"/>
        </w:rPr>
        <w:t>модуля</w:t>
      </w:r>
      <w:r w:rsidRPr="005D5C57">
        <w:rPr>
          <w:rFonts w:asciiTheme="majorBidi" w:hAnsiTheme="majorBidi" w:cstheme="majorBidi"/>
          <w:sz w:val="20"/>
          <w:szCs w:val="20"/>
        </w:rPr>
        <w:t>. Затем цикл повторяется.</w:t>
      </w:r>
    </w:p>
    <w:p w:rsidR="00034D0A" w:rsidRPr="005D5C57" w:rsidRDefault="00BE15BF" w:rsidP="005D5C57">
      <w:pPr>
        <w:spacing w:after="0"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lastRenderedPageBreak/>
        <w:drawing>
          <wp:inline distT="0" distB="0" distL="0" distR="0" wp14:anchorId="12BE7E01" wp14:editId="30F4AE3A">
            <wp:extent cx="2522872" cy="836584"/>
            <wp:effectExtent l="0" t="0" r="0" b="190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41097" cy="875788"/>
                    </a:xfrm>
                    <a:prstGeom prst="rect">
                      <a:avLst/>
                    </a:prstGeom>
                  </pic:spPr>
                </pic:pic>
              </a:graphicData>
            </a:graphic>
          </wp:inline>
        </w:drawing>
      </w:r>
    </w:p>
    <w:p w:rsidR="002F5FE0" w:rsidRDefault="00CA753A" w:rsidP="005D5C57">
      <w:pPr>
        <w:spacing w:after="0"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3</w:t>
      </w:r>
      <w:r w:rsidRPr="005D5C57">
        <w:rPr>
          <w:rFonts w:asciiTheme="majorBidi" w:hAnsiTheme="majorBidi" w:cstheme="majorBidi"/>
          <w:sz w:val="20"/>
          <w:szCs w:val="20"/>
        </w:rPr>
        <w:t>. Блок-схема системы с контроллером.</w:t>
      </w:r>
    </w:p>
    <w:p w:rsidR="00CA753A" w:rsidRPr="005D5C57" w:rsidRDefault="00126DBD" w:rsidP="005D5C57">
      <w:pPr>
        <w:spacing w:after="0" w:line="240" w:lineRule="auto"/>
        <w:jc w:val="left"/>
        <w:rPr>
          <w:rFonts w:asciiTheme="majorBidi" w:hAnsiTheme="majorBidi" w:cstheme="majorBidi"/>
          <w:b/>
          <w:sz w:val="20"/>
          <w:szCs w:val="20"/>
        </w:rPr>
      </w:pPr>
      <w:r w:rsidRPr="005D5C57">
        <w:rPr>
          <w:rFonts w:asciiTheme="majorBidi" w:hAnsiTheme="majorBidi" w:cstheme="majorBidi"/>
          <w:b/>
          <w:sz w:val="20"/>
          <w:szCs w:val="20"/>
        </w:rPr>
        <w:t>2</w:t>
      </w:r>
      <w:r w:rsidR="0048242D" w:rsidRPr="005D5C57">
        <w:rPr>
          <w:rFonts w:asciiTheme="majorBidi" w:hAnsiTheme="majorBidi" w:cstheme="majorBidi"/>
          <w:b/>
          <w:sz w:val="20"/>
          <w:szCs w:val="20"/>
        </w:rPr>
        <w:t xml:space="preserve">.2. </w:t>
      </w:r>
      <w:r w:rsidR="00CA753A" w:rsidRPr="005D5C57">
        <w:rPr>
          <w:rFonts w:asciiTheme="majorBidi" w:hAnsiTheme="majorBidi" w:cstheme="majorBidi"/>
          <w:b/>
          <w:sz w:val="20"/>
          <w:szCs w:val="20"/>
        </w:rPr>
        <w:t>Моделирование энергосистемы</w:t>
      </w:r>
      <w:r w:rsidR="00F37C59" w:rsidRPr="005D5C57">
        <w:rPr>
          <w:rFonts w:asciiTheme="majorBidi" w:hAnsiTheme="majorBidi" w:cstheme="majorBidi"/>
          <w:b/>
          <w:sz w:val="20"/>
          <w:szCs w:val="20"/>
        </w:rPr>
        <w:t>:</w:t>
      </w:r>
      <w:r w:rsidR="007D5BA4" w:rsidRPr="005D5C57">
        <w:rPr>
          <w:rFonts w:asciiTheme="majorBidi" w:eastAsia="TimesNewRoman" w:hAnsiTheme="majorBidi" w:cstheme="majorBidi"/>
          <w:b/>
          <w:bCs/>
          <w:sz w:val="20"/>
          <w:szCs w:val="20"/>
        </w:rPr>
        <w:t xml:space="preserve"> [2]</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Моделирование энергосистемы основано на двухкомпонентной трехсистемной силовой системе. Производительность энергосистемы</w:t>
      </w:r>
      <w:r w:rsidR="00BE15BF" w:rsidRPr="005D5C57">
        <w:rPr>
          <w:rFonts w:asciiTheme="majorBidi" w:hAnsiTheme="majorBidi" w:cstheme="majorBidi"/>
          <w:sz w:val="20"/>
          <w:szCs w:val="20"/>
        </w:rPr>
        <w:t xml:space="preserve"> будет моделироваться с помощью</w:t>
      </w:r>
      <w:r w:rsidR="00A13FD7" w:rsidRPr="005D5C57">
        <w:rPr>
          <w:rFonts w:asciiTheme="majorBidi" w:hAnsiTheme="majorBidi" w:cstheme="majorBidi"/>
          <w:sz w:val="20"/>
          <w:szCs w:val="20"/>
        </w:rPr>
        <w:t xml:space="preserve"> предлагаемым усовершенствованным</w:t>
      </w:r>
      <w:r w:rsidRPr="005D5C57">
        <w:rPr>
          <w:rFonts w:asciiTheme="majorBidi" w:hAnsiTheme="majorBidi" w:cstheme="majorBidi"/>
          <w:sz w:val="20"/>
          <w:szCs w:val="20"/>
        </w:rPr>
        <w:t xml:space="preserve"> метод</w:t>
      </w:r>
      <w:r w:rsidR="00A13FD7" w:rsidRPr="005D5C57">
        <w:rPr>
          <w:rFonts w:asciiTheme="majorBidi" w:hAnsiTheme="majorBidi" w:cstheme="majorBidi"/>
          <w:sz w:val="20"/>
          <w:szCs w:val="20"/>
        </w:rPr>
        <w:t>ом</w:t>
      </w:r>
      <w:r w:rsidRPr="005D5C57">
        <w:rPr>
          <w:rFonts w:asciiTheme="majorBidi" w:hAnsiTheme="majorBidi" w:cstheme="majorBidi"/>
          <w:sz w:val="20"/>
          <w:szCs w:val="20"/>
        </w:rPr>
        <w:t xml:space="preserve"> управления. Рабочие точки и параметры системы будут меняться для проверки надежности силовой установки</w:t>
      </w:r>
      <w:r w:rsidR="00BE15BF" w:rsidRPr="005D5C57">
        <w:rPr>
          <w:rFonts w:asciiTheme="majorBidi" w:hAnsiTheme="majorBidi" w:cstheme="majorBidi"/>
          <w:sz w:val="20"/>
          <w:szCs w:val="20"/>
        </w:rPr>
        <w:t xml:space="preserve"> </w:t>
      </w:r>
      <w:r w:rsidRPr="005D5C57">
        <w:rPr>
          <w:rFonts w:asciiTheme="majorBidi" w:hAnsiTheme="majorBidi" w:cstheme="majorBidi"/>
          <w:sz w:val="20"/>
          <w:szCs w:val="20"/>
        </w:rPr>
        <w:t>и эффективности предлагаемого контроллера.</w:t>
      </w:r>
      <w:r w:rsidR="001B2F66" w:rsidRPr="005D5C57">
        <w:rPr>
          <w:rFonts w:asciiTheme="majorBidi" w:hAnsiTheme="majorBidi" w:cstheme="majorBidi"/>
          <w:sz w:val="20"/>
          <w:szCs w:val="20"/>
        </w:rPr>
        <w:t xml:space="preserve"> </w:t>
      </w:r>
      <w:r w:rsidRPr="005D5C57">
        <w:rPr>
          <w:rFonts w:asciiTheme="majorBidi" w:hAnsiTheme="majorBidi" w:cstheme="majorBidi"/>
          <w:sz w:val="20"/>
          <w:szCs w:val="20"/>
        </w:rPr>
        <w:t>Диаграмма модели показана ниже.</w:t>
      </w:r>
    </w:p>
    <w:p w:rsidR="00076C25" w:rsidRPr="005D5C57" w:rsidRDefault="00076C25" w:rsidP="005D5C57">
      <w:pPr>
        <w:spacing w:after="0"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35CCB3F3" wp14:editId="092032B2">
            <wp:extent cx="2300669" cy="1353787"/>
            <wp:effectExtent l="0" t="0" r="444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20437" cy="1365419"/>
                    </a:xfrm>
                    <a:prstGeom prst="rect">
                      <a:avLst/>
                    </a:prstGeom>
                  </pic:spPr>
                </pic:pic>
              </a:graphicData>
            </a:graphic>
          </wp:inline>
        </w:drawing>
      </w:r>
    </w:p>
    <w:p w:rsidR="002F5FE0" w:rsidRDefault="0048242D" w:rsidP="005D5C57">
      <w:pPr>
        <w:spacing w:after="0"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4</w:t>
      </w:r>
      <w:r w:rsidRPr="005D5C57">
        <w:rPr>
          <w:rFonts w:asciiTheme="majorBidi" w:hAnsiTheme="majorBidi" w:cstheme="majorBidi"/>
          <w:sz w:val="20"/>
          <w:szCs w:val="20"/>
        </w:rPr>
        <w:t xml:space="preserve">. Двойная </w:t>
      </w:r>
      <w:r w:rsidR="00CA753A" w:rsidRPr="005D5C57">
        <w:rPr>
          <w:rFonts w:asciiTheme="majorBidi" w:hAnsiTheme="majorBidi" w:cstheme="majorBidi"/>
          <w:sz w:val="20"/>
          <w:szCs w:val="20"/>
        </w:rPr>
        <w:t xml:space="preserve">энергетическая система </w:t>
      </w:r>
      <w:r w:rsidR="00A3323F">
        <w:rPr>
          <w:rFonts w:asciiTheme="majorBidi" w:hAnsiTheme="majorBidi" w:cstheme="majorBidi"/>
          <w:sz w:val="20"/>
          <w:szCs w:val="20"/>
        </w:rPr>
        <w:t xml:space="preserve">    </w:t>
      </w:r>
      <w:r w:rsidR="00CA753A" w:rsidRPr="005D5C57">
        <w:rPr>
          <w:rFonts w:asciiTheme="majorBidi" w:hAnsiTheme="majorBidi" w:cstheme="majorBidi"/>
          <w:sz w:val="20"/>
          <w:szCs w:val="20"/>
        </w:rPr>
        <w:t>питания с шиной.</w:t>
      </w:r>
    </w:p>
    <w:p w:rsidR="00CA753A" w:rsidRPr="005D5C57" w:rsidRDefault="00A93875" w:rsidP="005D5C57">
      <w:pPr>
        <w:spacing w:after="0" w:line="240" w:lineRule="auto"/>
        <w:jc w:val="left"/>
        <w:rPr>
          <w:rFonts w:asciiTheme="majorBidi" w:hAnsiTheme="majorBidi" w:cstheme="majorBidi"/>
          <w:b/>
          <w:sz w:val="20"/>
          <w:szCs w:val="20"/>
        </w:rPr>
      </w:pPr>
      <w:r w:rsidRPr="005D5C57">
        <w:rPr>
          <w:rFonts w:asciiTheme="majorBidi" w:hAnsiTheme="majorBidi" w:cstheme="majorBidi"/>
          <w:b/>
          <w:sz w:val="20"/>
          <w:szCs w:val="20"/>
        </w:rPr>
        <w:t>2</w:t>
      </w:r>
      <w:r w:rsidR="0048242D" w:rsidRPr="005D5C57">
        <w:rPr>
          <w:rFonts w:asciiTheme="majorBidi" w:hAnsiTheme="majorBidi" w:cstheme="majorBidi"/>
          <w:b/>
          <w:sz w:val="20"/>
          <w:szCs w:val="20"/>
        </w:rPr>
        <w:t xml:space="preserve">.3. </w:t>
      </w:r>
      <w:r w:rsidR="00CA753A" w:rsidRPr="005D5C57">
        <w:rPr>
          <w:rFonts w:asciiTheme="majorBidi" w:hAnsiTheme="majorBidi" w:cstheme="majorBidi"/>
          <w:b/>
          <w:sz w:val="20"/>
          <w:szCs w:val="20"/>
        </w:rPr>
        <w:t>Система возбуждения генератора переменного тока</w:t>
      </w:r>
      <w:r w:rsidR="00F37C59" w:rsidRPr="005D5C57">
        <w:rPr>
          <w:rFonts w:asciiTheme="majorBidi" w:hAnsiTheme="majorBidi" w:cstheme="majorBidi"/>
          <w:b/>
          <w:sz w:val="20"/>
          <w:szCs w:val="20"/>
        </w:rPr>
        <w:t>:</w:t>
      </w:r>
      <w:r w:rsidR="00547A03" w:rsidRPr="005D5C57">
        <w:rPr>
          <w:rFonts w:asciiTheme="majorBidi" w:eastAsia="TimesNewRoman" w:hAnsiTheme="majorBidi" w:cstheme="majorBidi"/>
          <w:b/>
          <w:bCs/>
          <w:sz w:val="20"/>
          <w:szCs w:val="20"/>
        </w:rPr>
        <w:t xml:space="preserve"> [4]</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Каждый генератор переменного тока снабжен автоматическим регулятором напряжения. Основной функцией регулятора является поставка и</w:t>
      </w:r>
    </w:p>
    <w:p w:rsidR="00CA753A" w:rsidRPr="005D5C57" w:rsidRDefault="001B2F66"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автоматическое регулирование</w:t>
      </w:r>
      <w:r w:rsidR="00CA753A" w:rsidRPr="005D5C57">
        <w:rPr>
          <w:rFonts w:asciiTheme="majorBidi" w:hAnsiTheme="majorBidi" w:cstheme="majorBidi"/>
          <w:sz w:val="20"/>
          <w:szCs w:val="20"/>
        </w:rPr>
        <w:t xml:space="preserve"> ток</w:t>
      </w:r>
      <w:r w:rsidRPr="005D5C57">
        <w:rPr>
          <w:rFonts w:asciiTheme="majorBidi" w:hAnsiTheme="majorBidi" w:cstheme="majorBidi"/>
          <w:sz w:val="20"/>
          <w:szCs w:val="20"/>
        </w:rPr>
        <w:t>а</w:t>
      </w:r>
      <w:r w:rsidR="00CA753A" w:rsidRPr="005D5C57">
        <w:rPr>
          <w:rFonts w:asciiTheme="majorBidi" w:hAnsiTheme="majorBidi" w:cstheme="majorBidi"/>
          <w:sz w:val="20"/>
          <w:szCs w:val="20"/>
        </w:rPr>
        <w:t xml:space="preserve"> возбуждения синхронной машины для поддержания напряжения на клеммах при желаемых значениях, поскольку выходной сигнал</w:t>
      </w:r>
    </w:p>
    <w:p w:rsidR="00CA753A" w:rsidRPr="005D5C57" w:rsidRDefault="001B2F66"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машины</w:t>
      </w:r>
      <w:r w:rsidR="00CA753A" w:rsidRPr="005D5C57">
        <w:rPr>
          <w:rFonts w:asciiTheme="majorBidi" w:hAnsiTheme="majorBidi" w:cstheme="majorBidi"/>
          <w:sz w:val="20"/>
          <w:szCs w:val="20"/>
        </w:rPr>
        <w:t xml:space="preserve"> меняется, а система у</w:t>
      </w:r>
      <w:r w:rsidRPr="005D5C57">
        <w:rPr>
          <w:rFonts w:asciiTheme="majorBidi" w:hAnsiTheme="majorBidi" w:cstheme="majorBidi"/>
          <w:sz w:val="20"/>
          <w:szCs w:val="20"/>
        </w:rPr>
        <w:t>правления основным двигателем регулирует</w:t>
      </w:r>
      <w:r w:rsidR="00CA753A" w:rsidRPr="005D5C57">
        <w:rPr>
          <w:rFonts w:asciiTheme="majorBidi" w:hAnsiTheme="majorBidi" w:cstheme="majorBidi"/>
          <w:sz w:val="20"/>
          <w:szCs w:val="20"/>
        </w:rPr>
        <w:t xml:space="preserve"> входную мощность турбины генератора переменного тока в зависимости от</w:t>
      </w:r>
      <w:r w:rsidR="004225F4" w:rsidRPr="005D5C57">
        <w:rPr>
          <w:rFonts w:asciiTheme="majorBidi" w:hAnsiTheme="majorBidi" w:cstheme="majorBidi"/>
          <w:sz w:val="20"/>
          <w:szCs w:val="20"/>
        </w:rPr>
        <w:t xml:space="preserve"> </w:t>
      </w:r>
      <w:r w:rsidRPr="005D5C57">
        <w:rPr>
          <w:rFonts w:asciiTheme="majorBidi" w:hAnsiTheme="majorBidi" w:cstheme="majorBidi"/>
          <w:sz w:val="20"/>
          <w:szCs w:val="20"/>
        </w:rPr>
        <w:t>изменения</w:t>
      </w:r>
      <w:r w:rsidR="00CA753A" w:rsidRPr="005D5C57">
        <w:rPr>
          <w:rFonts w:asciiTheme="majorBidi" w:hAnsiTheme="majorBidi" w:cstheme="majorBidi"/>
          <w:sz w:val="20"/>
          <w:szCs w:val="20"/>
        </w:rPr>
        <w:t xml:space="preserve"> спроса на элект</w:t>
      </w:r>
      <w:r w:rsidRPr="005D5C57">
        <w:rPr>
          <w:rFonts w:asciiTheme="majorBidi" w:hAnsiTheme="majorBidi" w:cstheme="majorBidi"/>
          <w:sz w:val="20"/>
          <w:szCs w:val="20"/>
        </w:rPr>
        <w:t xml:space="preserve">роэнергию. Вот почему шина </w:t>
      </w:r>
      <w:r w:rsidR="00CA753A" w:rsidRPr="005D5C57">
        <w:rPr>
          <w:rFonts w:asciiTheme="majorBidi" w:hAnsiTheme="majorBidi" w:cstheme="majorBidi"/>
          <w:sz w:val="20"/>
          <w:szCs w:val="20"/>
        </w:rPr>
        <w:t>генератора рассматривается как шина с напряжением (то есть PV).</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Система управления возбуждением имеет много форм и разновидностей. Типичная схема регулятора напряжения показана ниже.</w:t>
      </w:r>
    </w:p>
    <w:p w:rsidR="00575823" w:rsidRPr="005D5C57" w:rsidRDefault="00BD1122" w:rsidP="005D5C57">
      <w:pPr>
        <w:spacing w:after="0"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334579BB" wp14:editId="0B5BD513">
            <wp:extent cx="2388537" cy="1288473"/>
            <wp:effectExtent l="0" t="0" r="0" b="698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33570" cy="1312765"/>
                    </a:xfrm>
                    <a:prstGeom prst="rect">
                      <a:avLst/>
                    </a:prstGeom>
                  </pic:spPr>
                </pic:pic>
              </a:graphicData>
            </a:graphic>
          </wp:inline>
        </w:drawing>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Главный генератор подается через генератор постоянного тока, который приводится в действие одним и тем же валом самого генератора. Поле возбудителя управляется посредством</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lastRenderedPageBreak/>
        <w:t>генератор. Усилитель получает его от напряжения генератора с опорным напряжением.</w:t>
      </w:r>
    </w:p>
    <w:p w:rsidR="00CD127D"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Выпрямитель используется для преобразования напряжения переменного тока в постоянный ток, и отфильтрованный выход служит в качестве сигнала напряжения на клемме. Структурная схема</w:t>
      </w:r>
      <w:r w:rsidR="00B150FC" w:rsidRPr="005D5C57">
        <w:rPr>
          <w:rFonts w:asciiTheme="majorBidi" w:hAnsiTheme="majorBidi" w:cstheme="majorBidi"/>
          <w:sz w:val="20"/>
          <w:szCs w:val="20"/>
          <w:lang w:val="en-GB"/>
        </w:rPr>
        <w:t xml:space="preserve"> </w:t>
      </w:r>
      <w:r w:rsidRPr="005D5C57">
        <w:rPr>
          <w:rFonts w:asciiTheme="majorBidi" w:hAnsiTheme="majorBidi" w:cstheme="majorBidi"/>
          <w:sz w:val="20"/>
          <w:szCs w:val="20"/>
        </w:rPr>
        <w:t>эта система показана ниже.</w:t>
      </w:r>
    </w:p>
    <w:p w:rsidR="00CD127D" w:rsidRPr="005D5C57" w:rsidRDefault="00F24D4E" w:rsidP="005D5C57">
      <w:pPr>
        <w:spacing w:after="0"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5D0A0115" wp14:editId="63D871E5">
            <wp:extent cx="2565070" cy="1162078"/>
            <wp:effectExtent l="0" t="0" r="698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18287" cy="1186188"/>
                    </a:xfrm>
                    <a:prstGeom prst="rect">
                      <a:avLst/>
                    </a:prstGeom>
                  </pic:spPr>
                </pic:pic>
              </a:graphicData>
            </a:graphic>
          </wp:inline>
        </w:drawing>
      </w:r>
    </w:p>
    <w:p w:rsidR="002F5FE0" w:rsidRDefault="00CA753A" w:rsidP="005D5C57">
      <w:pPr>
        <w:spacing w:after="0"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5.</w:t>
      </w:r>
      <w:r w:rsidRPr="005D5C57">
        <w:rPr>
          <w:rFonts w:asciiTheme="majorBidi" w:hAnsiTheme="majorBidi" w:cstheme="majorBidi"/>
          <w:sz w:val="20"/>
          <w:szCs w:val="20"/>
        </w:rPr>
        <w:t xml:space="preserve"> Блок-схема выпрямителя.</w:t>
      </w:r>
    </w:p>
    <w:p w:rsidR="00B150FC"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Фильтр вводит постоянную времени</w:t>
      </w:r>
      <w:r w:rsidR="00AF6964" w:rsidRPr="005D5C57">
        <w:rPr>
          <w:rFonts w:asciiTheme="majorBidi" w:hAnsiTheme="majorBidi" w:cstheme="majorBidi"/>
          <w:position w:val="-10"/>
          <w:sz w:val="20"/>
          <w:szCs w:val="20"/>
        </w:rPr>
        <w:object w:dxaOrig="460" w:dyaOrig="340">
          <v:shape id="_x0000_i1034" type="#_x0000_t75" style="width:18.75pt;height:14.25pt" o:ole="">
            <v:imagedata r:id="rId33" o:title=""/>
          </v:shape>
          <o:OLEObject Type="Embed" ProgID="Equation.3" ShapeID="_x0000_i1034" DrawAspect="Content" ObjectID="_1613416853" r:id="rId34"/>
        </w:object>
      </w:r>
      <w:r w:rsidR="001B2F66" w:rsidRPr="005D5C57">
        <w:rPr>
          <w:rFonts w:asciiTheme="majorBidi" w:hAnsiTheme="majorBidi" w:cstheme="majorBidi"/>
          <w:sz w:val="20"/>
          <w:szCs w:val="20"/>
        </w:rPr>
        <w:t>, его значение равно диапазону</w:t>
      </w:r>
      <w:r w:rsidRPr="005D5C57">
        <w:rPr>
          <w:rFonts w:asciiTheme="majorBidi" w:hAnsiTheme="majorBidi" w:cstheme="majorBidi"/>
          <w:sz w:val="20"/>
          <w:szCs w:val="20"/>
        </w:rPr>
        <w:t xml:space="preserve"> от 0</w:t>
      </w:r>
      <w:r w:rsidR="0058229F" w:rsidRPr="005D5C57">
        <w:rPr>
          <w:rFonts w:asciiTheme="majorBidi" w:hAnsiTheme="majorBidi" w:cstheme="majorBidi"/>
          <w:sz w:val="20"/>
          <w:szCs w:val="20"/>
        </w:rPr>
        <w:t>.</w:t>
      </w:r>
      <w:r w:rsidRPr="005D5C57">
        <w:rPr>
          <w:rFonts w:asciiTheme="majorBidi" w:hAnsiTheme="majorBidi" w:cstheme="majorBidi"/>
          <w:sz w:val="20"/>
          <w:szCs w:val="20"/>
        </w:rPr>
        <w:t>01 до 0</w:t>
      </w:r>
      <w:r w:rsidR="0058229F" w:rsidRPr="005D5C57">
        <w:rPr>
          <w:rFonts w:asciiTheme="majorBidi" w:hAnsiTheme="majorBidi" w:cstheme="majorBidi"/>
          <w:sz w:val="20"/>
          <w:szCs w:val="20"/>
        </w:rPr>
        <w:t>.</w:t>
      </w:r>
      <w:r w:rsidRPr="005D5C57">
        <w:rPr>
          <w:rFonts w:asciiTheme="majorBidi" w:hAnsiTheme="majorBidi" w:cstheme="majorBidi"/>
          <w:sz w:val="20"/>
          <w:szCs w:val="20"/>
        </w:rPr>
        <w:t>1 с. Усилитель характеризуется коэффициентом усиления</w:t>
      </w:r>
      <w:r w:rsidR="00074F0E" w:rsidRPr="005D5C57">
        <w:rPr>
          <w:rFonts w:asciiTheme="majorBidi" w:hAnsiTheme="majorBidi" w:cstheme="majorBidi"/>
          <w:position w:val="-10"/>
          <w:sz w:val="20"/>
          <w:szCs w:val="20"/>
        </w:rPr>
        <w:object w:dxaOrig="540" w:dyaOrig="340">
          <v:shape id="_x0000_i1035" type="#_x0000_t75" style="width:26.25pt;height:17.25pt" o:ole="">
            <v:imagedata r:id="rId35" o:title=""/>
          </v:shape>
          <o:OLEObject Type="Embed" ProgID="Equation.3" ShapeID="_x0000_i1035" DrawAspect="Content" ObjectID="_1613416854" r:id="rId36"/>
        </w:object>
      </w:r>
      <w:r w:rsidRPr="005D5C57">
        <w:rPr>
          <w:rFonts w:asciiTheme="majorBidi" w:hAnsiTheme="majorBidi" w:cstheme="majorBidi"/>
          <w:sz w:val="20"/>
          <w:szCs w:val="20"/>
        </w:rPr>
        <w:t xml:space="preserve"> и временем</w:t>
      </w:r>
      <w:r w:rsidR="004225F4" w:rsidRPr="005D5C57">
        <w:rPr>
          <w:rFonts w:asciiTheme="majorBidi" w:hAnsiTheme="majorBidi" w:cstheme="majorBidi"/>
          <w:sz w:val="20"/>
          <w:szCs w:val="20"/>
        </w:rPr>
        <w:t xml:space="preserve"> </w:t>
      </w:r>
      <w:r w:rsidR="001B2F66" w:rsidRPr="005D5C57">
        <w:rPr>
          <w:rFonts w:asciiTheme="majorBidi" w:hAnsiTheme="majorBidi" w:cstheme="majorBidi"/>
          <w:sz w:val="20"/>
          <w:szCs w:val="20"/>
        </w:rPr>
        <w:t>постоянным</w:t>
      </w:r>
      <w:r w:rsidR="00074F0E" w:rsidRPr="005D5C57">
        <w:rPr>
          <w:rFonts w:asciiTheme="majorBidi" w:hAnsiTheme="majorBidi" w:cstheme="majorBidi"/>
          <w:position w:val="-10"/>
          <w:sz w:val="20"/>
          <w:szCs w:val="20"/>
        </w:rPr>
        <w:object w:dxaOrig="460" w:dyaOrig="340">
          <v:shape id="_x0000_i1036" type="#_x0000_t75" style="width:24pt;height:17.25pt" o:ole="">
            <v:imagedata r:id="rId37" o:title=""/>
          </v:shape>
          <o:OLEObject Type="Embed" ProgID="Equation.3" ShapeID="_x0000_i1036" DrawAspect="Content" ObjectID="_1613416855" r:id="rId38"/>
        </w:object>
      </w:r>
      <w:r w:rsidRPr="005D5C57">
        <w:rPr>
          <w:rFonts w:asciiTheme="majorBidi" w:hAnsiTheme="majorBidi" w:cstheme="majorBidi"/>
          <w:sz w:val="20"/>
          <w:szCs w:val="20"/>
        </w:rPr>
        <w:t>. Передаточная функция усилителя может быть получена</w:t>
      </w:r>
      <w:r w:rsidR="00B150FC" w:rsidRPr="005D5C57">
        <w:rPr>
          <w:rFonts w:asciiTheme="majorBidi" w:hAnsiTheme="majorBidi" w:cstheme="majorBidi"/>
          <w:sz w:val="20"/>
          <w:szCs w:val="20"/>
        </w:rPr>
        <w:t xml:space="preserve"> и</w:t>
      </w:r>
      <w:r w:rsidRPr="005D5C57">
        <w:rPr>
          <w:rFonts w:asciiTheme="majorBidi" w:hAnsiTheme="majorBidi" w:cstheme="majorBidi"/>
          <w:sz w:val="20"/>
          <w:szCs w:val="20"/>
        </w:rPr>
        <w:t>з</w:t>
      </w:r>
      <w:r w:rsidR="001B2F66" w:rsidRPr="005D5C57">
        <w:rPr>
          <w:rFonts w:asciiTheme="majorBidi" w:hAnsiTheme="majorBidi" w:cstheme="majorBidi"/>
          <w:sz w:val="20"/>
          <w:szCs w:val="20"/>
        </w:rPr>
        <w:t>:</w:t>
      </w:r>
    </w:p>
    <w:p w:rsidR="00126DBD"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66"/>
          <w:sz w:val="20"/>
          <w:szCs w:val="20"/>
        </w:rPr>
        <w:object w:dxaOrig="3100" w:dyaOrig="1440">
          <v:shape id="_x0000_i1037" type="#_x0000_t75" style="width:103.5pt;height:48pt" o:ole="">
            <v:imagedata r:id="rId39" o:title=""/>
          </v:shape>
          <o:OLEObject Type="Embed" ProgID="Equation.3" ShapeID="_x0000_i1037" DrawAspect="Content" ObjectID="_1613416856" r:id="rId40"/>
        </w:object>
      </w:r>
      <w:r w:rsidR="00D03C66" w:rsidRPr="005D5C57">
        <w:rPr>
          <w:rFonts w:asciiTheme="majorBidi" w:hAnsiTheme="majorBidi" w:cstheme="majorBidi"/>
          <w:sz w:val="20"/>
          <w:szCs w:val="20"/>
        </w:rPr>
        <w:t xml:space="preserve">                          </w:t>
      </w:r>
    </w:p>
    <w:p w:rsidR="00575823" w:rsidRPr="005D5C57" w:rsidRDefault="00D03C66" w:rsidP="005D5C57">
      <w:pPr>
        <w:spacing w:after="0" w:line="240" w:lineRule="auto"/>
        <w:rPr>
          <w:rFonts w:asciiTheme="majorBidi" w:hAnsiTheme="majorBidi" w:cstheme="majorBidi"/>
          <w:sz w:val="20"/>
          <w:szCs w:val="20"/>
        </w:rPr>
      </w:pPr>
      <w:r w:rsidRPr="005D5C57">
        <w:rPr>
          <w:rFonts w:asciiTheme="majorBidi" w:hAnsiTheme="majorBidi" w:cstheme="majorBidi"/>
          <w:sz w:val="20"/>
          <w:szCs w:val="20"/>
        </w:rPr>
        <w:t xml:space="preserve">     </w:t>
      </w:r>
      <w:r w:rsidR="00074F0E" w:rsidRPr="005D5C57">
        <w:rPr>
          <w:rFonts w:asciiTheme="majorBidi" w:hAnsiTheme="majorBidi" w:cstheme="majorBidi"/>
          <w:sz w:val="20"/>
          <w:szCs w:val="20"/>
        </w:rPr>
        <w:t xml:space="preserve">    </w:t>
      </w:r>
      <w:r w:rsidRPr="005D5C57">
        <w:rPr>
          <w:rFonts w:asciiTheme="majorBidi" w:hAnsiTheme="majorBidi" w:cstheme="majorBidi"/>
          <w:sz w:val="20"/>
          <w:szCs w:val="20"/>
        </w:rPr>
        <w:t xml:space="preserve">   </w:t>
      </w:r>
      <w:r w:rsidR="00CA753A" w:rsidRPr="005D5C57">
        <w:rPr>
          <w:rFonts w:asciiTheme="majorBidi" w:hAnsiTheme="majorBidi" w:cstheme="majorBidi"/>
          <w:sz w:val="20"/>
          <w:szCs w:val="20"/>
        </w:rPr>
        <w:t>Функция</w:t>
      </w:r>
      <w:r w:rsidR="001B2F66" w:rsidRPr="005D5C57">
        <w:rPr>
          <w:rFonts w:asciiTheme="majorBidi" w:hAnsiTheme="majorBidi" w:cstheme="majorBidi"/>
          <w:sz w:val="20"/>
          <w:szCs w:val="20"/>
        </w:rPr>
        <w:t xml:space="preserve"> </w:t>
      </w:r>
      <w:r w:rsidR="00B150FC" w:rsidRPr="005D5C57">
        <w:rPr>
          <w:rFonts w:asciiTheme="majorBidi" w:hAnsiTheme="majorBidi" w:cstheme="majorBidi"/>
          <w:sz w:val="20"/>
          <w:szCs w:val="20"/>
        </w:rPr>
        <w:t>передачи</w:t>
      </w:r>
      <w:r w:rsidR="00CA753A" w:rsidRPr="005D5C57">
        <w:rPr>
          <w:rFonts w:asciiTheme="majorBidi" w:hAnsiTheme="majorBidi" w:cstheme="majorBidi"/>
          <w:sz w:val="20"/>
          <w:szCs w:val="20"/>
        </w:rPr>
        <w:t>=</w:t>
      </w:r>
      <m:oMath>
        <m:r>
          <w:rPr>
            <w:rFonts w:ascii="Cambria Math" w:hAnsi="Cambria Math" w:cstheme="majorBidi"/>
            <w:sz w:val="20"/>
            <w:szCs w:val="20"/>
          </w:rPr>
          <m:t xml:space="preserve">  output/input=</m:t>
        </m:r>
        <m:r>
          <m:rPr>
            <m:sty m:val="p"/>
          </m:rPr>
          <w:rPr>
            <w:rFonts w:ascii="Cambria Math" w:hAnsi="Cambria Math" w:cstheme="majorBidi"/>
            <w:position w:val="-10"/>
            <w:sz w:val="20"/>
            <w:szCs w:val="20"/>
          </w:rPr>
          <w:object w:dxaOrig="180" w:dyaOrig="340">
            <v:shape id="_x0000_i1038" type="#_x0000_t75" style="width:9pt;height:17.25pt" o:ole="">
              <v:imagedata r:id="rId41" o:title=""/>
            </v:shape>
            <o:OLEObject Type="Embed" ProgID="Equation.3" ShapeID="_x0000_i1038" DrawAspect="Content" ObjectID="_1613416857" r:id="rId42"/>
          </w:object>
        </m:r>
      </m:oMath>
    </w:p>
    <w:p w:rsidR="005D5C57" w:rsidRPr="005D5C57" w:rsidRDefault="005D5C57" w:rsidP="005D5C57">
      <w:pPr>
        <w:spacing w:before="240" w:after="120" w:line="240" w:lineRule="auto"/>
        <w:jc w:val="center"/>
        <w:rPr>
          <w:rFonts w:asciiTheme="majorBidi" w:hAnsiTheme="majorBidi" w:cstheme="majorBidi"/>
          <w:sz w:val="20"/>
          <w:szCs w:val="20"/>
        </w:rPr>
      </w:pPr>
      <w:r w:rsidRPr="005D5C57">
        <w:rPr>
          <w:position w:val="-32"/>
        </w:rPr>
        <w:object w:dxaOrig="2260" w:dyaOrig="700">
          <v:shape id="_x0000_i1039" type="#_x0000_t75" style="width:77.25pt;height:24pt" o:ole="">
            <v:imagedata r:id="rId43" o:title=""/>
          </v:shape>
          <o:OLEObject Type="Embed" ProgID="Equation.3" ShapeID="_x0000_i1039" DrawAspect="Content" ObjectID="_1613416858" r:id="rId44"/>
        </w:object>
      </w:r>
    </w:p>
    <w:p w:rsidR="002F5FE0" w:rsidRDefault="00CA753A" w:rsidP="005D5C57">
      <w:pPr>
        <w:spacing w:before="240" w:after="120" w:line="240" w:lineRule="auto"/>
        <w:jc w:val="left"/>
        <w:rPr>
          <w:rFonts w:asciiTheme="majorBidi" w:hAnsiTheme="majorBidi" w:cstheme="majorBidi"/>
          <w:sz w:val="20"/>
          <w:szCs w:val="20"/>
        </w:rPr>
      </w:pPr>
      <w:r w:rsidRPr="005D5C57">
        <w:rPr>
          <w:rFonts w:asciiTheme="majorBidi" w:hAnsiTheme="majorBidi" w:cstheme="majorBidi"/>
          <w:sz w:val="20"/>
          <w:szCs w:val="20"/>
        </w:rPr>
        <w:t>Обычно усиление с высоким контуром</w:t>
      </w:r>
      <w:r w:rsidR="008C69EE" w:rsidRPr="005D5C57">
        <w:rPr>
          <w:rFonts w:asciiTheme="majorBidi" w:hAnsiTheme="majorBidi" w:cstheme="majorBidi"/>
          <w:position w:val="-10"/>
          <w:sz w:val="20"/>
          <w:szCs w:val="20"/>
        </w:rPr>
        <w:object w:dxaOrig="520" w:dyaOrig="340">
          <v:shape id="_x0000_i1040" type="#_x0000_t75" style="width:24pt;height:15.75pt" o:ole="">
            <v:imagedata r:id="rId45" o:title=""/>
          </v:shape>
          <o:OLEObject Type="Embed" ProgID="Equation.3" ShapeID="_x0000_i1040" DrawAspect="Content" ObjectID="_1613416859" r:id="rId46"/>
        </w:object>
      </w:r>
      <w:r w:rsidRPr="005D5C57">
        <w:rPr>
          <w:rFonts w:asciiTheme="majorBidi" w:hAnsiTheme="majorBidi" w:cstheme="majorBidi"/>
          <w:sz w:val="20"/>
          <w:szCs w:val="20"/>
        </w:rPr>
        <w:t>делает систему неустойчивой. Опять же, с небольшим усилением усилителя, реакция шага AVR не является удовлетворительной</w:t>
      </w:r>
      <w:r w:rsidR="001B2F66" w:rsidRPr="005D5C57">
        <w:rPr>
          <w:rFonts w:asciiTheme="majorBidi" w:hAnsiTheme="majorBidi" w:cstheme="majorBidi"/>
          <w:sz w:val="20"/>
          <w:szCs w:val="20"/>
        </w:rPr>
        <w:t>. Таким образом, для того, чтобы улучшить относительную</w:t>
      </w:r>
      <w:r w:rsidRPr="005D5C57">
        <w:rPr>
          <w:rFonts w:asciiTheme="majorBidi" w:hAnsiTheme="majorBidi" w:cstheme="majorBidi"/>
          <w:sz w:val="20"/>
          <w:szCs w:val="20"/>
        </w:rPr>
        <w:t xml:space="preserve"> </w:t>
      </w:r>
      <w:r w:rsidR="001F0D44" w:rsidRPr="005D5C57">
        <w:rPr>
          <w:rFonts w:asciiTheme="majorBidi" w:eastAsia="Times New Roman" w:hAnsiTheme="majorBidi" w:cstheme="majorBidi"/>
          <w:sz w:val="20"/>
          <w:szCs w:val="20"/>
          <w:lang w:eastAsia="ru-RU"/>
        </w:rPr>
        <w:t xml:space="preserve">усто́йчивости  </w:t>
      </w:r>
      <w:r w:rsidRPr="005D5C57">
        <w:rPr>
          <w:rFonts w:asciiTheme="majorBidi" w:hAnsiTheme="majorBidi" w:cstheme="majorBidi"/>
          <w:sz w:val="20"/>
          <w:szCs w:val="20"/>
        </w:rPr>
        <w:t xml:space="preserve"> и реакции устойчивого состояния используется стабилизирующий трансформатор. Вход вычитается из входа усилителя. Это</w:t>
      </w:r>
      <w:r w:rsidR="00D03C66" w:rsidRPr="005D5C57">
        <w:rPr>
          <w:rFonts w:asciiTheme="majorBidi" w:hAnsiTheme="majorBidi" w:cstheme="majorBidi"/>
          <w:sz w:val="20"/>
          <w:szCs w:val="20"/>
        </w:rPr>
        <w:t xml:space="preserve"> </w:t>
      </w:r>
      <w:r w:rsidRPr="005D5C57">
        <w:rPr>
          <w:rFonts w:asciiTheme="majorBidi" w:hAnsiTheme="majorBidi" w:cstheme="majorBidi"/>
          <w:sz w:val="20"/>
          <w:szCs w:val="20"/>
        </w:rPr>
        <w:t>обеспечивает о</w:t>
      </w:r>
      <w:r w:rsidR="001F0D44" w:rsidRPr="005D5C57">
        <w:rPr>
          <w:rFonts w:asciiTheme="majorBidi" w:hAnsiTheme="majorBidi" w:cstheme="majorBidi"/>
          <w:sz w:val="20"/>
          <w:szCs w:val="20"/>
        </w:rPr>
        <w:t>трицательную обратную связь для усто́йчивости</w:t>
      </w:r>
      <w:r w:rsidRPr="005D5C57">
        <w:rPr>
          <w:rFonts w:asciiTheme="majorBidi" w:hAnsiTheme="majorBidi" w:cstheme="majorBidi"/>
          <w:sz w:val="20"/>
          <w:szCs w:val="20"/>
        </w:rPr>
        <w:t>. Выход трансформатора</w:t>
      </w:r>
      <w:r w:rsidR="008C69EE" w:rsidRPr="005D5C57">
        <w:rPr>
          <w:rFonts w:asciiTheme="majorBidi" w:hAnsiTheme="majorBidi" w:cstheme="majorBidi"/>
          <w:sz w:val="20"/>
          <w:szCs w:val="20"/>
        </w:rPr>
        <w:t xml:space="preserve"> </w:t>
      </w:r>
      <w:r w:rsidR="00F74433" w:rsidRPr="005D5C57">
        <w:rPr>
          <w:rFonts w:asciiTheme="majorBidi" w:hAnsiTheme="majorBidi" w:cstheme="majorBidi"/>
          <w:position w:val="-12"/>
          <w:sz w:val="20"/>
          <w:szCs w:val="20"/>
        </w:rPr>
        <w:object w:dxaOrig="440" w:dyaOrig="360">
          <v:shape id="_x0000_i1041" type="#_x0000_t75" style="width:18.75pt;height:17.25pt" o:ole="">
            <v:imagedata r:id="rId47" o:title=""/>
          </v:shape>
          <o:OLEObject Type="Embed" ProgID="Equation.3" ShapeID="_x0000_i1041" DrawAspect="Content" ObjectID="_1613416860" r:id="rId48"/>
        </w:object>
      </w:r>
      <w:r w:rsidRPr="005D5C57">
        <w:rPr>
          <w:rFonts w:asciiTheme="majorBidi" w:hAnsiTheme="majorBidi" w:cstheme="majorBidi"/>
          <w:sz w:val="20"/>
          <w:szCs w:val="20"/>
        </w:rPr>
        <w:t>.</w:t>
      </w:r>
    </w:p>
    <w:p w:rsidR="005D5C57" w:rsidRPr="005D5C57" w:rsidRDefault="005D5C57" w:rsidP="005D5C57">
      <w:pPr>
        <w:spacing w:before="240" w:after="120" w:line="240" w:lineRule="auto"/>
        <w:jc w:val="left"/>
        <w:rPr>
          <w:rFonts w:asciiTheme="majorBidi" w:hAnsiTheme="majorBidi" w:cstheme="majorBidi"/>
          <w:sz w:val="20"/>
          <w:szCs w:val="20"/>
        </w:rPr>
      </w:pPr>
    </w:p>
    <w:p w:rsidR="00126DBD" w:rsidRPr="005D5C57" w:rsidRDefault="00CA753A" w:rsidP="005D5C57">
      <w:pPr>
        <w:spacing w:after="0" w:line="240" w:lineRule="auto"/>
        <w:jc w:val="left"/>
        <w:rPr>
          <w:rFonts w:asciiTheme="majorBidi" w:hAnsiTheme="majorBidi" w:cstheme="majorBidi"/>
          <w:position w:val="-10"/>
          <w:sz w:val="20"/>
          <w:szCs w:val="20"/>
        </w:rPr>
      </w:pPr>
      <w:r w:rsidRPr="005D5C57">
        <w:rPr>
          <w:rFonts w:asciiTheme="majorBidi" w:hAnsiTheme="majorBidi" w:cstheme="majorBidi"/>
          <w:sz w:val="20"/>
          <w:szCs w:val="20"/>
        </w:rPr>
        <w:t>Сейчас,</w:t>
      </w:r>
      <w:r w:rsidR="00F74433" w:rsidRPr="005D5C57">
        <w:rPr>
          <w:rFonts w:asciiTheme="majorBidi" w:hAnsiTheme="majorBidi" w:cstheme="majorBidi"/>
          <w:position w:val="-10"/>
          <w:sz w:val="20"/>
          <w:szCs w:val="20"/>
        </w:rPr>
        <w:t xml:space="preserve"> </w:t>
      </w:r>
      <w:r w:rsidR="0058229F" w:rsidRPr="005D5C57">
        <w:rPr>
          <w:rFonts w:asciiTheme="majorBidi" w:hAnsiTheme="majorBidi" w:cstheme="majorBidi"/>
          <w:position w:val="-10"/>
          <w:sz w:val="20"/>
          <w:szCs w:val="20"/>
        </w:rPr>
        <w:t xml:space="preserve">                       </w:t>
      </w:r>
    </w:p>
    <w:p w:rsidR="002F5FE0" w:rsidRDefault="005D5C57" w:rsidP="005D5C57">
      <w:pPr>
        <w:spacing w:after="0" w:line="240" w:lineRule="auto"/>
        <w:jc w:val="center"/>
        <w:rPr>
          <w:rFonts w:asciiTheme="majorBidi" w:hAnsiTheme="majorBidi" w:cstheme="majorBidi"/>
          <w:position w:val="-24"/>
          <w:sz w:val="20"/>
          <w:szCs w:val="20"/>
          <w:lang w:val="en-GB"/>
        </w:rPr>
      </w:pPr>
      <w:r w:rsidRPr="005D5C57">
        <w:rPr>
          <w:rFonts w:asciiTheme="majorBidi" w:hAnsiTheme="majorBidi" w:cstheme="majorBidi"/>
          <w:position w:val="-24"/>
          <w:sz w:val="20"/>
          <w:szCs w:val="20"/>
        </w:rPr>
        <w:object w:dxaOrig="1980" w:dyaOrig="660">
          <v:shape id="_x0000_i1042" type="#_x0000_t75" style="width:81.75pt;height:28.5pt" o:ole="">
            <v:imagedata r:id="rId49" o:title=""/>
          </v:shape>
          <o:OLEObject Type="Embed" ProgID="Equation.3" ShapeID="_x0000_i1042" DrawAspect="Content" ObjectID="_1613416861" r:id="rId50"/>
        </w:object>
      </w:r>
    </w:p>
    <w:p w:rsidR="00B150FC" w:rsidRPr="005D5C57" w:rsidRDefault="00B150FC"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[Принимая преобразование Лапласа]</w:t>
      </w:r>
    </w:p>
    <w:p w:rsidR="00B150FC"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30"/>
          <w:sz w:val="20"/>
          <w:szCs w:val="20"/>
        </w:rPr>
        <w:object w:dxaOrig="1900" w:dyaOrig="700">
          <v:shape id="_x0000_i1043" type="#_x0000_t75" style="width:79.5pt;height:30pt" o:ole="">
            <v:imagedata r:id="rId51" o:title=""/>
          </v:shape>
          <o:OLEObject Type="Embed" ProgID="Equation.3" ShapeID="_x0000_i1043" DrawAspect="Content" ObjectID="_1613416862" r:id="rId52"/>
        </w:object>
      </w:r>
    </w:p>
    <w:p w:rsidR="00C376C1"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62"/>
          <w:sz w:val="20"/>
          <w:szCs w:val="20"/>
        </w:rPr>
        <w:object w:dxaOrig="1500" w:dyaOrig="1040">
          <v:shape id="_x0000_i1044" type="#_x0000_t75" style="width:54pt;height:37.5pt" o:ole="">
            <v:imagedata r:id="rId53" o:title=""/>
          </v:shape>
          <o:OLEObject Type="Embed" ProgID="Equation.3" ShapeID="_x0000_i1044" DrawAspect="Content" ObjectID="_1613416863" r:id="rId54"/>
        </w:object>
      </w:r>
    </w:p>
    <w:p w:rsidR="00126DBD" w:rsidRPr="005D5C57" w:rsidRDefault="00CA753A" w:rsidP="005D5C57">
      <w:pPr>
        <w:spacing w:after="0" w:line="240" w:lineRule="auto"/>
        <w:rPr>
          <w:rFonts w:asciiTheme="majorBidi" w:hAnsiTheme="majorBidi" w:cstheme="majorBidi"/>
          <w:sz w:val="20"/>
          <w:szCs w:val="20"/>
          <w:lang w:val="en-GB"/>
        </w:rPr>
      </w:pPr>
      <w:r w:rsidRPr="005D5C57">
        <w:rPr>
          <w:rFonts w:asciiTheme="majorBidi" w:hAnsiTheme="majorBidi" w:cstheme="majorBidi"/>
          <w:sz w:val="20"/>
          <w:szCs w:val="20"/>
        </w:rPr>
        <w:t>Атакже</w:t>
      </w:r>
      <w:r w:rsidR="00C376C1" w:rsidRPr="005D5C57">
        <w:rPr>
          <w:rFonts w:asciiTheme="majorBidi" w:hAnsiTheme="majorBidi" w:cstheme="majorBidi"/>
          <w:sz w:val="20"/>
          <w:szCs w:val="20"/>
        </w:rPr>
        <w:t xml:space="preserve">             </w:t>
      </w:r>
      <w:r w:rsidR="0058229F" w:rsidRPr="005D5C57">
        <w:rPr>
          <w:rFonts w:asciiTheme="majorBidi" w:hAnsiTheme="majorBidi" w:cstheme="majorBidi"/>
          <w:sz w:val="20"/>
          <w:szCs w:val="20"/>
        </w:rPr>
        <w:t xml:space="preserve">   </w:t>
      </w:r>
    </w:p>
    <w:p w:rsidR="00C376C1"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82"/>
          <w:sz w:val="20"/>
          <w:szCs w:val="20"/>
        </w:rPr>
        <w:object w:dxaOrig="3460" w:dyaOrig="1760">
          <v:shape id="_x0000_i1045" type="#_x0000_t75" style="width:117pt;height:60.75pt" o:ole="">
            <v:imagedata r:id="rId55" o:title=""/>
          </v:shape>
          <o:OLEObject Type="Embed" ProgID="Equation.3" ShapeID="_x0000_i1045" DrawAspect="Content" ObjectID="_1613416864" r:id="rId56"/>
        </w:objec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Требуемое уравнение для блока усилителя получается следующим образом</w:t>
      </w:r>
    </w:p>
    <w:p w:rsidR="00E12F2D" w:rsidRPr="005D5C57" w:rsidRDefault="005D5C57" w:rsidP="005D5C57">
      <w:pPr>
        <w:spacing w:after="0" w:line="240" w:lineRule="auto"/>
        <w:jc w:val="center"/>
        <w:rPr>
          <w:rFonts w:asciiTheme="majorBidi" w:hAnsiTheme="majorBidi" w:cstheme="majorBidi"/>
          <w:sz w:val="20"/>
          <w:szCs w:val="20"/>
          <w:lang w:val="en-GB"/>
        </w:rPr>
      </w:pPr>
      <w:r w:rsidRPr="005D5C57">
        <w:rPr>
          <w:rFonts w:asciiTheme="majorBidi" w:hAnsiTheme="majorBidi" w:cstheme="majorBidi"/>
          <w:position w:val="-30"/>
          <w:sz w:val="20"/>
          <w:szCs w:val="20"/>
        </w:rPr>
        <w:object w:dxaOrig="3180" w:dyaOrig="680">
          <v:shape id="_x0000_i1046" type="#_x0000_t75" style="width:120.75pt;height:25.5pt" o:ole="">
            <v:imagedata r:id="rId57" o:title=""/>
          </v:shape>
          <o:OLEObject Type="Embed" ProgID="Equation.3" ShapeID="_x0000_i1046" DrawAspect="Content" ObjectID="_1613416865" r:id="rId58"/>
        </w:objec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Пренебрежение выпрямителем и фильтром</w:t>
      </w:r>
    </w:p>
    <w:p w:rsidR="00E12F2D" w:rsidRPr="005D5C57" w:rsidRDefault="005D5C57" w:rsidP="005D5C57">
      <w:pPr>
        <w:spacing w:after="0" w:line="240" w:lineRule="auto"/>
        <w:jc w:val="center"/>
        <w:rPr>
          <w:rFonts w:asciiTheme="majorBidi" w:hAnsiTheme="majorBidi" w:cstheme="majorBidi"/>
          <w:sz w:val="20"/>
          <w:szCs w:val="20"/>
          <w:lang w:val="en-GB"/>
        </w:rPr>
      </w:pPr>
      <w:r w:rsidRPr="005D5C57">
        <w:rPr>
          <w:rFonts w:asciiTheme="majorBidi" w:hAnsiTheme="majorBidi" w:cstheme="majorBidi"/>
          <w:position w:val="-30"/>
          <w:sz w:val="20"/>
          <w:szCs w:val="20"/>
        </w:rPr>
        <w:object w:dxaOrig="3320" w:dyaOrig="700">
          <v:shape id="_x0000_i1047" type="#_x0000_t75" style="width:134.25pt;height:27.75pt" o:ole="">
            <v:imagedata r:id="rId59" o:title=""/>
          </v:shape>
          <o:OLEObject Type="Embed" ProgID="Equation.3" ShapeID="_x0000_i1047" DrawAspect="Content" ObjectID="_1613416866" r:id="rId60"/>
        </w:object>
      </w:r>
    </w:p>
    <w:p w:rsidR="006F7D6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Теперь, </w:t>
      </w:r>
    </w:p>
    <w:p w:rsidR="00CA753A"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10"/>
          <w:sz w:val="20"/>
          <w:szCs w:val="20"/>
        </w:rPr>
        <w:object w:dxaOrig="920" w:dyaOrig="340">
          <v:shape id="_x0000_i1048" type="#_x0000_t75" style="width:39.75pt;height:15pt" o:ole="">
            <v:imagedata r:id="rId61" o:title=""/>
          </v:shape>
          <o:OLEObject Type="Embed" ProgID="Equation.3" ShapeID="_x0000_i1048" DrawAspect="Content" ObjectID="_1613416867" r:id="rId62"/>
        </w:object>
      </w:r>
      <w:r w:rsidR="00AC6E57" w:rsidRPr="005D5C57">
        <w:rPr>
          <w:rFonts w:asciiTheme="majorBidi" w:hAnsiTheme="majorBidi" w:cstheme="majorBidi"/>
          <w:sz w:val="20"/>
          <w:szCs w:val="20"/>
        </w:rPr>
        <w:t xml:space="preserve">    </w:t>
      </w:r>
      <w:r w:rsidR="006F7D6A" w:rsidRPr="005D5C57">
        <w:rPr>
          <w:rFonts w:asciiTheme="majorBidi" w:hAnsiTheme="majorBidi" w:cstheme="majorBidi"/>
          <w:sz w:val="20"/>
          <w:szCs w:val="20"/>
        </w:rPr>
        <w:t xml:space="preserve"> если </w:t>
      </w:r>
      <w:r w:rsidR="00AC6E57" w:rsidRPr="005D5C57">
        <w:rPr>
          <w:rFonts w:asciiTheme="majorBidi" w:hAnsiTheme="majorBidi" w:cstheme="majorBidi"/>
          <w:sz w:val="20"/>
          <w:szCs w:val="20"/>
        </w:rPr>
        <w:t xml:space="preserve">    </w:t>
      </w:r>
      <w:r w:rsidRPr="005D5C57">
        <w:rPr>
          <w:rFonts w:asciiTheme="majorBidi" w:hAnsiTheme="majorBidi" w:cstheme="majorBidi"/>
          <w:position w:val="-12"/>
          <w:sz w:val="20"/>
          <w:szCs w:val="20"/>
        </w:rPr>
        <w:object w:dxaOrig="1800" w:dyaOrig="360">
          <v:shape id="_x0000_i1049" type="#_x0000_t75" style="width:81.75pt;height:16.5pt" o:ole="">
            <v:imagedata r:id="rId63" o:title=""/>
          </v:shape>
          <o:OLEObject Type="Embed" ProgID="Equation.3" ShapeID="_x0000_i1049" DrawAspect="Content" ObjectID="_1613416868" r:id="rId64"/>
        </w:object>
      </w:r>
    </w:p>
    <w:p w:rsidR="00AC6E57"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12"/>
          <w:sz w:val="20"/>
          <w:szCs w:val="20"/>
        </w:rPr>
        <w:object w:dxaOrig="1160" w:dyaOrig="360">
          <v:shape id="_x0000_i1050" type="#_x0000_t75" style="width:45pt;height:13.5pt" o:ole="">
            <v:imagedata r:id="rId65" o:title=""/>
          </v:shape>
          <o:OLEObject Type="Embed" ProgID="Equation.3" ShapeID="_x0000_i1050" DrawAspect="Content" ObjectID="_1613416869" r:id="rId66"/>
        </w:object>
      </w:r>
      <w:r w:rsidR="006F7D6A" w:rsidRPr="005D5C57">
        <w:rPr>
          <w:rFonts w:asciiTheme="majorBidi" w:hAnsiTheme="majorBidi" w:cstheme="majorBidi"/>
          <w:sz w:val="20"/>
          <w:szCs w:val="20"/>
        </w:rPr>
        <w:t xml:space="preserve"> если </w:t>
      </w:r>
      <w:r w:rsidRPr="005D5C57">
        <w:rPr>
          <w:rFonts w:asciiTheme="majorBidi" w:hAnsiTheme="majorBidi" w:cstheme="majorBidi"/>
          <w:position w:val="-12"/>
          <w:sz w:val="20"/>
          <w:szCs w:val="20"/>
        </w:rPr>
        <w:object w:dxaOrig="1020" w:dyaOrig="360">
          <v:shape id="_x0000_i1051" type="#_x0000_t75" style="width:41.25pt;height:14.25pt" o:ole="">
            <v:imagedata r:id="rId67" o:title=""/>
          </v:shape>
          <o:OLEObject Type="Embed" ProgID="Equation.3" ShapeID="_x0000_i1051" DrawAspect="Content" ObjectID="_1613416870" r:id="rId68"/>
        </w:object>
      </w:r>
    </w:p>
    <w:p w:rsidR="006F7D6A" w:rsidRPr="005D5C57" w:rsidRDefault="005D5C57" w:rsidP="005D5C57">
      <w:pPr>
        <w:spacing w:after="0" w:line="240" w:lineRule="auto"/>
        <w:jc w:val="center"/>
        <w:rPr>
          <w:rFonts w:asciiTheme="majorBidi" w:hAnsiTheme="majorBidi" w:cstheme="majorBidi"/>
          <w:sz w:val="20"/>
          <w:szCs w:val="20"/>
        </w:rPr>
      </w:pPr>
      <w:r w:rsidRPr="005D5C57">
        <w:rPr>
          <w:rFonts w:asciiTheme="majorBidi" w:hAnsiTheme="majorBidi" w:cstheme="majorBidi"/>
          <w:position w:val="-12"/>
          <w:sz w:val="20"/>
          <w:szCs w:val="20"/>
        </w:rPr>
        <w:object w:dxaOrig="1160" w:dyaOrig="360">
          <v:shape id="_x0000_i1052" type="#_x0000_t75" style="width:47.25pt;height:15pt" o:ole="">
            <v:imagedata r:id="rId65" o:title=""/>
          </v:shape>
          <o:OLEObject Type="Embed" ProgID="Equation.3" ShapeID="_x0000_i1052" DrawAspect="Content" ObjectID="_1613416871" r:id="rId69"/>
        </w:object>
      </w:r>
      <w:r w:rsidR="006F7D6A" w:rsidRPr="005D5C57">
        <w:rPr>
          <w:rFonts w:asciiTheme="majorBidi" w:hAnsiTheme="majorBidi" w:cstheme="majorBidi"/>
          <w:sz w:val="20"/>
          <w:szCs w:val="20"/>
        </w:rPr>
        <w:t xml:space="preserve"> </w:t>
      </w:r>
      <w:r w:rsidR="00AC6E57" w:rsidRPr="005D5C57">
        <w:rPr>
          <w:rFonts w:asciiTheme="majorBidi" w:hAnsiTheme="majorBidi" w:cstheme="majorBidi"/>
          <w:sz w:val="20"/>
          <w:szCs w:val="20"/>
        </w:rPr>
        <w:t>если</w:t>
      </w:r>
      <w:r w:rsidR="006F7D6A" w:rsidRPr="005D5C57">
        <w:rPr>
          <w:rFonts w:asciiTheme="majorBidi" w:hAnsiTheme="majorBidi" w:cstheme="majorBidi"/>
          <w:sz w:val="20"/>
          <w:szCs w:val="20"/>
        </w:rPr>
        <w:t xml:space="preserve"> </w:t>
      </w:r>
      <w:r w:rsidRPr="005D5C57">
        <w:rPr>
          <w:rFonts w:asciiTheme="majorBidi" w:hAnsiTheme="majorBidi" w:cstheme="majorBidi"/>
          <w:position w:val="-12"/>
          <w:sz w:val="20"/>
          <w:szCs w:val="20"/>
        </w:rPr>
        <w:object w:dxaOrig="1040" w:dyaOrig="360">
          <v:shape id="_x0000_i1053" type="#_x0000_t75" style="width:41.25pt;height:13.5pt" o:ole="">
            <v:imagedata r:id="rId70" o:title=""/>
          </v:shape>
          <o:OLEObject Type="Embed" ProgID="Equation.3" ShapeID="_x0000_i1053" DrawAspect="Content" ObjectID="_1613416872" r:id="rId71"/>
        </w:object>
      </w:r>
    </w:p>
    <w:p w:rsidR="00CA753A" w:rsidRPr="005D5C57" w:rsidRDefault="00A93875" w:rsidP="005D5C57">
      <w:pPr>
        <w:spacing w:after="0" w:line="240" w:lineRule="auto"/>
        <w:jc w:val="left"/>
        <w:rPr>
          <w:rFonts w:asciiTheme="majorBidi" w:hAnsiTheme="majorBidi" w:cstheme="majorBidi"/>
          <w:b/>
          <w:bCs/>
          <w:sz w:val="20"/>
          <w:szCs w:val="20"/>
        </w:rPr>
      </w:pPr>
      <w:r w:rsidRPr="005D5C57">
        <w:rPr>
          <w:rFonts w:asciiTheme="majorBidi" w:hAnsiTheme="majorBidi" w:cstheme="majorBidi"/>
          <w:b/>
          <w:bCs/>
          <w:sz w:val="20"/>
          <w:szCs w:val="20"/>
        </w:rPr>
        <w:t>2</w:t>
      </w:r>
      <w:r w:rsidR="00AC6E57" w:rsidRPr="005D5C57">
        <w:rPr>
          <w:rFonts w:asciiTheme="majorBidi" w:hAnsiTheme="majorBidi" w:cstheme="majorBidi"/>
          <w:b/>
          <w:bCs/>
          <w:sz w:val="20"/>
          <w:szCs w:val="20"/>
        </w:rPr>
        <w:t>.4.</w:t>
      </w:r>
      <w:r w:rsidR="001B2F66" w:rsidRPr="005D5C57">
        <w:rPr>
          <w:rFonts w:asciiTheme="majorBidi" w:hAnsiTheme="majorBidi" w:cstheme="majorBidi"/>
          <w:b/>
          <w:bCs/>
          <w:sz w:val="20"/>
          <w:szCs w:val="20"/>
        </w:rPr>
        <w:t xml:space="preserve"> </w:t>
      </w:r>
      <w:r w:rsidR="00CA753A" w:rsidRPr="005D5C57">
        <w:rPr>
          <w:rFonts w:asciiTheme="majorBidi" w:hAnsiTheme="majorBidi" w:cstheme="majorBidi"/>
          <w:b/>
          <w:bCs/>
          <w:sz w:val="20"/>
          <w:szCs w:val="20"/>
        </w:rPr>
        <w:t xml:space="preserve">Управляющая система </w:t>
      </w:r>
      <w:r w:rsidR="0041537A" w:rsidRPr="005D5C57">
        <w:rPr>
          <w:rFonts w:asciiTheme="majorBidi" w:hAnsiTheme="majorBidi" w:cstheme="majorBidi"/>
          <w:b/>
          <w:bCs/>
          <w:sz w:val="20"/>
          <w:szCs w:val="20"/>
        </w:rPr>
        <w:t>первичный двигатель</w:t>
      </w:r>
      <w:r w:rsidR="00AC6E57" w:rsidRPr="005D5C57">
        <w:rPr>
          <w:rFonts w:asciiTheme="majorBidi" w:hAnsiTheme="majorBidi" w:cstheme="majorBidi"/>
          <w:b/>
          <w:bCs/>
          <w:sz w:val="20"/>
          <w:szCs w:val="20"/>
        </w:rPr>
        <w:t>:</w:t>
      </w:r>
      <w:r w:rsidR="00547A03" w:rsidRPr="005D5C57">
        <w:rPr>
          <w:rFonts w:asciiTheme="majorBidi" w:eastAsia="TimesNewRoman" w:hAnsiTheme="majorBidi" w:cstheme="majorBidi"/>
          <w:b/>
          <w:bCs/>
          <w:sz w:val="20"/>
          <w:szCs w:val="20"/>
        </w:rPr>
        <w:t xml:space="preserve"> [4]</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Когда на систему приходит внезапная нагрузка, электрическая мощность генератора увеличивается. В резуль</w:t>
      </w:r>
      <w:r w:rsidR="001B2F66" w:rsidRPr="005D5C57">
        <w:rPr>
          <w:rFonts w:asciiTheme="majorBidi" w:hAnsiTheme="majorBidi" w:cstheme="majorBidi"/>
          <w:sz w:val="20"/>
          <w:szCs w:val="20"/>
        </w:rPr>
        <w:t xml:space="preserve">тате скорость вала уменьшается, а </w:t>
      </w:r>
      <w:r w:rsidRPr="005D5C57">
        <w:rPr>
          <w:rFonts w:asciiTheme="majorBidi" w:hAnsiTheme="majorBidi" w:cstheme="majorBidi"/>
          <w:sz w:val="20"/>
          <w:szCs w:val="20"/>
        </w:rPr>
        <w:t>система управления скоростью воспринимает изменение скорости и увеличивает механическую мощность, подаваемую на турбину. Типичная характеристика регулятора</w:t>
      </w:r>
    </w:p>
    <w:p w:rsidR="00CA753A" w:rsidRPr="005D5C57" w:rsidRDefault="00CA753A" w:rsidP="005D5C57">
      <w:pPr>
        <w:spacing w:after="0" w:line="240" w:lineRule="auto"/>
        <w:jc w:val="left"/>
        <w:rPr>
          <w:rFonts w:asciiTheme="majorBidi" w:hAnsiTheme="majorBidi" w:cstheme="majorBidi"/>
          <w:sz w:val="20"/>
          <w:szCs w:val="20"/>
        </w:rPr>
      </w:pPr>
      <w:r w:rsidRPr="005D5C57">
        <w:rPr>
          <w:rFonts w:asciiTheme="majorBidi" w:hAnsiTheme="majorBidi" w:cstheme="majorBidi"/>
          <w:sz w:val="20"/>
          <w:szCs w:val="20"/>
        </w:rPr>
        <w:t>показанный на рисунке:</w:t>
      </w:r>
    </w:p>
    <w:p w:rsidR="00AC6E57" w:rsidRPr="005D5C57" w:rsidRDefault="00F37C59" w:rsidP="005D5C57">
      <w:pPr>
        <w:spacing w:after="0"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01965448" wp14:editId="7F2C0BD2">
            <wp:extent cx="1531833" cy="141922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MP"/>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538501" cy="1425403"/>
                    </a:xfrm>
                    <a:prstGeom prst="rect">
                      <a:avLst/>
                    </a:prstGeom>
                  </pic:spPr>
                </pic:pic>
              </a:graphicData>
            </a:graphic>
          </wp:inline>
        </w:drawing>
      </w:r>
    </w:p>
    <w:p w:rsidR="002F5FE0" w:rsidRDefault="00F37C59" w:rsidP="005D5C57">
      <w:pPr>
        <w:spacing w:after="0" w:line="240" w:lineRule="auto"/>
        <w:jc w:val="left"/>
        <w:rPr>
          <w:rFonts w:asciiTheme="majorBidi" w:hAnsiTheme="majorBidi" w:cstheme="majorBidi"/>
          <w:sz w:val="20"/>
          <w:szCs w:val="20"/>
        </w:rPr>
      </w:pPr>
      <w:r w:rsidRPr="005D5C57">
        <w:rPr>
          <w:rFonts w:asciiTheme="majorBidi" w:hAnsiTheme="majorBidi" w:cstheme="majorBidi"/>
          <w:b/>
          <w:bCs/>
          <w:sz w:val="20"/>
          <w:szCs w:val="20"/>
        </w:rPr>
        <w:t>Рисунок 6.</w:t>
      </w:r>
      <w:r w:rsidRPr="005D5C57">
        <w:rPr>
          <w:rFonts w:asciiTheme="majorBidi" w:hAnsiTheme="majorBidi" w:cstheme="majorBidi"/>
          <w:sz w:val="20"/>
          <w:szCs w:val="20"/>
        </w:rPr>
        <w:t xml:space="preserve"> Типичная характеристическая характеристика регулятора.</w:t>
      </w:r>
    </w:p>
    <w:p w:rsidR="002F5FE0" w:rsidRDefault="001020FA" w:rsidP="005D5C57">
      <w:pPr>
        <w:spacing w:after="0"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57CE63EF" wp14:editId="23DCBBBE">
            <wp:extent cx="2876278" cy="562650"/>
            <wp:effectExtent l="0" t="0" r="635" b="889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MP"/>
                    <pic:cNvPicPr/>
                  </pic:nvPicPr>
                  <pic:blipFill rotWithShape="1">
                    <a:blip r:embed="rId73" cstate="print">
                      <a:extLst>
                        <a:ext uri="{28A0092B-C50C-407E-A947-70E740481C1C}">
                          <a14:useLocalDpi xmlns:a14="http://schemas.microsoft.com/office/drawing/2010/main" val="0"/>
                        </a:ext>
                      </a:extLst>
                    </a:blip>
                    <a:srcRect t="79767"/>
                    <a:stretch/>
                  </pic:blipFill>
                  <pic:spPr bwMode="auto">
                    <a:xfrm>
                      <a:off x="0" y="0"/>
                      <a:ext cx="2953843" cy="577823"/>
                    </a:xfrm>
                    <a:prstGeom prst="rect">
                      <a:avLst/>
                    </a:prstGeom>
                    <a:ln>
                      <a:noFill/>
                    </a:ln>
                    <a:extLst>
                      <a:ext uri="{53640926-AAD7-44D8-BBD7-CCE9431645EC}">
                        <a14:shadowObscured xmlns:a14="http://schemas.microsoft.com/office/drawing/2010/main"/>
                      </a:ext>
                    </a:extLst>
                  </pic:spPr>
                </pic:pic>
              </a:graphicData>
            </a:graphic>
          </wp:inline>
        </w:drawing>
      </w:r>
    </w:p>
    <w:p w:rsidR="00CA753A" w:rsidRPr="005D5C57" w:rsidRDefault="00CA753A" w:rsidP="005D5C57">
      <w:pPr>
        <w:spacing w:after="0"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7.</w:t>
      </w:r>
      <w:r w:rsidRPr="005D5C57">
        <w:rPr>
          <w:rFonts w:asciiTheme="majorBidi" w:hAnsiTheme="majorBidi" w:cstheme="majorBidi"/>
          <w:sz w:val="20"/>
          <w:szCs w:val="20"/>
        </w:rPr>
        <w:t xml:space="preserve"> </w:t>
      </w:r>
      <w:r w:rsidR="0048242D" w:rsidRPr="005D5C57">
        <w:rPr>
          <w:rFonts w:asciiTheme="majorBidi" w:hAnsiTheme="majorBidi" w:cstheme="majorBidi"/>
          <w:sz w:val="20"/>
          <w:szCs w:val="20"/>
        </w:rPr>
        <w:t>Блок-схема простого наддува турбины</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Когда</w:t>
      </w:r>
      <w:r w:rsidR="00AC6E57" w:rsidRPr="005D5C57">
        <w:rPr>
          <w:rFonts w:asciiTheme="majorBidi" w:hAnsiTheme="majorBidi" w:cstheme="majorBidi"/>
          <w:sz w:val="20"/>
          <w:szCs w:val="20"/>
        </w:rPr>
        <w:t xml:space="preserve"> </w:t>
      </w:r>
      <w:r w:rsidRPr="005D5C57">
        <w:rPr>
          <w:rFonts w:asciiTheme="majorBidi" w:hAnsiTheme="majorBidi" w:cstheme="majorBidi"/>
          <w:sz w:val="20"/>
          <w:szCs w:val="20"/>
        </w:rPr>
        <w:t xml:space="preserve"> скорость </w:t>
      </w:r>
      <w:r w:rsidR="00AC6E57" w:rsidRPr="005D5C57">
        <w:rPr>
          <w:rFonts w:asciiTheme="majorBidi" w:hAnsiTheme="majorBidi" w:cstheme="majorBidi"/>
          <w:sz w:val="20"/>
          <w:szCs w:val="20"/>
        </w:rPr>
        <w:t xml:space="preserve"> </w:t>
      </w:r>
      <w:r w:rsidRPr="005D5C57">
        <w:rPr>
          <w:rFonts w:asciiTheme="majorBidi" w:hAnsiTheme="majorBidi" w:cstheme="majorBidi"/>
          <w:sz w:val="20"/>
          <w:szCs w:val="20"/>
        </w:rPr>
        <w:t>падает, т.е</w:t>
      </w:r>
      <w:r w:rsidR="005D5C57" w:rsidRPr="005D5C57">
        <w:rPr>
          <w:rFonts w:asciiTheme="majorBidi" w:hAnsiTheme="majorBidi" w:cstheme="majorBidi"/>
          <w:position w:val="-14"/>
          <w:sz w:val="20"/>
          <w:szCs w:val="20"/>
        </w:rPr>
        <w:object w:dxaOrig="859" w:dyaOrig="380">
          <v:shape id="_x0000_i1054" type="#_x0000_t75" style="width:38.25pt;height:17.25pt" o:ole="">
            <v:imagedata r:id="rId74" o:title=""/>
          </v:shape>
          <o:OLEObject Type="Embed" ProgID="Equation.3" ShapeID="_x0000_i1054" DrawAspect="Content" ObjectID="_1613416873" r:id="rId75"/>
        </w:object>
      </w:r>
      <w:r w:rsidRPr="005D5C57">
        <w:rPr>
          <w:rFonts w:asciiTheme="majorBidi" w:hAnsiTheme="majorBidi" w:cstheme="majorBidi"/>
          <w:sz w:val="20"/>
          <w:szCs w:val="20"/>
        </w:rPr>
        <w:t xml:space="preserve">, </w:t>
      </w:r>
      <w:r w:rsidR="005D5C57" w:rsidRPr="005D5C57">
        <w:rPr>
          <w:rFonts w:asciiTheme="majorBidi" w:hAnsiTheme="majorBidi" w:cstheme="majorBidi"/>
          <w:position w:val="-12"/>
          <w:sz w:val="36"/>
          <w:szCs w:val="36"/>
        </w:rPr>
        <w:object w:dxaOrig="240" w:dyaOrig="360">
          <v:shape id="_x0000_i1055" type="#_x0000_t75" style="width:9.75pt;height:14.25pt" o:ole="">
            <v:imagedata r:id="rId76" o:title=""/>
          </v:shape>
          <o:OLEObject Type="Embed" ProgID="Equation.3" ShapeID="_x0000_i1055" DrawAspect="Content" ObjectID="_1613416874" r:id="rId77"/>
        </w:object>
      </w:r>
      <w:r w:rsidRPr="005D5C57">
        <w:rPr>
          <w:rFonts w:asciiTheme="majorBidi" w:hAnsiTheme="majorBidi" w:cstheme="majorBidi"/>
          <w:sz w:val="20"/>
          <w:szCs w:val="20"/>
        </w:rPr>
        <w:t xml:space="preserve"> </w:t>
      </w:r>
      <w:r w:rsidR="00CC6548" w:rsidRPr="005D5C57">
        <w:rPr>
          <w:rFonts w:asciiTheme="majorBidi" w:hAnsiTheme="majorBidi" w:cstheme="majorBidi"/>
          <w:sz w:val="20"/>
          <w:szCs w:val="20"/>
        </w:rPr>
        <w:t>равна</w:t>
      </w:r>
      <w:r w:rsidR="005D5C57" w:rsidRPr="005D5C57">
        <w:rPr>
          <w:rFonts w:asciiTheme="majorBidi" w:hAnsiTheme="majorBidi" w:cstheme="majorBidi"/>
          <w:sz w:val="20"/>
          <w:szCs w:val="20"/>
        </w:rPr>
        <w:t xml:space="preserve">      </w:t>
      </w:r>
      <w:r w:rsidR="00CC6548" w:rsidRPr="005D5C57">
        <w:rPr>
          <w:rFonts w:asciiTheme="majorBidi" w:hAnsiTheme="majorBidi" w:cstheme="majorBidi"/>
          <w:sz w:val="20"/>
          <w:szCs w:val="20"/>
        </w:rPr>
        <w:t xml:space="preserve"> </w:t>
      </w:r>
      <w:r w:rsidRPr="005D5C57">
        <w:rPr>
          <w:rFonts w:asciiTheme="majorBidi" w:hAnsiTheme="majorBidi" w:cstheme="majorBidi"/>
          <w:sz w:val="20"/>
          <w:szCs w:val="20"/>
        </w:rPr>
        <w:t>+ve.Тогда</w:t>
      </w:r>
      <w:r w:rsidR="005D5C57" w:rsidRPr="005D5C57">
        <w:rPr>
          <w:rFonts w:asciiTheme="majorBidi" w:hAnsiTheme="majorBidi" w:cstheme="majorBidi"/>
          <w:position w:val="-14"/>
          <w:sz w:val="20"/>
          <w:szCs w:val="20"/>
        </w:rPr>
        <w:object w:dxaOrig="1440" w:dyaOrig="380">
          <v:shape id="_x0000_i1056" type="#_x0000_t75" style="width:63pt;height:16.5pt" o:ole="">
            <v:imagedata r:id="rId78" o:title=""/>
          </v:shape>
          <o:OLEObject Type="Embed" ProgID="Equation.3" ShapeID="_x0000_i1056" DrawAspect="Content" ObjectID="_1613416875" r:id="rId79"/>
        </w:object>
      </w:r>
      <w:r w:rsidRPr="005D5C57">
        <w:rPr>
          <w:rFonts w:asciiTheme="majorBidi" w:hAnsiTheme="majorBidi" w:cstheme="majorBidi"/>
          <w:sz w:val="20"/>
          <w:szCs w:val="20"/>
        </w:rPr>
        <w:t xml:space="preserve"> т.е. мощность увеличивается.</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Когда скорость возрастает</w:t>
      </w:r>
      <w:r w:rsidR="00AC6E57" w:rsidRPr="005D5C57">
        <w:rPr>
          <w:rFonts w:asciiTheme="majorBidi" w:hAnsiTheme="majorBidi" w:cstheme="majorBidi"/>
          <w:sz w:val="20"/>
          <w:szCs w:val="20"/>
        </w:rPr>
        <w:t xml:space="preserve">, т.е </w:t>
      </w:r>
      <w:r w:rsidR="005D5C57" w:rsidRPr="005D5C57">
        <w:rPr>
          <w:rFonts w:asciiTheme="majorBidi" w:hAnsiTheme="majorBidi" w:cstheme="majorBidi"/>
          <w:position w:val="-14"/>
          <w:sz w:val="20"/>
          <w:szCs w:val="20"/>
        </w:rPr>
        <w:object w:dxaOrig="840" w:dyaOrig="380">
          <v:shape id="_x0000_i1057" type="#_x0000_t75" style="width:37.5pt;height:17.25pt" o:ole="">
            <v:imagedata r:id="rId80" o:title=""/>
          </v:shape>
          <o:OLEObject Type="Embed" ProgID="Equation.3" ShapeID="_x0000_i1057" DrawAspect="Content" ObjectID="_1613416876" r:id="rId81"/>
        </w:object>
      </w:r>
      <w:r w:rsidR="00CC6548" w:rsidRPr="005D5C57">
        <w:rPr>
          <w:rFonts w:asciiTheme="majorBidi" w:hAnsiTheme="majorBidi" w:cstheme="majorBidi"/>
          <w:position w:val="-12"/>
          <w:sz w:val="20"/>
          <w:szCs w:val="20"/>
        </w:rPr>
        <w:object w:dxaOrig="240" w:dyaOrig="360">
          <v:shape id="_x0000_i1058" type="#_x0000_t75" style="width:12.75pt;height:17.25pt" o:ole="">
            <v:imagedata r:id="rId76" o:title=""/>
          </v:shape>
          <o:OLEObject Type="Embed" ProgID="Equation.3" ShapeID="_x0000_i1058" DrawAspect="Content" ObjectID="_1613416877" r:id="rId82"/>
        </w:object>
      </w:r>
      <w:r w:rsidR="00CC6548" w:rsidRPr="005D5C57">
        <w:rPr>
          <w:rFonts w:asciiTheme="majorBidi" w:hAnsiTheme="majorBidi" w:cstheme="majorBidi"/>
          <w:sz w:val="20"/>
          <w:szCs w:val="20"/>
        </w:rPr>
        <w:t xml:space="preserve"> равна </w:t>
      </w:r>
      <w:r w:rsidR="005D5C57" w:rsidRPr="005D5C57">
        <w:rPr>
          <w:rFonts w:asciiTheme="majorBidi" w:hAnsiTheme="majorBidi" w:cstheme="majorBidi"/>
          <w:sz w:val="20"/>
          <w:szCs w:val="20"/>
        </w:rPr>
        <w:t xml:space="preserve">  </w:t>
      </w:r>
      <w:r w:rsidR="00CC6548" w:rsidRPr="005D5C57">
        <w:rPr>
          <w:rFonts w:asciiTheme="majorBidi" w:hAnsiTheme="majorBidi" w:cstheme="majorBidi"/>
          <w:sz w:val="20"/>
          <w:szCs w:val="20"/>
        </w:rPr>
        <w:t>-ve.Тогда</w:t>
      </w:r>
      <w:r w:rsidR="00DE0004" w:rsidRPr="005D5C57">
        <w:rPr>
          <w:rFonts w:asciiTheme="majorBidi" w:hAnsiTheme="majorBidi" w:cstheme="majorBidi"/>
          <w:position w:val="-14"/>
          <w:sz w:val="20"/>
          <w:szCs w:val="20"/>
        </w:rPr>
        <w:object w:dxaOrig="1440" w:dyaOrig="380">
          <v:shape id="_x0000_i1059" type="#_x0000_t75" style="width:1in;height:18.75pt" o:ole="">
            <v:imagedata r:id="rId83" o:title=""/>
          </v:shape>
          <o:OLEObject Type="Embed" ProgID="Equation.3" ShapeID="_x0000_i1059" DrawAspect="Content" ObjectID="_1613416878" r:id="rId84"/>
        </w:object>
      </w:r>
      <w:r w:rsidR="003D762D" w:rsidRPr="005D5C57">
        <w:rPr>
          <w:rFonts w:asciiTheme="majorBidi" w:hAnsiTheme="majorBidi" w:cstheme="majorBidi"/>
          <w:sz w:val="20"/>
          <w:szCs w:val="20"/>
        </w:rPr>
        <w:t>т.е.</w:t>
      </w:r>
      <w:r w:rsidR="00CC6548" w:rsidRPr="005D5C57">
        <w:rPr>
          <w:rFonts w:asciiTheme="majorBidi" w:hAnsiTheme="majorBidi" w:cstheme="majorBidi"/>
          <w:sz w:val="20"/>
          <w:szCs w:val="20"/>
        </w:rPr>
        <w:t xml:space="preserve">мощность </w:t>
      </w:r>
      <w:r w:rsidRPr="005D5C57">
        <w:rPr>
          <w:rFonts w:asciiTheme="majorBidi" w:hAnsiTheme="majorBidi" w:cstheme="majorBidi"/>
          <w:sz w:val="20"/>
          <w:szCs w:val="20"/>
        </w:rPr>
        <w:t>снижается.</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Когда скорость не изменяется,</w:t>
      </w:r>
      <w:r w:rsidR="00CC6548" w:rsidRPr="005D5C57">
        <w:rPr>
          <w:rFonts w:asciiTheme="majorBidi" w:hAnsiTheme="majorBidi" w:cstheme="majorBidi"/>
          <w:sz w:val="20"/>
          <w:szCs w:val="20"/>
        </w:rPr>
        <w:t xml:space="preserve"> т.е</w:t>
      </w:r>
      <w:r w:rsidR="00CC6548" w:rsidRPr="005D5C57">
        <w:rPr>
          <w:rFonts w:asciiTheme="majorBidi" w:hAnsiTheme="majorBidi" w:cstheme="majorBidi"/>
          <w:position w:val="-14"/>
          <w:sz w:val="20"/>
          <w:szCs w:val="20"/>
        </w:rPr>
        <w:object w:dxaOrig="859" w:dyaOrig="380">
          <v:shape id="_x0000_i1060" type="#_x0000_t75" style="width:42.75pt;height:18.75pt" o:ole="">
            <v:imagedata r:id="rId85" o:title=""/>
          </v:shape>
          <o:OLEObject Type="Embed" ProgID="Equation.3" ShapeID="_x0000_i1060" DrawAspect="Content" ObjectID="_1613416879" r:id="rId86"/>
        </w:object>
      </w:r>
      <w:r w:rsidRPr="005D5C57">
        <w:rPr>
          <w:rFonts w:asciiTheme="majorBidi" w:hAnsiTheme="majorBidi" w:cstheme="majorBidi"/>
          <w:sz w:val="20"/>
          <w:szCs w:val="20"/>
        </w:rPr>
        <w:t>. Но выходная мощность</w:t>
      </w:r>
      <w:r w:rsidR="00CC6548" w:rsidRPr="005D5C57">
        <w:rPr>
          <w:rFonts w:asciiTheme="majorBidi" w:hAnsiTheme="majorBidi" w:cstheme="majorBidi"/>
          <w:sz w:val="20"/>
          <w:szCs w:val="20"/>
        </w:rPr>
        <w:t xml:space="preserve"> </w:t>
      </w:r>
      <w:r w:rsidR="00DE0004" w:rsidRPr="005D5C57">
        <w:rPr>
          <w:rFonts w:asciiTheme="majorBidi" w:hAnsiTheme="majorBidi" w:cstheme="majorBidi"/>
          <w:position w:val="-14"/>
          <w:sz w:val="20"/>
          <w:szCs w:val="20"/>
        </w:rPr>
        <w:object w:dxaOrig="880" w:dyaOrig="380">
          <v:shape id="_x0000_i1061" type="#_x0000_t75" style="width:43.5pt;height:18.75pt" o:ole="">
            <v:imagedata r:id="rId87" o:title=""/>
          </v:shape>
          <o:OLEObject Type="Embed" ProgID="Equation.3" ShapeID="_x0000_i1061" DrawAspect="Content" ObjectID="_1613416880" r:id="rId88"/>
        </w:object>
      </w:r>
      <w:r w:rsidRPr="005D5C57">
        <w:rPr>
          <w:rFonts w:asciiTheme="majorBidi" w:hAnsiTheme="majorBidi" w:cstheme="majorBidi"/>
          <w:sz w:val="20"/>
          <w:szCs w:val="20"/>
        </w:rPr>
        <w:t>.</w:t>
      </w:r>
    </w:p>
    <w:p w:rsidR="0048242D" w:rsidRPr="005D5C57" w:rsidRDefault="00A93875" w:rsidP="005D5C57">
      <w:pPr>
        <w:spacing w:line="240" w:lineRule="auto"/>
        <w:jc w:val="left"/>
        <w:rPr>
          <w:rFonts w:asciiTheme="majorBidi" w:hAnsiTheme="majorBidi" w:cstheme="majorBidi"/>
          <w:b/>
          <w:sz w:val="20"/>
          <w:szCs w:val="20"/>
        </w:rPr>
      </w:pPr>
      <w:r w:rsidRPr="005D5C57">
        <w:rPr>
          <w:rFonts w:asciiTheme="majorBidi" w:hAnsiTheme="majorBidi" w:cstheme="majorBidi"/>
          <w:b/>
          <w:sz w:val="20"/>
          <w:szCs w:val="20"/>
        </w:rPr>
        <w:t>2</w:t>
      </w:r>
      <w:r w:rsidR="0048242D" w:rsidRPr="005D5C57">
        <w:rPr>
          <w:rFonts w:asciiTheme="majorBidi" w:hAnsiTheme="majorBidi" w:cstheme="majorBidi"/>
          <w:b/>
          <w:sz w:val="20"/>
          <w:szCs w:val="20"/>
        </w:rPr>
        <w:t>.5. Модель контроллера</w:t>
      </w:r>
      <w:r w:rsidR="00BD1122" w:rsidRPr="005D5C57">
        <w:rPr>
          <w:rFonts w:asciiTheme="majorBidi" w:hAnsiTheme="majorBidi" w:cstheme="majorBidi"/>
          <w:b/>
          <w:sz w:val="20"/>
          <w:szCs w:val="20"/>
        </w:rPr>
        <w:t>:</w:t>
      </w:r>
      <w:r w:rsidR="00A3323F" w:rsidRPr="00A3323F">
        <w:rPr>
          <w:rFonts w:asciiTheme="majorBidi" w:eastAsia="TimesNewRoman" w:hAnsiTheme="majorBidi" w:cstheme="majorBidi"/>
          <w:sz w:val="20"/>
          <w:szCs w:val="20"/>
        </w:rPr>
        <w:t xml:space="preserve"> [1]</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Когда электрическая нагрузка </w:t>
      </w:r>
      <w:r w:rsidRPr="005D5C57">
        <w:rPr>
          <w:rFonts w:asciiTheme="majorBidi" w:hAnsiTheme="majorBidi" w:cstheme="majorBidi"/>
          <w:b/>
          <w:bCs/>
          <w:sz w:val="20"/>
          <w:szCs w:val="20"/>
        </w:rPr>
        <w:t>г</w:t>
      </w:r>
      <w:r w:rsidRPr="005D5C57">
        <w:rPr>
          <w:rFonts w:asciiTheme="majorBidi" w:hAnsiTheme="majorBidi" w:cstheme="majorBidi"/>
          <w:sz w:val="20"/>
          <w:szCs w:val="20"/>
        </w:rPr>
        <w:t xml:space="preserve">енератора внезапно увеличивается, электрическая мощность </w:t>
      </w:r>
      <w:r w:rsidRPr="005D5C57">
        <w:rPr>
          <w:rFonts w:asciiTheme="majorBidi" w:hAnsiTheme="majorBidi" w:cstheme="majorBidi"/>
          <w:sz w:val="20"/>
          <w:szCs w:val="20"/>
        </w:rPr>
        <w:lastRenderedPageBreak/>
        <w:t xml:space="preserve">превышает механическую мощность. </w:t>
      </w:r>
      <w:r w:rsidR="001B2F66" w:rsidRPr="005D5C57">
        <w:rPr>
          <w:rFonts w:asciiTheme="majorBidi" w:hAnsiTheme="majorBidi" w:cstheme="majorBidi"/>
          <w:sz w:val="20"/>
          <w:szCs w:val="20"/>
        </w:rPr>
        <w:t>Недостаток мощности,</w:t>
      </w:r>
      <w:r w:rsidR="00EE706A" w:rsidRPr="005D5C57">
        <w:rPr>
          <w:rFonts w:asciiTheme="majorBidi" w:hAnsiTheme="majorBidi" w:cstheme="majorBidi"/>
          <w:sz w:val="20"/>
          <w:szCs w:val="20"/>
        </w:rPr>
        <w:t xml:space="preserve"> </w:t>
      </w:r>
      <w:r w:rsidRPr="005D5C57">
        <w:rPr>
          <w:rFonts w:asciiTheme="majorBidi" w:hAnsiTheme="majorBidi" w:cstheme="majorBidi"/>
          <w:sz w:val="20"/>
          <w:szCs w:val="20"/>
        </w:rPr>
        <w:t>предоставленный К.Е. вращающейся системы. Сокращение К.Е. приводит к падению частоты вращения турбины и частоты генератора. Изменение</w:t>
      </w:r>
      <w:r w:rsidR="00EE706A" w:rsidRPr="005D5C57">
        <w:rPr>
          <w:rFonts w:asciiTheme="majorBidi" w:hAnsiTheme="majorBidi" w:cstheme="majorBidi"/>
          <w:sz w:val="20"/>
          <w:szCs w:val="20"/>
        </w:rPr>
        <w:t xml:space="preserve"> </w:t>
      </w:r>
      <w:r w:rsidR="001B2F66" w:rsidRPr="005D5C57">
        <w:rPr>
          <w:rFonts w:asciiTheme="majorBidi" w:hAnsiTheme="majorBidi" w:cstheme="majorBidi"/>
          <w:sz w:val="20"/>
          <w:szCs w:val="20"/>
        </w:rPr>
        <w:t>частоты</w:t>
      </w:r>
      <w:r w:rsidRPr="005D5C57">
        <w:rPr>
          <w:rFonts w:asciiTheme="majorBidi" w:hAnsiTheme="majorBidi" w:cstheme="majorBidi"/>
          <w:sz w:val="20"/>
          <w:szCs w:val="20"/>
        </w:rPr>
        <w:t xml:space="preserve"> определяется регулятором турбины, чтобы регулировать входной клапан турбины, чтобы изменить механическую мощность, чтобы довести скорость </w:t>
      </w:r>
      <w:r w:rsidR="001B2F66" w:rsidRPr="005D5C57">
        <w:rPr>
          <w:rFonts w:asciiTheme="majorBidi" w:hAnsiTheme="majorBidi" w:cstheme="majorBidi"/>
          <w:sz w:val="20"/>
          <w:szCs w:val="20"/>
        </w:rPr>
        <w:t>до нового устойчивого состояния. Самые современные регуляторы</w:t>
      </w:r>
      <w:r w:rsidRPr="005D5C57">
        <w:rPr>
          <w:rFonts w:asciiTheme="majorBidi" w:hAnsiTheme="majorBidi" w:cstheme="majorBidi"/>
          <w:sz w:val="20"/>
          <w:szCs w:val="20"/>
        </w:rPr>
        <w:t xml:space="preserve"> используют</w:t>
      </w:r>
      <w:r w:rsidR="001B2F66" w:rsidRPr="005D5C57">
        <w:rPr>
          <w:rFonts w:asciiTheme="majorBidi" w:hAnsiTheme="majorBidi" w:cstheme="majorBidi"/>
          <w:sz w:val="20"/>
          <w:szCs w:val="20"/>
        </w:rPr>
        <w:t>ся, как</w:t>
      </w:r>
      <w:r w:rsidRPr="005D5C57">
        <w:rPr>
          <w:rFonts w:asciiTheme="majorBidi" w:hAnsiTheme="majorBidi" w:cstheme="majorBidi"/>
          <w:sz w:val="20"/>
          <w:szCs w:val="20"/>
        </w:rPr>
        <w:t xml:space="preserve"> электронные средства для определения изменений скорости. Структурная схема современн</w:t>
      </w:r>
      <w:r w:rsidR="00682992" w:rsidRPr="005D5C57">
        <w:rPr>
          <w:rFonts w:asciiTheme="majorBidi" w:hAnsiTheme="majorBidi" w:cstheme="majorBidi"/>
          <w:sz w:val="20"/>
          <w:szCs w:val="20"/>
        </w:rPr>
        <w:t xml:space="preserve">ой системы управления скоростью </w:t>
      </w:r>
      <w:r w:rsidRPr="005D5C57">
        <w:rPr>
          <w:rFonts w:asciiTheme="majorBidi" w:hAnsiTheme="majorBidi" w:cstheme="majorBidi"/>
          <w:sz w:val="20"/>
          <w:szCs w:val="20"/>
        </w:rPr>
        <w:t>показано ниже:</w:t>
      </w:r>
    </w:p>
    <w:p w:rsidR="00682992" w:rsidRPr="005D5C57" w:rsidRDefault="00423C4B" w:rsidP="005D5C57">
      <w:pPr>
        <w:spacing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661B1B6C" wp14:editId="38F7EF4D">
            <wp:extent cx="2840483" cy="572267"/>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MP"/>
                    <pic:cNvPicPr/>
                  </pic:nvPicPr>
                  <pic:blipFill>
                    <a:blip r:embed="rId89" cstate="print">
                      <a:extLst>
                        <a:ext uri="{28A0092B-C50C-407E-A947-70E740481C1C}">
                          <a14:useLocalDpi xmlns:a14="http://schemas.microsoft.com/office/drawing/2010/main" val="0"/>
                        </a:ext>
                      </a:extLst>
                    </a:blip>
                    <a:stretch>
                      <a:fillRect/>
                    </a:stretch>
                  </pic:blipFill>
                  <pic:spPr>
                    <a:xfrm>
                      <a:off x="0" y="0"/>
                      <a:ext cx="3016075" cy="607643"/>
                    </a:xfrm>
                    <a:prstGeom prst="rect">
                      <a:avLst/>
                    </a:prstGeom>
                  </pic:spPr>
                </pic:pic>
              </a:graphicData>
            </a:graphic>
          </wp:inline>
        </w:drawing>
      </w:r>
    </w:p>
    <w:p w:rsidR="00EE706A" w:rsidRPr="005D5C57" w:rsidRDefault="0048242D"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8</w:t>
      </w:r>
      <w:r w:rsidRPr="005D5C57">
        <w:rPr>
          <w:rFonts w:asciiTheme="majorBidi" w:hAnsiTheme="majorBidi" w:cstheme="majorBidi"/>
          <w:sz w:val="20"/>
          <w:szCs w:val="20"/>
        </w:rPr>
        <w:t>. Механизм скорости регулятора скорости.</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Контроллер состоит из двух выдержек времени. Гидравлический усилитель или регулятор скорости имеют постоянную времени </w:t>
      </w:r>
      <w:r w:rsidR="000B59A0" w:rsidRPr="005D5C57">
        <w:rPr>
          <w:rFonts w:asciiTheme="majorBidi" w:hAnsiTheme="majorBidi" w:cstheme="majorBidi"/>
          <w:position w:val="-12"/>
          <w:sz w:val="20"/>
          <w:szCs w:val="20"/>
        </w:rPr>
        <w:object w:dxaOrig="1140" w:dyaOrig="360">
          <v:shape id="_x0000_i1062" type="#_x0000_t75" style="width:47.25pt;height:15pt" o:ole="">
            <v:imagedata r:id="rId90" o:title=""/>
          </v:shape>
          <o:OLEObject Type="Embed" ProgID="Equation.3" ShapeID="_x0000_i1062" DrawAspect="Content" ObjectID="_1613416881" r:id="rId91"/>
        </w:object>
      </w:r>
      <w:r w:rsidR="002D1F82" w:rsidRPr="005D5C57">
        <w:rPr>
          <w:rFonts w:asciiTheme="majorBidi" w:hAnsiTheme="majorBidi" w:cstheme="majorBidi"/>
          <w:sz w:val="20"/>
          <w:szCs w:val="20"/>
        </w:rPr>
        <w:t>.</w:t>
      </w:r>
      <w:r w:rsidRPr="005D5C57">
        <w:rPr>
          <w:rFonts w:asciiTheme="majorBidi" w:hAnsiTheme="majorBidi" w:cstheme="majorBidi"/>
          <w:sz w:val="20"/>
          <w:szCs w:val="20"/>
        </w:rPr>
        <w:t xml:space="preserve"> Другая задержка используется для</w:t>
      </w:r>
    </w:p>
    <w:p w:rsidR="00BD1122" w:rsidRPr="005D5C57" w:rsidRDefault="001B2F66"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регулирования</w:t>
      </w:r>
      <w:r w:rsidR="0048242D" w:rsidRPr="005D5C57">
        <w:rPr>
          <w:rFonts w:asciiTheme="majorBidi" w:hAnsiTheme="majorBidi" w:cstheme="majorBidi"/>
          <w:sz w:val="20"/>
          <w:szCs w:val="20"/>
        </w:rPr>
        <w:t xml:space="preserve"> клапан</w:t>
      </w:r>
      <w:r w:rsidRPr="005D5C57">
        <w:rPr>
          <w:rFonts w:asciiTheme="majorBidi" w:hAnsiTheme="majorBidi" w:cstheme="majorBidi"/>
          <w:sz w:val="20"/>
          <w:szCs w:val="20"/>
        </w:rPr>
        <w:t>а и другого</w:t>
      </w:r>
      <w:r w:rsidR="0048242D" w:rsidRPr="005D5C57">
        <w:rPr>
          <w:rFonts w:asciiTheme="majorBidi" w:hAnsiTheme="majorBidi" w:cstheme="majorBidi"/>
          <w:sz w:val="20"/>
          <w:szCs w:val="20"/>
        </w:rPr>
        <w:t xml:space="preserve"> механизм</w:t>
      </w:r>
      <w:r w:rsidRPr="005D5C57">
        <w:rPr>
          <w:rFonts w:asciiTheme="majorBidi" w:hAnsiTheme="majorBidi" w:cstheme="majorBidi"/>
          <w:sz w:val="20"/>
          <w:szCs w:val="20"/>
        </w:rPr>
        <w:t>а</w:t>
      </w:r>
      <w:r w:rsidR="0048242D" w:rsidRPr="005D5C57">
        <w:rPr>
          <w:rFonts w:asciiTheme="majorBidi" w:hAnsiTheme="majorBidi" w:cstheme="majorBidi"/>
          <w:sz w:val="20"/>
          <w:szCs w:val="20"/>
        </w:rPr>
        <w:t xml:space="preserve"> скорости, где постоянная времени </w:t>
      </w:r>
      <w:r w:rsidR="000B59A0" w:rsidRPr="005D5C57">
        <w:rPr>
          <w:rFonts w:asciiTheme="majorBidi" w:hAnsiTheme="majorBidi" w:cstheme="majorBidi"/>
          <w:position w:val="-12"/>
          <w:sz w:val="20"/>
          <w:szCs w:val="20"/>
        </w:rPr>
        <w:object w:dxaOrig="1200" w:dyaOrig="360">
          <v:shape id="_x0000_i1063" type="#_x0000_t75" style="width:50.25pt;height:15pt" o:ole="">
            <v:imagedata r:id="rId92" o:title=""/>
          </v:shape>
          <o:OLEObject Type="Embed" ProgID="Equation.3" ShapeID="_x0000_i1063" DrawAspect="Content" ObjectID="_1613416882" r:id="rId93"/>
        </w:object>
      </w:r>
      <w:r w:rsidR="0048242D" w:rsidRPr="005D5C57">
        <w:rPr>
          <w:rFonts w:asciiTheme="majorBidi" w:hAnsiTheme="majorBidi" w:cstheme="majorBidi"/>
          <w:sz w:val="20"/>
          <w:szCs w:val="20"/>
        </w:rPr>
        <w:t>. Блок регулятора может быть упр</w:t>
      </w:r>
      <w:r w:rsidR="003D762D" w:rsidRPr="005D5C57">
        <w:rPr>
          <w:rFonts w:asciiTheme="majorBidi" w:hAnsiTheme="majorBidi" w:cstheme="majorBidi"/>
          <w:sz w:val="20"/>
          <w:szCs w:val="20"/>
        </w:rPr>
        <w:t xml:space="preserve">ощен за счет усиления и времени </w:t>
      </w:r>
      <w:r w:rsidRPr="005D5C57">
        <w:rPr>
          <w:rFonts w:asciiTheme="majorBidi" w:hAnsiTheme="majorBidi" w:cstheme="majorBidi"/>
          <w:sz w:val="20"/>
          <w:szCs w:val="20"/>
        </w:rPr>
        <w:t>константа</w:t>
      </w:r>
      <w:r w:rsidR="0048242D" w:rsidRPr="005D5C57">
        <w:rPr>
          <w:rFonts w:asciiTheme="majorBidi" w:hAnsiTheme="majorBidi" w:cstheme="majorBidi"/>
          <w:sz w:val="20"/>
          <w:szCs w:val="20"/>
        </w:rPr>
        <w:t xml:space="preserve"> </w:t>
      </w:r>
      <w:r w:rsidR="000B59A0" w:rsidRPr="005D5C57">
        <w:rPr>
          <w:rFonts w:asciiTheme="majorBidi" w:hAnsiTheme="majorBidi" w:cstheme="majorBidi"/>
          <w:position w:val="-14"/>
          <w:sz w:val="20"/>
          <w:szCs w:val="20"/>
        </w:rPr>
        <w:object w:dxaOrig="1160" w:dyaOrig="380">
          <v:shape id="_x0000_i1064" type="#_x0000_t75" style="width:43.5pt;height:15pt" o:ole="">
            <v:imagedata r:id="rId94" o:title=""/>
          </v:shape>
          <o:OLEObject Type="Embed" ProgID="Equation.3" ShapeID="_x0000_i1064" DrawAspect="Content" ObjectID="_1613416883" r:id="rId95"/>
        </w:object>
      </w:r>
    </w:p>
    <w:p w:rsidR="0048242D" w:rsidRPr="005D5C57" w:rsidRDefault="00A93875" w:rsidP="005D5C57">
      <w:pPr>
        <w:spacing w:line="240" w:lineRule="auto"/>
        <w:jc w:val="left"/>
        <w:rPr>
          <w:rFonts w:asciiTheme="majorBidi" w:hAnsiTheme="majorBidi" w:cstheme="majorBidi"/>
          <w:b/>
          <w:sz w:val="20"/>
          <w:szCs w:val="20"/>
        </w:rPr>
      </w:pPr>
      <w:r w:rsidRPr="005D5C57">
        <w:rPr>
          <w:rFonts w:asciiTheme="majorBidi" w:hAnsiTheme="majorBidi" w:cstheme="majorBidi"/>
          <w:b/>
          <w:sz w:val="20"/>
          <w:szCs w:val="20"/>
        </w:rPr>
        <w:t>2</w:t>
      </w:r>
      <w:r w:rsidR="0048242D" w:rsidRPr="005D5C57">
        <w:rPr>
          <w:rFonts w:asciiTheme="majorBidi" w:hAnsiTheme="majorBidi" w:cstheme="majorBidi"/>
          <w:b/>
          <w:sz w:val="20"/>
          <w:szCs w:val="20"/>
        </w:rPr>
        <w:t>.6. Модель турбины</w:t>
      </w:r>
      <w:r w:rsidR="00BD1122" w:rsidRPr="005D5C57">
        <w:rPr>
          <w:rFonts w:asciiTheme="majorBidi" w:hAnsiTheme="majorBidi" w:cstheme="majorBidi"/>
          <w:b/>
          <w:sz w:val="20"/>
          <w:szCs w:val="20"/>
        </w:rPr>
        <w:t>:</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Турбинные блоки состоят из секции парового сундука и подогрева турбины. После прохождения через регулирующий клапан пар высокого давления входит в</w:t>
      </w:r>
      <w:r w:rsidR="007A4B19" w:rsidRPr="005D5C57">
        <w:rPr>
          <w:rFonts w:asciiTheme="majorBidi" w:hAnsiTheme="majorBidi" w:cstheme="majorBidi"/>
          <w:sz w:val="20"/>
          <w:szCs w:val="20"/>
        </w:rPr>
        <w:t xml:space="preserve"> </w:t>
      </w:r>
      <w:r w:rsidR="001B2F66" w:rsidRPr="005D5C57">
        <w:rPr>
          <w:rFonts w:asciiTheme="majorBidi" w:hAnsiTheme="majorBidi" w:cstheme="majorBidi"/>
          <w:sz w:val="20"/>
          <w:szCs w:val="20"/>
        </w:rPr>
        <w:t>турбину</w:t>
      </w:r>
      <w:r w:rsidRPr="005D5C57">
        <w:rPr>
          <w:rFonts w:asciiTheme="majorBidi" w:hAnsiTheme="majorBidi" w:cstheme="majorBidi"/>
          <w:sz w:val="20"/>
          <w:szCs w:val="20"/>
        </w:rPr>
        <w:t xml:space="preserve"> через паровой сундук. Сундук вводит временную задержку</w:t>
      </w:r>
      <w:r w:rsidR="007A4B19" w:rsidRPr="005D5C57">
        <w:rPr>
          <w:rFonts w:asciiTheme="majorBidi" w:hAnsiTheme="majorBidi" w:cstheme="majorBidi"/>
          <w:position w:val="-12"/>
          <w:sz w:val="20"/>
          <w:szCs w:val="20"/>
        </w:rPr>
        <w:object w:dxaOrig="340" w:dyaOrig="360">
          <v:shape id="_x0000_i1065" type="#_x0000_t75" style="width:17.25pt;height:17.25pt" o:ole="">
            <v:imagedata r:id="rId96" o:title=""/>
          </v:shape>
          <o:OLEObject Type="Embed" ProgID="Equation.3" ShapeID="_x0000_i1065" DrawAspect="Content" ObjectID="_1613416884" r:id="rId97"/>
        </w:object>
      </w:r>
      <w:r w:rsidRPr="005D5C57">
        <w:rPr>
          <w:rFonts w:asciiTheme="majorBidi" w:hAnsiTheme="majorBidi" w:cstheme="majorBidi"/>
          <w:sz w:val="20"/>
          <w:szCs w:val="20"/>
        </w:rPr>
        <w:t xml:space="preserve"> в потоке пара, что приводит к передаче функции</w:t>
      </w:r>
      <w:r w:rsidR="001B2F66" w:rsidRPr="005D5C57">
        <w:rPr>
          <w:rFonts w:asciiTheme="majorBidi" w:hAnsiTheme="majorBidi" w:cstheme="majorBidi"/>
          <w:sz w:val="20"/>
          <w:szCs w:val="20"/>
        </w:rPr>
        <w:t>:</w:t>
      </w:r>
    </w:p>
    <w:p w:rsidR="0048242D" w:rsidRPr="005D5C57" w:rsidRDefault="005D5C57" w:rsidP="005D5C57">
      <w:pPr>
        <w:spacing w:line="240" w:lineRule="auto"/>
        <w:jc w:val="center"/>
        <w:rPr>
          <w:rFonts w:asciiTheme="majorBidi" w:hAnsiTheme="majorBidi" w:cstheme="majorBidi"/>
          <w:sz w:val="20"/>
          <w:szCs w:val="20"/>
        </w:rPr>
      </w:pPr>
      <w:r w:rsidRPr="005D5C57">
        <w:rPr>
          <w:rFonts w:asciiTheme="majorBidi" w:hAnsiTheme="majorBidi" w:cstheme="majorBidi"/>
          <w:position w:val="-34"/>
          <w:sz w:val="20"/>
          <w:szCs w:val="20"/>
        </w:rPr>
        <w:object w:dxaOrig="1620" w:dyaOrig="720">
          <v:shape id="_x0000_i1066" type="#_x0000_t75" style="width:69.75pt;height:31.5pt" o:ole="">
            <v:imagedata r:id="rId98" o:title=""/>
          </v:shape>
          <o:OLEObject Type="Embed" ProgID="Equation.3" ShapeID="_x0000_i1066" DrawAspect="Content" ObjectID="_1613416885" r:id="rId99"/>
        </w:object>
      </w:r>
      <w:r w:rsidR="0048242D" w:rsidRPr="005D5C57">
        <w:rPr>
          <w:rFonts w:asciiTheme="majorBidi" w:hAnsiTheme="majorBidi" w:cstheme="majorBidi"/>
          <w:sz w:val="20"/>
          <w:szCs w:val="20"/>
        </w:rPr>
        <w:t xml:space="preserve"> где, 0,2 &lt;</w:t>
      </w:r>
      <w:r w:rsidR="007A4B19" w:rsidRPr="005D5C57">
        <w:rPr>
          <w:rFonts w:asciiTheme="majorBidi" w:hAnsiTheme="majorBidi" w:cstheme="majorBidi"/>
          <w:position w:val="-12"/>
          <w:sz w:val="20"/>
          <w:szCs w:val="20"/>
        </w:rPr>
        <w:object w:dxaOrig="340" w:dyaOrig="360">
          <v:shape id="_x0000_i1067" type="#_x0000_t75" style="width:17.25pt;height:17.25pt" o:ole="">
            <v:imagedata r:id="rId96" o:title=""/>
          </v:shape>
          <o:OLEObject Type="Embed" ProgID="Equation.3" ShapeID="_x0000_i1067" DrawAspect="Content" ObjectID="_1613416886" r:id="rId100"/>
        </w:object>
      </w:r>
      <w:r w:rsidR="0048242D" w:rsidRPr="005D5C57">
        <w:rPr>
          <w:rFonts w:asciiTheme="majorBidi" w:hAnsiTheme="majorBidi" w:cstheme="majorBidi"/>
          <w:sz w:val="20"/>
          <w:szCs w:val="20"/>
        </w:rPr>
        <w:t>&lt;0,5</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В режиме подогрева паровой турбины турбина имеет несколько ступеней, между которыми водяной пар подается через ретрансляторы. Конструкция повыша</w:t>
      </w:r>
      <w:r w:rsidR="00F37C59" w:rsidRPr="005D5C57">
        <w:rPr>
          <w:rFonts w:asciiTheme="majorBidi" w:hAnsiTheme="majorBidi" w:cstheme="majorBidi"/>
          <w:sz w:val="20"/>
          <w:szCs w:val="20"/>
        </w:rPr>
        <w:t>ет эффективность электростанций</w:t>
      </w:r>
      <w:r w:rsidR="001B2F66" w:rsidRPr="005D5C57">
        <w:rPr>
          <w:rFonts w:asciiTheme="majorBidi" w:hAnsiTheme="majorBidi" w:cstheme="majorBidi"/>
          <w:sz w:val="20"/>
          <w:szCs w:val="20"/>
        </w:rPr>
        <w:t xml:space="preserve"> и обычно принимается в</w:t>
      </w:r>
      <w:r w:rsidRPr="005D5C57">
        <w:rPr>
          <w:rFonts w:asciiTheme="majorBidi" w:hAnsiTheme="majorBidi" w:cstheme="majorBidi"/>
          <w:sz w:val="20"/>
          <w:szCs w:val="20"/>
        </w:rPr>
        <w:t xml:space="preserve"> больших электростанциях.</w: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Во</w:t>
      </w:r>
      <w:r w:rsidR="001B2F66" w:rsidRPr="005D5C57">
        <w:rPr>
          <w:rFonts w:asciiTheme="majorBidi" w:hAnsiTheme="majorBidi" w:cstheme="majorBidi"/>
          <w:sz w:val="20"/>
          <w:szCs w:val="20"/>
        </w:rPr>
        <w:t>-</w:t>
      </w:r>
      <w:r w:rsidRPr="005D5C57">
        <w:rPr>
          <w:rFonts w:asciiTheme="majorBidi" w:hAnsiTheme="majorBidi" w:cstheme="majorBidi"/>
          <w:sz w:val="20"/>
          <w:szCs w:val="20"/>
        </w:rPr>
        <w:t>первых, предполагается, что для двух этапов номинальная общая мощность залива каждая. Далее предполагается, что перегреватель может быть представлен постоянной времени</w:t>
      </w:r>
      <w:r w:rsidR="001E36F8" w:rsidRPr="005D5C57">
        <w:rPr>
          <w:rFonts w:asciiTheme="majorBidi" w:hAnsiTheme="majorBidi" w:cstheme="majorBidi"/>
          <w:position w:val="-12"/>
          <w:sz w:val="20"/>
          <w:szCs w:val="20"/>
        </w:rPr>
        <w:object w:dxaOrig="320" w:dyaOrig="360">
          <v:shape id="_x0000_i1068" type="#_x0000_t75" style="width:15.75pt;height:17.25pt" o:ole="">
            <v:imagedata r:id="rId101" o:title=""/>
          </v:shape>
          <o:OLEObject Type="Embed" ProgID="Equation.3" ShapeID="_x0000_i1068" DrawAspect="Content" ObjectID="_1613416887" r:id="rId102"/>
        </w:object>
      </w:r>
      <w:r w:rsidRPr="005D5C57">
        <w:rPr>
          <w:rFonts w:asciiTheme="majorBidi" w:hAnsiTheme="majorBidi" w:cstheme="majorBidi"/>
          <w:sz w:val="20"/>
          <w:szCs w:val="20"/>
        </w:rPr>
        <w:t>. Затем передаточная функция становится</w:t>
      </w:r>
    </w:p>
    <w:p w:rsidR="001E36F8"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66"/>
          <w:sz w:val="20"/>
          <w:szCs w:val="20"/>
        </w:rPr>
        <w:object w:dxaOrig="5360" w:dyaOrig="1440">
          <v:shape id="_x0000_i1069" type="#_x0000_t75" style="width:177pt;height:47.25pt" o:ole="">
            <v:imagedata r:id="rId103" o:title=""/>
          </v:shape>
          <o:OLEObject Type="Embed" ProgID="Equation.3" ShapeID="_x0000_i1069" DrawAspect="Content" ObjectID="_1613416888" r:id="rId104"/>
        </w:objec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lastRenderedPageBreak/>
        <w:t>Уравнение состояния (10 дифференциальное уравнение из 10 переменных состояния для анализа переходных процессов):</w:t>
      </w:r>
    </w:p>
    <w:p w:rsidR="00985176"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Уравнение колебания может быть записано как</w:t>
      </w:r>
      <w:r w:rsidR="003A7FEE" w:rsidRPr="005D5C57">
        <w:rPr>
          <w:rFonts w:asciiTheme="majorBidi" w:hAnsiTheme="majorBidi" w:cstheme="majorBidi"/>
          <w:sz w:val="20"/>
          <w:szCs w:val="20"/>
        </w:rPr>
        <w:t>:</w:t>
      </w:r>
      <w:r w:rsidR="00985176" w:rsidRPr="005D5C57">
        <w:rPr>
          <w:rFonts w:asciiTheme="majorBidi" w:hAnsiTheme="majorBidi" w:cstheme="majorBidi"/>
          <w:sz w:val="20"/>
          <w:szCs w:val="20"/>
        </w:rPr>
        <w:t xml:space="preserve"> </w:t>
      </w:r>
    </w:p>
    <w:p w:rsidR="0048242D" w:rsidRPr="005D5C57" w:rsidRDefault="00A3323F" w:rsidP="005D5C57">
      <w:pPr>
        <w:spacing w:line="240" w:lineRule="auto"/>
        <w:jc w:val="center"/>
        <w:rPr>
          <w:rFonts w:asciiTheme="majorBidi" w:hAnsiTheme="majorBidi" w:cstheme="majorBidi"/>
          <w:sz w:val="20"/>
          <w:szCs w:val="20"/>
        </w:rPr>
      </w:pPr>
      <w:r w:rsidRPr="005D5C57">
        <w:rPr>
          <w:rFonts w:asciiTheme="majorBidi" w:hAnsiTheme="majorBidi" w:cstheme="majorBidi"/>
          <w:position w:val="-32"/>
          <w:sz w:val="20"/>
          <w:szCs w:val="20"/>
        </w:rPr>
        <w:object w:dxaOrig="4320" w:dyaOrig="700">
          <v:shape id="_x0000_i1070" type="#_x0000_t75" style="width:150.75pt;height:24.75pt" o:ole="">
            <v:imagedata r:id="rId105" o:title=""/>
          </v:shape>
          <o:OLEObject Type="Embed" ProgID="Equation.3" ShapeID="_x0000_i1070" DrawAspect="Content" ObjectID="_1613416889" r:id="rId106"/>
        </w:object>
      </w:r>
    </w:p>
    <w:p w:rsidR="00985176"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Уравнение угла ротора можно записать в виде</w:t>
      </w:r>
      <w:r w:rsidR="003A7FEE" w:rsidRPr="005D5C57">
        <w:rPr>
          <w:rFonts w:asciiTheme="majorBidi" w:hAnsiTheme="majorBidi" w:cstheme="majorBidi"/>
          <w:sz w:val="20"/>
          <w:szCs w:val="20"/>
        </w:rPr>
        <w:t>:</w:t>
      </w:r>
      <w:r w:rsidR="00985176" w:rsidRPr="005D5C57">
        <w:rPr>
          <w:rFonts w:asciiTheme="majorBidi" w:hAnsiTheme="majorBidi" w:cstheme="majorBidi"/>
          <w:sz w:val="20"/>
          <w:szCs w:val="20"/>
        </w:rPr>
        <w:t xml:space="preserve"> </w:t>
      </w:r>
    </w:p>
    <w:p w:rsidR="0048242D" w:rsidRPr="005D5C57" w:rsidRDefault="00A3323F" w:rsidP="005D5C57">
      <w:pPr>
        <w:spacing w:line="240" w:lineRule="auto"/>
        <w:jc w:val="center"/>
        <w:rPr>
          <w:rFonts w:asciiTheme="majorBidi" w:hAnsiTheme="majorBidi" w:cstheme="majorBidi"/>
          <w:sz w:val="20"/>
          <w:szCs w:val="20"/>
        </w:rPr>
      </w:pPr>
      <w:r w:rsidRPr="005D5C57">
        <w:rPr>
          <w:rFonts w:asciiTheme="majorBidi" w:hAnsiTheme="majorBidi" w:cstheme="majorBidi"/>
          <w:position w:val="-12"/>
          <w:sz w:val="20"/>
          <w:szCs w:val="20"/>
        </w:rPr>
        <w:object w:dxaOrig="3280" w:dyaOrig="499">
          <v:shape id="_x0000_i1071" type="#_x0000_t75" style="width:129pt;height:20.25pt" o:ole="">
            <v:imagedata r:id="rId107" o:title=""/>
          </v:shape>
          <o:OLEObject Type="Embed" ProgID="Equation.3" ShapeID="_x0000_i1071" DrawAspect="Content" ObjectID="_1613416890" r:id="rId108"/>
        </w:objec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Из (рис. 5) блок-схемы выпрямителя мы имеем,</w:t>
      </w:r>
    </w:p>
    <w:p w:rsidR="00985176"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154"/>
          <w:sz w:val="20"/>
          <w:szCs w:val="20"/>
        </w:rPr>
        <w:object w:dxaOrig="5400" w:dyaOrig="3560">
          <v:shape id="_x0000_i1072" type="#_x0000_t75" style="width:180pt;height:119.25pt" o:ole="">
            <v:imagedata r:id="rId109" o:title=""/>
          </v:shape>
          <o:OLEObject Type="Embed" ProgID="Equation.3" ShapeID="_x0000_i1072" DrawAspect="Content" ObjectID="_1613416891" r:id="rId110"/>
        </w:object>
      </w:r>
    </w:p>
    <w:p w:rsidR="0048242D" w:rsidRPr="005D5C57" w:rsidRDefault="0048242D" w:rsidP="005D5C57">
      <w:pPr>
        <w:spacing w:line="240" w:lineRule="auto"/>
        <w:jc w:val="left"/>
        <w:rPr>
          <w:rFonts w:asciiTheme="majorBidi" w:hAnsiTheme="majorBidi" w:cstheme="majorBidi"/>
          <w:sz w:val="20"/>
          <w:szCs w:val="20"/>
          <w:lang w:val="en-GB"/>
        </w:rPr>
      </w:pPr>
      <w:r w:rsidRPr="005D5C57">
        <w:rPr>
          <w:rFonts w:asciiTheme="majorBidi" w:hAnsiTheme="majorBidi" w:cstheme="majorBidi"/>
          <w:sz w:val="20"/>
          <w:szCs w:val="20"/>
        </w:rPr>
        <w:t>Также из рисунка,</w:t>
      </w:r>
    </w:p>
    <w:p w:rsidR="009636C1" w:rsidRPr="005D5C57" w:rsidRDefault="005D5C57" w:rsidP="005D5C57">
      <w:pPr>
        <w:spacing w:line="240" w:lineRule="auto"/>
        <w:jc w:val="center"/>
        <w:rPr>
          <w:rFonts w:asciiTheme="majorBidi" w:hAnsiTheme="majorBidi" w:cstheme="majorBidi"/>
          <w:position w:val="-14"/>
          <w:sz w:val="20"/>
          <w:szCs w:val="20"/>
          <w:lang w:val="en-GB"/>
        </w:rPr>
      </w:pPr>
      <w:r w:rsidRPr="005D5C57">
        <w:rPr>
          <w:rFonts w:asciiTheme="majorBidi" w:hAnsiTheme="majorBidi" w:cstheme="majorBidi"/>
          <w:position w:val="-30"/>
          <w:sz w:val="20"/>
          <w:szCs w:val="20"/>
        </w:rPr>
        <w:object w:dxaOrig="1620" w:dyaOrig="680">
          <v:shape id="_x0000_i1073" type="#_x0000_t75" style="width:66.75pt;height:27pt" o:ole="">
            <v:imagedata r:id="rId111" o:title=""/>
          </v:shape>
          <o:OLEObject Type="Embed" ProgID="Equation.3" ShapeID="_x0000_i1073" DrawAspect="Content" ObjectID="_1613416892" r:id="rId112"/>
        </w:object>
      </w:r>
    </w:p>
    <w:p w:rsidR="009636C1"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32"/>
          <w:sz w:val="20"/>
          <w:szCs w:val="20"/>
        </w:rPr>
        <w:object w:dxaOrig="5440" w:dyaOrig="760">
          <v:shape id="_x0000_i1074" type="#_x0000_t75" style="width:189pt;height:27pt" o:ole="">
            <v:imagedata r:id="rId113" o:title=""/>
          </v:shape>
          <o:OLEObject Type="Embed" ProgID="Equation.3" ShapeID="_x0000_i1074" DrawAspect="Content" ObjectID="_1613416893" r:id="rId114"/>
        </w:object>
      </w:r>
    </w:p>
    <w:p w:rsidR="0048242D" w:rsidRPr="005D5C57" w:rsidRDefault="0048242D" w:rsidP="005D5C57">
      <w:pPr>
        <w:spacing w:line="240" w:lineRule="auto"/>
        <w:jc w:val="left"/>
        <w:rPr>
          <w:rFonts w:asciiTheme="majorBidi" w:hAnsiTheme="majorBidi" w:cstheme="majorBidi"/>
          <w:sz w:val="20"/>
          <w:szCs w:val="20"/>
          <w:lang w:val="en-GB"/>
        </w:rPr>
      </w:pPr>
      <w:r w:rsidRPr="005D5C57">
        <w:rPr>
          <w:rFonts w:asciiTheme="majorBidi" w:hAnsiTheme="majorBidi" w:cstheme="majorBidi"/>
          <w:sz w:val="20"/>
          <w:szCs w:val="20"/>
        </w:rPr>
        <w:t>Также у нас есть,</w:t>
      </w:r>
    </w:p>
    <w:p w:rsidR="003B663D"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68"/>
          <w:sz w:val="20"/>
          <w:szCs w:val="20"/>
        </w:rPr>
        <w:object w:dxaOrig="4220" w:dyaOrig="1480">
          <v:shape id="_x0000_i1075" type="#_x0000_t75" style="width:150.75pt;height:52.5pt" o:ole="">
            <v:imagedata r:id="rId115" o:title=""/>
          </v:shape>
          <o:OLEObject Type="Embed" ProgID="Equation.3" ShapeID="_x0000_i1075" DrawAspect="Content" ObjectID="_1613416894" r:id="rId116"/>
        </w:objec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Из (рис. 8) имеем,</w:t>
      </w:r>
    </w:p>
    <w:p w:rsidR="00671AEA"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66"/>
          <w:sz w:val="20"/>
          <w:szCs w:val="20"/>
        </w:rPr>
        <w:object w:dxaOrig="4580" w:dyaOrig="1440">
          <v:shape id="_x0000_i1076" type="#_x0000_t75" style="width:147pt;height:46.5pt" o:ole="">
            <v:imagedata r:id="rId117" o:title=""/>
          </v:shape>
          <o:OLEObject Type="Embed" ProgID="Equation.3" ShapeID="_x0000_i1076" DrawAspect="Content" ObjectID="_1613416895" r:id="rId118"/>
        </w:object>
      </w:r>
    </w:p>
    <w:p w:rsidR="0048242D" w:rsidRPr="005D5C57" w:rsidRDefault="0048242D" w:rsidP="005D5C57">
      <w:pPr>
        <w:spacing w:line="240" w:lineRule="auto"/>
        <w:jc w:val="left"/>
        <w:rPr>
          <w:rFonts w:asciiTheme="majorBidi" w:hAnsiTheme="majorBidi" w:cstheme="majorBidi"/>
          <w:sz w:val="20"/>
          <w:szCs w:val="20"/>
          <w:lang w:val="en-GB"/>
        </w:rPr>
      </w:pPr>
      <w:r w:rsidRPr="005D5C57">
        <w:rPr>
          <w:rFonts w:asciiTheme="majorBidi" w:hAnsiTheme="majorBidi" w:cstheme="majorBidi"/>
          <w:sz w:val="20"/>
          <w:szCs w:val="20"/>
        </w:rPr>
        <w:t>Снова,</w:t>
      </w:r>
    </w:p>
    <w:p w:rsid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64"/>
          <w:sz w:val="20"/>
          <w:szCs w:val="20"/>
        </w:rPr>
        <w:object w:dxaOrig="3460" w:dyaOrig="1400">
          <v:shape id="_x0000_i1077" type="#_x0000_t75" style="width:119.25pt;height:45.75pt" o:ole="">
            <v:imagedata r:id="rId119" o:title=""/>
          </v:shape>
          <o:OLEObject Type="Embed" ProgID="Equation.3" ShapeID="_x0000_i1077" DrawAspect="Content" ObjectID="_1613416896" r:id="rId120"/>
        </w:object>
      </w:r>
    </w:p>
    <w:p w:rsidR="0048242D" w:rsidRPr="005D5C57" w:rsidRDefault="0048242D" w:rsidP="005D5C57">
      <w:pPr>
        <w:spacing w:line="240" w:lineRule="auto"/>
        <w:jc w:val="left"/>
        <w:rPr>
          <w:rFonts w:asciiTheme="majorBidi" w:hAnsiTheme="majorBidi" w:cstheme="majorBidi"/>
          <w:sz w:val="20"/>
          <w:szCs w:val="20"/>
          <w:lang w:val="en-GB"/>
        </w:rPr>
      </w:pPr>
      <w:r w:rsidRPr="005D5C57">
        <w:rPr>
          <w:rFonts w:asciiTheme="majorBidi" w:hAnsiTheme="majorBidi" w:cstheme="majorBidi"/>
          <w:sz w:val="20"/>
          <w:szCs w:val="20"/>
        </w:rPr>
        <w:t>Кроме того,</w:t>
      </w:r>
    </w:p>
    <w:p w:rsidR="00C40CED"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64"/>
          <w:sz w:val="20"/>
          <w:szCs w:val="20"/>
        </w:rPr>
        <w:object w:dxaOrig="4120" w:dyaOrig="1400">
          <v:shape id="_x0000_i1078" type="#_x0000_t75" style="width:141pt;height:47.25pt" o:ole="">
            <v:imagedata r:id="rId121" o:title=""/>
          </v:shape>
          <o:OLEObject Type="Embed" ProgID="Equation.3" ShapeID="_x0000_i1078" DrawAspect="Content" ObjectID="_1613416897" r:id="rId122"/>
        </w:object>
      </w:r>
    </w:p>
    <w:p w:rsidR="00052CBF" w:rsidRPr="005D5C57" w:rsidRDefault="00052CBF"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Также имеем:</w:t>
      </w:r>
    </w:p>
    <w:p w:rsidR="0048242D" w:rsidRPr="005D5C57" w:rsidRDefault="005D5C57" w:rsidP="005D5C57">
      <w:pPr>
        <w:spacing w:line="240" w:lineRule="auto"/>
        <w:jc w:val="center"/>
        <w:rPr>
          <w:rFonts w:asciiTheme="majorBidi" w:hAnsiTheme="majorBidi" w:cstheme="majorBidi"/>
          <w:sz w:val="20"/>
          <w:szCs w:val="20"/>
        </w:rPr>
      </w:pPr>
      <w:r w:rsidRPr="005D5C57">
        <w:rPr>
          <w:rFonts w:asciiTheme="majorBidi" w:hAnsiTheme="majorBidi" w:cstheme="majorBidi"/>
          <w:position w:val="-68"/>
          <w:sz w:val="20"/>
          <w:szCs w:val="20"/>
        </w:rPr>
        <w:object w:dxaOrig="5580" w:dyaOrig="1480">
          <v:shape id="_x0000_i1079" type="#_x0000_t75" style="width:178.5pt;height:47.25pt" o:ole="">
            <v:imagedata r:id="rId123" o:title=""/>
          </v:shape>
          <o:OLEObject Type="Embed" ProgID="Equation.3" ShapeID="_x0000_i1079" DrawAspect="Content" ObjectID="_1613416898" r:id="rId124"/>
        </w:object>
      </w:r>
    </w:p>
    <w:p w:rsidR="0048242D"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Параметры, используемые при моделировании энергосистемы:</w:t>
      </w:r>
    </w:p>
    <w:p w:rsidR="00052CBF" w:rsidRPr="005D5C57" w:rsidRDefault="005D5C5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position w:val="-30"/>
          <w:sz w:val="20"/>
          <w:szCs w:val="20"/>
        </w:rPr>
        <w:object w:dxaOrig="3960" w:dyaOrig="720">
          <v:shape id="_x0000_i1080" type="#_x0000_t75" style="width:131.25pt;height:24pt" o:ole="">
            <v:imagedata r:id="rId125" o:title=""/>
          </v:shape>
          <o:OLEObject Type="Embed" ProgID="Equation.3" ShapeID="_x0000_i1080" DrawAspect="Content" ObjectID="_1613416899" r:id="rId126"/>
        </w:object>
      </w:r>
    </w:p>
    <w:p w:rsidR="00C64FE7" w:rsidRPr="005D5C57" w:rsidRDefault="0048242D" w:rsidP="005D5C57">
      <w:pPr>
        <w:spacing w:line="240" w:lineRule="auto"/>
        <w:jc w:val="center"/>
        <w:rPr>
          <w:rFonts w:asciiTheme="majorBidi" w:hAnsiTheme="majorBidi" w:cstheme="majorBidi"/>
          <w:sz w:val="20"/>
          <w:szCs w:val="20"/>
        </w:rPr>
      </w:pPr>
      <w:r w:rsidRPr="005D5C57">
        <w:rPr>
          <w:rFonts w:asciiTheme="majorBidi" w:hAnsiTheme="majorBidi" w:cstheme="majorBidi"/>
          <w:sz w:val="20"/>
          <w:szCs w:val="20"/>
        </w:rPr>
        <w:t xml:space="preserve">Для генератора  1: </w:t>
      </w:r>
      <w:r w:rsidR="005D5C57" w:rsidRPr="005D5C57">
        <w:rPr>
          <w:rFonts w:asciiTheme="majorBidi" w:hAnsiTheme="majorBidi" w:cstheme="majorBidi"/>
          <w:position w:val="-108"/>
          <w:sz w:val="20"/>
          <w:szCs w:val="20"/>
        </w:rPr>
        <w:object w:dxaOrig="3940" w:dyaOrig="2280">
          <v:shape id="_x0000_i1081" type="#_x0000_t75" style="width:128.25pt;height:74.25pt" o:ole="">
            <v:imagedata r:id="rId127" o:title=""/>
          </v:shape>
          <o:OLEObject Type="Embed" ProgID="Equation.3" ShapeID="_x0000_i1081" DrawAspect="Content" ObjectID="_1613416900" r:id="rId128"/>
        </w:object>
      </w:r>
    </w:p>
    <w:p w:rsidR="00E043CA" w:rsidRPr="005D5C57" w:rsidRDefault="0048242D" w:rsidP="005D5C57">
      <w:pPr>
        <w:spacing w:line="240" w:lineRule="auto"/>
        <w:jc w:val="center"/>
        <w:rPr>
          <w:rFonts w:asciiTheme="majorBidi" w:hAnsiTheme="majorBidi" w:cstheme="majorBidi"/>
          <w:sz w:val="20"/>
          <w:szCs w:val="20"/>
        </w:rPr>
      </w:pPr>
      <w:r w:rsidRPr="005D5C57">
        <w:rPr>
          <w:rFonts w:asciiTheme="majorBidi" w:hAnsiTheme="majorBidi" w:cstheme="majorBidi"/>
          <w:sz w:val="20"/>
          <w:szCs w:val="20"/>
        </w:rPr>
        <w:t xml:space="preserve">Для генератора  2: </w:t>
      </w:r>
      <w:r w:rsidR="005D5C57" w:rsidRPr="005D5C57">
        <w:rPr>
          <w:rFonts w:asciiTheme="majorBidi" w:hAnsiTheme="majorBidi" w:cstheme="majorBidi"/>
          <w:position w:val="-108"/>
          <w:sz w:val="20"/>
          <w:szCs w:val="20"/>
        </w:rPr>
        <w:object w:dxaOrig="3760" w:dyaOrig="2280">
          <v:shape id="_x0000_i1082" type="#_x0000_t75" style="width:129.75pt;height:78pt" o:ole="">
            <v:imagedata r:id="rId129" o:title=""/>
          </v:shape>
          <o:OLEObject Type="Embed" ProgID="Equation.3" ShapeID="_x0000_i1082" DrawAspect="Content" ObjectID="_1613416901" r:id="rId130"/>
        </w:object>
      </w:r>
    </w:p>
    <w:p w:rsidR="0048242D" w:rsidRPr="005D5C57" w:rsidRDefault="00A93875" w:rsidP="005D5C57">
      <w:pPr>
        <w:spacing w:line="240" w:lineRule="auto"/>
        <w:jc w:val="left"/>
        <w:rPr>
          <w:rFonts w:asciiTheme="majorBidi" w:hAnsiTheme="majorBidi" w:cstheme="majorBidi"/>
          <w:b/>
          <w:sz w:val="20"/>
          <w:szCs w:val="20"/>
        </w:rPr>
      </w:pPr>
      <w:r w:rsidRPr="005D5C57">
        <w:rPr>
          <w:rFonts w:asciiTheme="majorBidi" w:hAnsiTheme="majorBidi" w:cstheme="majorBidi"/>
          <w:b/>
          <w:sz w:val="20"/>
          <w:szCs w:val="20"/>
        </w:rPr>
        <w:t>3</w:t>
      </w:r>
      <w:r w:rsidR="0048242D" w:rsidRPr="005D5C57">
        <w:rPr>
          <w:rFonts w:asciiTheme="majorBidi" w:hAnsiTheme="majorBidi" w:cstheme="majorBidi"/>
          <w:b/>
          <w:sz w:val="20"/>
          <w:szCs w:val="20"/>
        </w:rPr>
        <w:t>. Результаты моделирования и обсуждение</w:t>
      </w:r>
      <w:r w:rsidR="00F37C59" w:rsidRPr="005D5C57">
        <w:rPr>
          <w:rFonts w:asciiTheme="majorBidi" w:hAnsiTheme="majorBidi" w:cstheme="majorBidi"/>
          <w:b/>
          <w:sz w:val="20"/>
          <w:szCs w:val="20"/>
        </w:rPr>
        <w:t>:</w:t>
      </w:r>
    </w:p>
    <w:p w:rsidR="0048242D" w:rsidRPr="005D5C57" w:rsidRDefault="00A93875" w:rsidP="005D5C57">
      <w:pPr>
        <w:spacing w:line="240" w:lineRule="auto"/>
        <w:jc w:val="left"/>
        <w:rPr>
          <w:rFonts w:asciiTheme="majorBidi" w:hAnsiTheme="majorBidi" w:cstheme="majorBidi"/>
          <w:b/>
          <w:sz w:val="20"/>
          <w:szCs w:val="20"/>
        </w:rPr>
      </w:pPr>
      <w:r w:rsidRPr="005D5C57">
        <w:rPr>
          <w:rFonts w:asciiTheme="majorBidi" w:hAnsiTheme="majorBidi" w:cstheme="majorBidi"/>
          <w:b/>
          <w:sz w:val="20"/>
          <w:szCs w:val="20"/>
        </w:rPr>
        <w:t>3</w:t>
      </w:r>
      <w:r w:rsidR="0048242D" w:rsidRPr="005D5C57">
        <w:rPr>
          <w:rFonts w:asciiTheme="majorBidi" w:hAnsiTheme="majorBidi" w:cstheme="majorBidi"/>
          <w:b/>
          <w:sz w:val="20"/>
          <w:szCs w:val="20"/>
        </w:rPr>
        <w:t>.1. Обсуждение с различными случаями</w:t>
      </w:r>
      <w:r w:rsidR="00F37C59" w:rsidRPr="005D5C57">
        <w:rPr>
          <w:rFonts w:asciiTheme="majorBidi" w:hAnsiTheme="majorBidi" w:cstheme="majorBidi"/>
          <w:b/>
          <w:sz w:val="20"/>
          <w:szCs w:val="20"/>
        </w:rPr>
        <w:t>:</w:t>
      </w:r>
    </w:p>
    <w:p w:rsidR="00955E73" w:rsidRDefault="00C5088D" w:rsidP="00955E73">
      <w:pPr>
        <w:spacing w:line="240" w:lineRule="auto"/>
        <w:jc w:val="center"/>
        <w:rPr>
          <w:rFonts w:asciiTheme="majorBidi" w:hAnsiTheme="majorBidi" w:cstheme="majorBidi"/>
          <w:sz w:val="20"/>
          <w:szCs w:val="20"/>
        </w:rPr>
      </w:pPr>
      <w:r w:rsidRPr="005D5C57">
        <w:rPr>
          <w:rFonts w:asciiTheme="majorBidi" w:hAnsiTheme="majorBidi" w:cstheme="majorBidi"/>
          <w:sz w:val="20"/>
          <w:szCs w:val="20"/>
        </w:rPr>
        <w:t xml:space="preserve">Параметры линии передачи </w:t>
      </w:r>
      <w:r w:rsidR="00955E73" w:rsidRPr="005D5C57">
        <w:rPr>
          <w:rFonts w:asciiTheme="majorBidi" w:hAnsiTheme="majorBidi" w:cstheme="majorBidi"/>
          <w:position w:val="-12"/>
          <w:sz w:val="20"/>
          <w:szCs w:val="20"/>
        </w:rPr>
        <w:object w:dxaOrig="2640" w:dyaOrig="360">
          <v:shape id="_x0000_i1083" type="#_x0000_t75" style="width:98.25pt;height:12.75pt" o:ole="">
            <v:imagedata r:id="rId131" o:title=""/>
          </v:shape>
          <o:OLEObject Type="Embed" ProgID="Equation.3" ShapeID="_x0000_i1083" DrawAspect="Content" ObjectID="_1613416902" r:id="rId132"/>
        </w:object>
      </w:r>
    </w:p>
    <w:p w:rsidR="00955E73" w:rsidRDefault="0048242D" w:rsidP="00955E73">
      <w:pPr>
        <w:spacing w:line="240" w:lineRule="auto"/>
        <w:jc w:val="center"/>
        <w:rPr>
          <w:rFonts w:asciiTheme="majorBidi" w:hAnsiTheme="majorBidi" w:cstheme="majorBidi"/>
          <w:sz w:val="20"/>
          <w:szCs w:val="20"/>
        </w:rPr>
      </w:pPr>
      <w:r w:rsidRPr="005D5C57">
        <w:rPr>
          <w:rFonts w:asciiTheme="majorBidi" w:hAnsiTheme="majorBidi" w:cstheme="majorBidi"/>
          <w:sz w:val="20"/>
          <w:szCs w:val="20"/>
        </w:rPr>
        <w:t>а другие</w:t>
      </w:r>
      <w:r w:rsidR="00955E73" w:rsidRPr="005D5C57">
        <w:rPr>
          <w:rFonts w:asciiTheme="majorBidi" w:hAnsiTheme="majorBidi" w:cstheme="majorBidi"/>
          <w:position w:val="-12"/>
          <w:sz w:val="20"/>
          <w:szCs w:val="20"/>
        </w:rPr>
        <w:object w:dxaOrig="4580" w:dyaOrig="360">
          <v:shape id="_x0000_i1084" type="#_x0000_t75" style="width:177pt;height:13.5pt" o:ole="">
            <v:imagedata r:id="rId133" o:title=""/>
          </v:shape>
          <o:OLEObject Type="Embed" ProgID="Equation.3" ShapeID="_x0000_i1084" DrawAspect="Content" ObjectID="_1613416903" r:id="rId134"/>
        </w:object>
      </w:r>
    </w:p>
    <w:p w:rsidR="00955E73" w:rsidRDefault="0048242D" w:rsidP="00955E73">
      <w:pPr>
        <w:spacing w:line="240" w:lineRule="auto"/>
        <w:jc w:val="center"/>
        <w:rPr>
          <w:rFonts w:asciiTheme="majorBidi" w:hAnsiTheme="majorBidi" w:cstheme="majorBidi"/>
          <w:sz w:val="20"/>
          <w:szCs w:val="20"/>
        </w:rPr>
      </w:pPr>
      <w:r w:rsidRPr="005D5C57">
        <w:rPr>
          <w:rFonts w:asciiTheme="majorBidi" w:hAnsiTheme="majorBidi" w:cstheme="majorBidi"/>
          <w:sz w:val="20"/>
          <w:szCs w:val="20"/>
        </w:rPr>
        <w:t>также</w:t>
      </w:r>
      <w:r w:rsidR="00D16F73" w:rsidRPr="005D5C57">
        <w:rPr>
          <w:rFonts w:asciiTheme="majorBidi" w:hAnsiTheme="majorBidi" w:cstheme="majorBidi"/>
          <w:sz w:val="20"/>
          <w:szCs w:val="20"/>
        </w:rPr>
        <w:t xml:space="preserve"> </w:t>
      </w:r>
      <w:r w:rsidRPr="005D5C57">
        <w:rPr>
          <w:rFonts w:asciiTheme="majorBidi" w:hAnsiTheme="majorBidi" w:cstheme="majorBidi"/>
          <w:sz w:val="20"/>
          <w:szCs w:val="20"/>
        </w:rPr>
        <w:t>используется для всех случаев, за исклю</w:t>
      </w:r>
      <w:r w:rsidR="00D16F73" w:rsidRPr="005D5C57">
        <w:rPr>
          <w:rFonts w:asciiTheme="majorBidi" w:hAnsiTheme="majorBidi" w:cstheme="majorBidi"/>
          <w:sz w:val="20"/>
          <w:szCs w:val="20"/>
        </w:rPr>
        <w:t xml:space="preserve">чением случая 4 </w:t>
      </w:r>
      <w:r w:rsidR="00955E73">
        <w:rPr>
          <w:rFonts w:asciiTheme="majorBidi" w:hAnsiTheme="majorBidi" w:cstheme="majorBidi"/>
          <w:sz w:val="20"/>
          <w:szCs w:val="20"/>
        </w:rPr>
        <w:t xml:space="preserve"> </w:t>
      </w:r>
      <w:r w:rsidR="00955E73" w:rsidRPr="005D5C57">
        <w:rPr>
          <w:rFonts w:asciiTheme="majorBidi" w:hAnsiTheme="majorBidi" w:cstheme="majorBidi"/>
          <w:position w:val="-12"/>
          <w:sz w:val="20"/>
          <w:szCs w:val="20"/>
        </w:rPr>
        <w:object w:dxaOrig="4540" w:dyaOrig="360">
          <v:shape id="_x0000_i1085" type="#_x0000_t75" style="width:151.5pt;height:12pt" o:ole="">
            <v:imagedata r:id="rId135" o:title=""/>
          </v:shape>
          <o:OLEObject Type="Embed" ProgID="Equation.3" ShapeID="_x0000_i1085" DrawAspect="Content" ObjectID="_1613416904" r:id="rId136"/>
        </w:object>
      </w:r>
    </w:p>
    <w:p w:rsidR="00D16F73" w:rsidRPr="005D5C57" w:rsidRDefault="0048242D"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Другие параметры используются </w:t>
      </w:r>
      <w:r w:rsidR="00D16F73" w:rsidRPr="005D5C57">
        <w:rPr>
          <w:rFonts w:asciiTheme="majorBidi" w:hAnsiTheme="majorBidi" w:cstheme="majorBidi"/>
          <w:sz w:val="20"/>
          <w:szCs w:val="20"/>
        </w:rPr>
        <w:t xml:space="preserve"> </w:t>
      </w:r>
      <w:r w:rsidRPr="005D5C57">
        <w:rPr>
          <w:rFonts w:asciiTheme="majorBidi" w:hAnsiTheme="majorBidi" w:cstheme="majorBidi"/>
          <w:sz w:val="20"/>
          <w:szCs w:val="20"/>
        </w:rPr>
        <w:t xml:space="preserve">для </w:t>
      </w:r>
      <w:r w:rsidR="00D16F73" w:rsidRPr="005D5C57">
        <w:rPr>
          <w:rFonts w:asciiTheme="majorBidi" w:hAnsiTheme="majorBidi" w:cstheme="majorBidi"/>
          <w:sz w:val="20"/>
          <w:szCs w:val="20"/>
        </w:rPr>
        <w:t>:</w:t>
      </w:r>
    </w:p>
    <w:p w:rsidR="0048242D" w:rsidRPr="005D5C57" w:rsidRDefault="00D16F73" w:rsidP="005D5C57">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случая 1 </w:t>
      </w:r>
      <w:r w:rsidR="00955E73" w:rsidRPr="005D5C57">
        <w:rPr>
          <w:rFonts w:asciiTheme="majorBidi" w:hAnsiTheme="majorBidi" w:cstheme="majorBidi"/>
          <w:position w:val="-32"/>
          <w:sz w:val="20"/>
          <w:szCs w:val="20"/>
        </w:rPr>
        <w:object w:dxaOrig="4160" w:dyaOrig="760">
          <v:shape id="_x0000_i1086" type="#_x0000_t75" style="width:153.75pt;height:27.75pt" o:ole="">
            <v:imagedata r:id="rId137" o:title=""/>
          </v:shape>
          <o:OLEObject Type="Embed" ProgID="Equation.3" ShapeID="_x0000_i1086" DrawAspect="Content" ObjectID="_1613416905" r:id="rId138"/>
        </w:object>
      </w:r>
    </w:p>
    <w:p w:rsidR="00126DBD" w:rsidRPr="00955E73" w:rsidRDefault="003D762D" w:rsidP="005D5C57">
      <w:pPr>
        <w:spacing w:line="240" w:lineRule="auto"/>
        <w:jc w:val="left"/>
        <w:rPr>
          <w:rFonts w:asciiTheme="majorBidi" w:hAnsiTheme="majorBidi" w:cstheme="majorBidi"/>
          <w:position w:val="-32"/>
          <w:sz w:val="20"/>
          <w:szCs w:val="20"/>
        </w:rPr>
      </w:pPr>
      <w:r w:rsidRPr="005D5C57">
        <w:rPr>
          <w:rFonts w:asciiTheme="majorBidi" w:hAnsiTheme="majorBidi" w:cstheme="majorBidi"/>
          <w:sz w:val="20"/>
          <w:szCs w:val="20"/>
        </w:rPr>
        <w:t>случай</w:t>
      </w:r>
      <w:r w:rsidR="0048242D" w:rsidRPr="005D5C57">
        <w:rPr>
          <w:rFonts w:asciiTheme="majorBidi" w:hAnsiTheme="majorBidi" w:cstheme="majorBidi"/>
          <w:sz w:val="20"/>
          <w:szCs w:val="20"/>
        </w:rPr>
        <w:t xml:space="preserve">2 </w:t>
      </w:r>
      <w:r w:rsidR="00955E73" w:rsidRPr="005D5C57">
        <w:rPr>
          <w:rFonts w:asciiTheme="majorBidi" w:hAnsiTheme="majorBidi" w:cstheme="majorBidi"/>
          <w:position w:val="-32"/>
          <w:sz w:val="20"/>
          <w:szCs w:val="20"/>
        </w:rPr>
        <w:object w:dxaOrig="4340" w:dyaOrig="760">
          <v:shape id="_x0000_i1087" type="#_x0000_t75" style="width:154.5pt;height:27pt" o:ole="">
            <v:imagedata r:id="rId139" o:title=""/>
          </v:shape>
          <o:OLEObject Type="Embed" ProgID="Equation.3" ShapeID="_x0000_i1087" DrawAspect="Content" ObjectID="_1613416906" r:id="rId140"/>
        </w:object>
      </w:r>
    </w:p>
    <w:p w:rsidR="00126DBD" w:rsidRPr="00955E73" w:rsidRDefault="0048242D" w:rsidP="005D5C57">
      <w:pPr>
        <w:spacing w:line="240" w:lineRule="auto"/>
        <w:jc w:val="left"/>
        <w:rPr>
          <w:rFonts w:asciiTheme="majorBidi" w:hAnsiTheme="majorBidi" w:cstheme="majorBidi"/>
          <w:position w:val="-32"/>
          <w:sz w:val="20"/>
          <w:szCs w:val="20"/>
        </w:rPr>
      </w:pPr>
      <w:r w:rsidRPr="005D5C57">
        <w:rPr>
          <w:rFonts w:asciiTheme="majorBidi" w:hAnsiTheme="majorBidi" w:cstheme="majorBidi"/>
          <w:sz w:val="20"/>
          <w:szCs w:val="20"/>
        </w:rPr>
        <w:t xml:space="preserve">случай3 </w:t>
      </w:r>
      <w:r w:rsidR="00955E73" w:rsidRPr="005D5C57">
        <w:rPr>
          <w:rFonts w:asciiTheme="majorBidi" w:hAnsiTheme="majorBidi" w:cstheme="majorBidi"/>
          <w:position w:val="-32"/>
          <w:sz w:val="20"/>
          <w:szCs w:val="20"/>
        </w:rPr>
        <w:object w:dxaOrig="4380" w:dyaOrig="760">
          <v:shape id="_x0000_i1088" type="#_x0000_t75" style="width:154.5pt;height:26.25pt" o:ole="">
            <v:imagedata r:id="rId141" o:title=""/>
          </v:shape>
          <o:OLEObject Type="Embed" ProgID="Equation.3" ShapeID="_x0000_i1088" DrawAspect="Content" ObjectID="_1613416907" r:id="rId142"/>
        </w:object>
      </w:r>
    </w:p>
    <w:p w:rsidR="0048242D" w:rsidRDefault="003D762D" w:rsidP="005D5C57">
      <w:pPr>
        <w:spacing w:line="240" w:lineRule="auto"/>
        <w:jc w:val="left"/>
        <w:rPr>
          <w:rFonts w:asciiTheme="majorBidi" w:hAnsiTheme="majorBidi" w:cstheme="majorBidi"/>
          <w:i/>
          <w:iCs/>
          <w:sz w:val="20"/>
          <w:szCs w:val="20"/>
        </w:rPr>
      </w:pPr>
      <w:r w:rsidRPr="005D5C57">
        <w:rPr>
          <w:rFonts w:asciiTheme="majorBidi" w:hAnsiTheme="majorBidi" w:cstheme="majorBidi"/>
          <w:sz w:val="20"/>
          <w:szCs w:val="20"/>
        </w:rPr>
        <w:t>случая4и</w:t>
      </w:r>
      <w:r w:rsidR="0048242D" w:rsidRPr="005D5C57">
        <w:rPr>
          <w:rFonts w:asciiTheme="majorBidi" w:hAnsiTheme="majorBidi" w:cstheme="majorBidi"/>
          <w:sz w:val="20"/>
          <w:szCs w:val="20"/>
        </w:rPr>
        <w:t>5</w:t>
      </w:r>
      <w:r w:rsidR="00955E73" w:rsidRPr="005D5C57">
        <w:rPr>
          <w:rFonts w:asciiTheme="majorBidi" w:hAnsiTheme="majorBidi" w:cstheme="majorBidi"/>
          <w:position w:val="-32"/>
          <w:sz w:val="20"/>
          <w:szCs w:val="20"/>
        </w:rPr>
        <w:object w:dxaOrig="4120" w:dyaOrig="760">
          <v:shape id="_x0000_i1089" type="#_x0000_t75" style="width:146.25pt;height:27pt" o:ole="">
            <v:imagedata r:id="rId143" o:title=""/>
          </v:shape>
          <o:OLEObject Type="Embed" ProgID="Equation.3" ShapeID="_x0000_i1089" DrawAspect="Content" ObjectID="_1613416908" r:id="rId144"/>
        </w:object>
      </w:r>
    </w:p>
    <w:p w:rsidR="002F5FE0" w:rsidRDefault="002F5FE0" w:rsidP="005D5C57">
      <w:pPr>
        <w:spacing w:line="240" w:lineRule="auto"/>
        <w:jc w:val="left"/>
        <w:rPr>
          <w:rFonts w:asciiTheme="majorBidi" w:hAnsiTheme="majorBidi" w:cstheme="majorBidi"/>
          <w:i/>
          <w:iCs/>
          <w:sz w:val="20"/>
          <w:szCs w:val="20"/>
        </w:rPr>
      </w:pPr>
    </w:p>
    <w:p w:rsidR="002F5FE0" w:rsidRDefault="002F5FE0" w:rsidP="005D5C57">
      <w:pPr>
        <w:spacing w:line="240" w:lineRule="auto"/>
        <w:jc w:val="left"/>
        <w:rPr>
          <w:rFonts w:asciiTheme="majorBidi" w:hAnsiTheme="majorBidi" w:cstheme="majorBidi"/>
          <w:i/>
          <w:iCs/>
          <w:sz w:val="20"/>
          <w:szCs w:val="20"/>
        </w:rPr>
      </w:pPr>
    </w:p>
    <w:p w:rsidR="002F5FE0" w:rsidRDefault="002F5FE0" w:rsidP="005D5C57">
      <w:pPr>
        <w:spacing w:line="240" w:lineRule="auto"/>
        <w:jc w:val="left"/>
        <w:rPr>
          <w:rFonts w:asciiTheme="majorBidi" w:hAnsiTheme="majorBidi" w:cstheme="majorBidi"/>
          <w:i/>
          <w:iCs/>
          <w:sz w:val="20"/>
          <w:szCs w:val="20"/>
        </w:rPr>
      </w:pPr>
    </w:p>
    <w:p w:rsidR="002F5FE0" w:rsidRDefault="002F5FE0" w:rsidP="005D5C57">
      <w:pPr>
        <w:spacing w:line="240" w:lineRule="auto"/>
        <w:jc w:val="left"/>
        <w:rPr>
          <w:rFonts w:asciiTheme="majorBidi" w:hAnsiTheme="majorBidi" w:cstheme="majorBidi"/>
          <w:i/>
          <w:iCs/>
          <w:sz w:val="20"/>
          <w:szCs w:val="20"/>
        </w:rPr>
      </w:pPr>
    </w:p>
    <w:p w:rsidR="002F5FE0" w:rsidRDefault="002F5FE0" w:rsidP="005D5C57">
      <w:pPr>
        <w:spacing w:line="240" w:lineRule="auto"/>
        <w:jc w:val="left"/>
        <w:rPr>
          <w:rFonts w:asciiTheme="majorBidi" w:hAnsiTheme="majorBidi" w:cstheme="majorBidi"/>
          <w:i/>
          <w:iCs/>
          <w:sz w:val="20"/>
          <w:szCs w:val="20"/>
        </w:rPr>
      </w:pPr>
    </w:p>
    <w:p w:rsidR="002F5FE0" w:rsidRDefault="002F5FE0" w:rsidP="005D5C57">
      <w:pPr>
        <w:spacing w:line="240" w:lineRule="auto"/>
        <w:jc w:val="left"/>
        <w:rPr>
          <w:rFonts w:asciiTheme="majorBidi" w:hAnsiTheme="majorBidi" w:cstheme="majorBidi"/>
          <w:i/>
          <w:iCs/>
          <w:sz w:val="20"/>
          <w:szCs w:val="20"/>
        </w:rPr>
      </w:pPr>
    </w:p>
    <w:p w:rsidR="002F5FE0" w:rsidRPr="005D5C57" w:rsidRDefault="002F5FE0" w:rsidP="005D5C57">
      <w:pPr>
        <w:spacing w:line="240" w:lineRule="auto"/>
        <w:jc w:val="left"/>
        <w:rPr>
          <w:rFonts w:asciiTheme="majorBidi" w:hAnsiTheme="majorBidi" w:cstheme="majorBidi"/>
          <w:i/>
          <w:iCs/>
          <w:sz w:val="20"/>
          <w:szCs w:val="20"/>
        </w:rPr>
      </w:pPr>
    </w:p>
    <w:p w:rsidR="00FE6667" w:rsidRPr="005D5C57" w:rsidRDefault="00FE666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lastRenderedPageBreak/>
        <w:drawing>
          <wp:inline distT="0" distB="0" distL="0" distR="0" wp14:anchorId="1AA43A7C" wp14:editId="296474E6">
            <wp:extent cx="2491294" cy="1416487"/>
            <wp:effectExtent l="0" t="0" r="4445"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png"/>
                    <pic:cNvPicPr/>
                  </pic:nvPicPr>
                  <pic:blipFill rotWithShape="1">
                    <a:blip r:embed="rId145" cstate="print">
                      <a:extLst>
                        <a:ext uri="{28A0092B-C50C-407E-A947-70E740481C1C}">
                          <a14:useLocalDpi xmlns:a14="http://schemas.microsoft.com/office/drawing/2010/main" val="0"/>
                        </a:ext>
                      </a:extLst>
                    </a:blip>
                    <a:srcRect l="1850" t="3153" r="4781"/>
                    <a:stretch/>
                  </pic:blipFill>
                  <pic:spPr bwMode="auto">
                    <a:xfrm>
                      <a:off x="0" y="0"/>
                      <a:ext cx="2507054" cy="1425448"/>
                    </a:xfrm>
                    <a:prstGeom prst="rect">
                      <a:avLst/>
                    </a:prstGeom>
                    <a:ln>
                      <a:noFill/>
                    </a:ln>
                    <a:extLst>
                      <a:ext uri="{53640926-AAD7-44D8-BBD7-CCE9431645EC}">
                        <a14:shadowObscured xmlns:a14="http://schemas.microsoft.com/office/drawing/2010/main"/>
                      </a:ext>
                    </a:extLst>
                  </pic:spPr>
                </pic:pic>
              </a:graphicData>
            </a:graphic>
          </wp:inline>
        </w:drawing>
      </w:r>
    </w:p>
    <w:p w:rsidR="0048242D" w:rsidRPr="005D5C57" w:rsidRDefault="0048242D"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9a</w:t>
      </w:r>
      <w:r w:rsidRPr="005D5C57">
        <w:rPr>
          <w:rFonts w:asciiTheme="majorBidi" w:hAnsiTheme="majorBidi" w:cstheme="majorBidi"/>
          <w:sz w:val="20"/>
          <w:szCs w:val="20"/>
        </w:rPr>
        <w:t>. Результаты системы 1 (случай 1)</w:t>
      </w:r>
    </w:p>
    <w:p w:rsidR="0094290E" w:rsidRPr="005D5C57" w:rsidRDefault="00FE666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0DE56AD5" wp14:editId="35402799">
            <wp:extent cx="2529042" cy="1337945"/>
            <wp:effectExtent l="0" t="0" r="508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png"/>
                    <pic:cNvPicPr/>
                  </pic:nvPicPr>
                  <pic:blipFill rotWithShape="1">
                    <a:blip r:embed="rId146" cstate="print">
                      <a:extLst>
                        <a:ext uri="{28A0092B-C50C-407E-A947-70E740481C1C}">
                          <a14:useLocalDpi xmlns:a14="http://schemas.microsoft.com/office/drawing/2010/main" val="0"/>
                        </a:ext>
                      </a:extLst>
                    </a:blip>
                    <a:srcRect r="4404" b="7013"/>
                    <a:stretch/>
                  </pic:blipFill>
                  <pic:spPr bwMode="auto">
                    <a:xfrm>
                      <a:off x="0" y="0"/>
                      <a:ext cx="2537063" cy="1342189"/>
                    </a:xfrm>
                    <a:prstGeom prst="rect">
                      <a:avLst/>
                    </a:prstGeom>
                    <a:ln>
                      <a:noFill/>
                    </a:ln>
                    <a:extLst>
                      <a:ext uri="{53640926-AAD7-44D8-BBD7-CCE9431645EC}">
                        <a14:shadowObscured xmlns:a14="http://schemas.microsoft.com/office/drawing/2010/main"/>
                      </a:ext>
                    </a:extLst>
                  </pic:spPr>
                </pic:pic>
              </a:graphicData>
            </a:graphic>
          </wp:inline>
        </w:drawing>
      </w:r>
    </w:p>
    <w:p w:rsidR="0048242D" w:rsidRPr="005D5C57" w:rsidRDefault="0048242D"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9b</w:t>
      </w:r>
      <w:r w:rsidRPr="005D5C57">
        <w:rPr>
          <w:rFonts w:asciiTheme="majorBidi" w:hAnsiTheme="majorBidi" w:cstheme="majorBidi"/>
          <w:sz w:val="20"/>
          <w:szCs w:val="20"/>
        </w:rPr>
        <w:t>. Результаты системы 2 (случай 1)</w:t>
      </w:r>
    </w:p>
    <w:p w:rsidR="0094290E" w:rsidRPr="005D5C57" w:rsidRDefault="00FE666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793BF797" wp14:editId="0C9641FC">
            <wp:extent cx="2487881" cy="1369623"/>
            <wp:effectExtent l="0" t="0" r="8255" b="254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a.png"/>
                    <pic:cNvPicPr/>
                  </pic:nvPicPr>
                  <pic:blipFill rotWithShape="1">
                    <a:blip r:embed="rId147" cstate="print">
                      <a:extLst>
                        <a:ext uri="{28A0092B-C50C-407E-A947-70E740481C1C}">
                          <a14:useLocalDpi xmlns:a14="http://schemas.microsoft.com/office/drawing/2010/main" val="0"/>
                        </a:ext>
                      </a:extLst>
                    </a:blip>
                    <a:srcRect l="1107" r="3898" b="3846"/>
                    <a:stretch/>
                  </pic:blipFill>
                  <pic:spPr bwMode="auto">
                    <a:xfrm>
                      <a:off x="0" y="0"/>
                      <a:ext cx="2500836" cy="1376755"/>
                    </a:xfrm>
                    <a:prstGeom prst="rect">
                      <a:avLst/>
                    </a:prstGeom>
                    <a:ln>
                      <a:noFill/>
                    </a:ln>
                    <a:extLst>
                      <a:ext uri="{53640926-AAD7-44D8-BBD7-CCE9431645EC}">
                        <a14:shadowObscured xmlns:a14="http://schemas.microsoft.com/office/drawing/2010/main"/>
                      </a:ext>
                    </a:extLst>
                  </pic:spPr>
                </pic:pic>
              </a:graphicData>
            </a:graphic>
          </wp:inline>
        </w:drawing>
      </w:r>
    </w:p>
    <w:p w:rsidR="0048242D" w:rsidRPr="005D5C57" w:rsidRDefault="0048242D"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10a</w:t>
      </w:r>
      <w:r w:rsidRPr="005D5C57">
        <w:rPr>
          <w:rFonts w:asciiTheme="majorBidi" w:hAnsiTheme="majorBidi" w:cstheme="majorBidi"/>
          <w:sz w:val="20"/>
          <w:szCs w:val="20"/>
        </w:rPr>
        <w:t>. Результаты системы 1. (Случай 2)</w:t>
      </w:r>
    </w:p>
    <w:p w:rsidR="00A63009" w:rsidRPr="005D5C57" w:rsidRDefault="00B6779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7B6E2A33" wp14:editId="4C55D592">
            <wp:extent cx="2620305" cy="1375575"/>
            <wp:effectExtent l="0" t="0" r="889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png"/>
                    <pic:cNvPicPr/>
                  </pic:nvPicPr>
                  <pic:blipFill rotWithShape="1">
                    <a:blip r:embed="rId148" cstate="print">
                      <a:extLst>
                        <a:ext uri="{28A0092B-C50C-407E-A947-70E740481C1C}">
                          <a14:useLocalDpi xmlns:a14="http://schemas.microsoft.com/office/drawing/2010/main" val="0"/>
                        </a:ext>
                      </a:extLst>
                    </a:blip>
                    <a:srcRect l="1477" r="2422" b="7239"/>
                    <a:stretch/>
                  </pic:blipFill>
                  <pic:spPr bwMode="auto">
                    <a:xfrm>
                      <a:off x="0" y="0"/>
                      <a:ext cx="2664744" cy="1398904"/>
                    </a:xfrm>
                    <a:prstGeom prst="rect">
                      <a:avLst/>
                    </a:prstGeom>
                    <a:ln>
                      <a:noFill/>
                    </a:ln>
                    <a:extLst>
                      <a:ext uri="{53640926-AAD7-44D8-BBD7-CCE9431645EC}">
                        <a14:shadowObscured xmlns:a14="http://schemas.microsoft.com/office/drawing/2010/main"/>
                      </a:ext>
                    </a:extLst>
                  </pic:spPr>
                </pic:pic>
              </a:graphicData>
            </a:graphic>
          </wp:inline>
        </w:drawing>
      </w:r>
    </w:p>
    <w:p w:rsidR="00A63009" w:rsidRPr="005D5C57" w:rsidRDefault="00A63009"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10</w:t>
      </w:r>
      <w:r w:rsidRPr="005D5C57">
        <w:rPr>
          <w:rFonts w:asciiTheme="majorBidi" w:hAnsiTheme="majorBidi" w:cstheme="majorBidi"/>
          <w:b/>
          <w:bCs/>
          <w:sz w:val="20"/>
          <w:szCs w:val="20"/>
          <w:lang w:val="en-GB"/>
        </w:rPr>
        <w:t>b</w:t>
      </w:r>
      <w:r w:rsidRPr="005D5C57">
        <w:rPr>
          <w:rFonts w:asciiTheme="majorBidi" w:hAnsiTheme="majorBidi" w:cstheme="majorBidi"/>
          <w:sz w:val="20"/>
          <w:szCs w:val="20"/>
        </w:rPr>
        <w:t>. Результаты системы 2. (Случай 2)</w:t>
      </w:r>
    </w:p>
    <w:p w:rsidR="00A63009" w:rsidRPr="005D5C57" w:rsidRDefault="00B6779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drawing>
          <wp:inline distT="0" distB="0" distL="0" distR="0" wp14:anchorId="13EF2360" wp14:editId="582CCB7A">
            <wp:extent cx="2481942" cy="1442324"/>
            <wp:effectExtent l="0" t="0" r="0" b="5715"/>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a.png"/>
                    <pic:cNvPicPr/>
                  </pic:nvPicPr>
                  <pic:blipFill rotWithShape="1">
                    <a:blip r:embed="rId149" cstate="print">
                      <a:extLst>
                        <a:ext uri="{28A0092B-C50C-407E-A947-70E740481C1C}">
                          <a14:useLocalDpi xmlns:a14="http://schemas.microsoft.com/office/drawing/2010/main" val="0"/>
                        </a:ext>
                      </a:extLst>
                    </a:blip>
                    <a:srcRect l="1477" r="4247" b="8409"/>
                    <a:stretch/>
                  </pic:blipFill>
                  <pic:spPr bwMode="auto">
                    <a:xfrm>
                      <a:off x="0" y="0"/>
                      <a:ext cx="2488546" cy="1446162"/>
                    </a:xfrm>
                    <a:prstGeom prst="rect">
                      <a:avLst/>
                    </a:prstGeom>
                    <a:ln>
                      <a:noFill/>
                    </a:ln>
                    <a:extLst>
                      <a:ext uri="{53640926-AAD7-44D8-BBD7-CCE9431645EC}">
                        <a14:shadowObscured xmlns:a14="http://schemas.microsoft.com/office/drawing/2010/main"/>
                      </a:ext>
                    </a:extLst>
                  </pic:spPr>
                </pic:pic>
              </a:graphicData>
            </a:graphic>
          </wp:inline>
        </w:drawing>
      </w:r>
    </w:p>
    <w:p w:rsidR="00A63009" w:rsidRPr="005D5C57" w:rsidRDefault="00A63009"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11a</w:t>
      </w:r>
      <w:r w:rsidRPr="005D5C57">
        <w:rPr>
          <w:rFonts w:asciiTheme="majorBidi" w:hAnsiTheme="majorBidi" w:cstheme="majorBidi"/>
          <w:sz w:val="20"/>
          <w:szCs w:val="20"/>
        </w:rPr>
        <w:t>. Результаты системы 1. (Случай 3)</w:t>
      </w:r>
    </w:p>
    <w:p w:rsidR="00A63009" w:rsidRPr="005D5C57" w:rsidRDefault="00B67797" w:rsidP="005D5C57">
      <w:pPr>
        <w:spacing w:line="240" w:lineRule="auto"/>
        <w:jc w:val="center"/>
        <w:rPr>
          <w:rFonts w:asciiTheme="majorBidi" w:hAnsiTheme="majorBidi" w:cstheme="majorBidi"/>
          <w:sz w:val="20"/>
          <w:szCs w:val="20"/>
          <w:lang w:val="en-GB"/>
        </w:rPr>
      </w:pPr>
      <w:r w:rsidRPr="005D5C57">
        <w:rPr>
          <w:rFonts w:asciiTheme="majorBidi" w:hAnsiTheme="majorBidi" w:cstheme="majorBidi"/>
          <w:noProof/>
          <w:sz w:val="20"/>
          <w:szCs w:val="20"/>
          <w:lang w:val="en-US"/>
        </w:rPr>
        <w:lastRenderedPageBreak/>
        <w:drawing>
          <wp:inline distT="0" distB="0" distL="0" distR="0" wp14:anchorId="4986EA9A" wp14:editId="57E2E345">
            <wp:extent cx="2514037" cy="1416658"/>
            <wp:effectExtent l="0" t="0" r="635"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png"/>
                    <pic:cNvPicPr/>
                  </pic:nvPicPr>
                  <pic:blipFill rotWithShape="1">
                    <a:blip r:embed="rId150" cstate="print">
                      <a:extLst>
                        <a:ext uri="{28A0092B-C50C-407E-A947-70E740481C1C}">
                          <a14:useLocalDpi xmlns:a14="http://schemas.microsoft.com/office/drawing/2010/main" val="0"/>
                        </a:ext>
                      </a:extLst>
                    </a:blip>
                    <a:srcRect r="6852" b="7239"/>
                    <a:stretch/>
                  </pic:blipFill>
                  <pic:spPr bwMode="auto">
                    <a:xfrm>
                      <a:off x="0" y="0"/>
                      <a:ext cx="2546697" cy="1435062"/>
                    </a:xfrm>
                    <a:prstGeom prst="rect">
                      <a:avLst/>
                    </a:prstGeom>
                    <a:ln>
                      <a:noFill/>
                    </a:ln>
                    <a:extLst>
                      <a:ext uri="{53640926-AAD7-44D8-BBD7-CCE9431645EC}">
                        <a14:shadowObscured xmlns:a14="http://schemas.microsoft.com/office/drawing/2010/main"/>
                      </a:ext>
                    </a:extLst>
                  </pic:spPr>
                </pic:pic>
              </a:graphicData>
            </a:graphic>
          </wp:inline>
        </w:drawing>
      </w:r>
    </w:p>
    <w:p w:rsidR="00A63009" w:rsidRPr="005D5C57" w:rsidRDefault="00A63009"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11</w:t>
      </w:r>
      <w:r w:rsidRPr="005D5C57">
        <w:rPr>
          <w:rFonts w:asciiTheme="majorBidi" w:hAnsiTheme="majorBidi" w:cstheme="majorBidi"/>
          <w:b/>
          <w:bCs/>
          <w:sz w:val="20"/>
          <w:szCs w:val="20"/>
          <w:lang w:val="en-GB"/>
        </w:rPr>
        <w:t>b</w:t>
      </w:r>
      <w:r w:rsidRPr="005D5C57">
        <w:rPr>
          <w:rFonts w:asciiTheme="majorBidi" w:hAnsiTheme="majorBidi" w:cstheme="majorBidi"/>
          <w:sz w:val="20"/>
          <w:szCs w:val="20"/>
        </w:rPr>
        <w:t>. Результаты системы 2. (Случай 3)</w:t>
      </w:r>
    </w:p>
    <w:p w:rsidR="00513FEE" w:rsidRPr="005D5C57" w:rsidRDefault="00B67797" w:rsidP="005D5C57">
      <w:pPr>
        <w:spacing w:line="240" w:lineRule="auto"/>
        <w:jc w:val="center"/>
        <w:rPr>
          <w:rFonts w:asciiTheme="majorBidi" w:hAnsiTheme="majorBidi" w:cstheme="majorBidi"/>
          <w:b/>
          <w:bCs/>
          <w:sz w:val="20"/>
          <w:szCs w:val="20"/>
          <w:lang w:val="en-GB"/>
        </w:rPr>
      </w:pPr>
      <w:r w:rsidRPr="005D5C57">
        <w:rPr>
          <w:rFonts w:asciiTheme="majorBidi" w:hAnsiTheme="majorBidi" w:cstheme="majorBidi"/>
          <w:b/>
          <w:bCs/>
          <w:noProof/>
          <w:sz w:val="20"/>
          <w:szCs w:val="20"/>
          <w:lang w:val="en-US"/>
        </w:rPr>
        <w:drawing>
          <wp:inline distT="0" distB="0" distL="0" distR="0" wp14:anchorId="3635B94A" wp14:editId="461222F3">
            <wp:extent cx="2494953" cy="1351722"/>
            <wp:effectExtent l="0" t="0" r="635" b="127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png"/>
                    <pic:cNvPicPr/>
                  </pic:nvPicPr>
                  <pic:blipFill rotWithShape="1">
                    <a:blip r:embed="rId151" cstate="print">
                      <a:extLst>
                        <a:ext uri="{28A0092B-C50C-407E-A947-70E740481C1C}">
                          <a14:useLocalDpi xmlns:a14="http://schemas.microsoft.com/office/drawing/2010/main" val="0"/>
                        </a:ext>
                      </a:extLst>
                    </a:blip>
                    <a:srcRect r="11650" b="11991"/>
                    <a:stretch/>
                  </pic:blipFill>
                  <pic:spPr bwMode="auto">
                    <a:xfrm>
                      <a:off x="0" y="0"/>
                      <a:ext cx="2519168" cy="1364841"/>
                    </a:xfrm>
                    <a:prstGeom prst="rect">
                      <a:avLst/>
                    </a:prstGeom>
                    <a:ln>
                      <a:noFill/>
                    </a:ln>
                    <a:extLst>
                      <a:ext uri="{53640926-AAD7-44D8-BBD7-CCE9431645EC}">
                        <a14:shadowObscured xmlns:a14="http://schemas.microsoft.com/office/drawing/2010/main"/>
                      </a:ext>
                    </a:extLst>
                  </pic:spPr>
                </pic:pic>
              </a:graphicData>
            </a:graphic>
          </wp:inline>
        </w:drawing>
      </w:r>
    </w:p>
    <w:p w:rsidR="00513FEE" w:rsidRPr="005D5C57" w:rsidRDefault="00513FEE"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12</w:t>
      </w:r>
      <w:r w:rsidRPr="005D5C57">
        <w:rPr>
          <w:rFonts w:asciiTheme="majorBidi" w:hAnsiTheme="majorBidi" w:cstheme="majorBidi"/>
          <w:b/>
          <w:bCs/>
          <w:sz w:val="20"/>
          <w:szCs w:val="20"/>
          <w:lang w:val="en-GB"/>
        </w:rPr>
        <w:t>a</w:t>
      </w:r>
      <w:r w:rsidRPr="005D5C57">
        <w:rPr>
          <w:rFonts w:asciiTheme="majorBidi" w:hAnsiTheme="majorBidi" w:cstheme="majorBidi"/>
          <w:sz w:val="20"/>
          <w:szCs w:val="20"/>
        </w:rPr>
        <w:t>. Результаты системы 1. (Случай 4)</w:t>
      </w:r>
    </w:p>
    <w:p w:rsidR="00513FEE" w:rsidRPr="005D5C57" w:rsidRDefault="00B67797" w:rsidP="005D5C57">
      <w:pPr>
        <w:spacing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40D3A0AA" wp14:editId="11C7722D">
            <wp:extent cx="2487774" cy="1369294"/>
            <wp:effectExtent l="0" t="0" r="8255" b="254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png"/>
                    <pic:cNvPicPr/>
                  </pic:nvPicPr>
                  <pic:blipFill rotWithShape="1">
                    <a:blip r:embed="rId152" cstate="print">
                      <a:extLst>
                        <a:ext uri="{28A0092B-C50C-407E-A947-70E740481C1C}">
                          <a14:useLocalDpi xmlns:a14="http://schemas.microsoft.com/office/drawing/2010/main" val="0"/>
                        </a:ext>
                      </a:extLst>
                    </a:blip>
                    <a:srcRect r="9682" b="8597"/>
                    <a:stretch/>
                  </pic:blipFill>
                  <pic:spPr bwMode="auto">
                    <a:xfrm>
                      <a:off x="0" y="0"/>
                      <a:ext cx="2509957" cy="1381504"/>
                    </a:xfrm>
                    <a:prstGeom prst="rect">
                      <a:avLst/>
                    </a:prstGeom>
                    <a:ln>
                      <a:noFill/>
                    </a:ln>
                    <a:extLst>
                      <a:ext uri="{53640926-AAD7-44D8-BBD7-CCE9431645EC}">
                        <a14:shadowObscured xmlns:a14="http://schemas.microsoft.com/office/drawing/2010/main"/>
                      </a:ext>
                    </a:extLst>
                  </pic:spPr>
                </pic:pic>
              </a:graphicData>
            </a:graphic>
          </wp:inline>
        </w:drawing>
      </w:r>
    </w:p>
    <w:p w:rsidR="00513FEE" w:rsidRPr="005D5C57" w:rsidRDefault="00513FEE"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12</w:t>
      </w:r>
      <w:r w:rsidRPr="005D5C57">
        <w:rPr>
          <w:rFonts w:asciiTheme="majorBidi" w:hAnsiTheme="majorBidi" w:cstheme="majorBidi"/>
          <w:b/>
          <w:bCs/>
          <w:sz w:val="20"/>
          <w:szCs w:val="20"/>
          <w:lang w:val="en-GB"/>
        </w:rPr>
        <w:t>b</w:t>
      </w:r>
      <w:r w:rsidRPr="005D5C57">
        <w:rPr>
          <w:rFonts w:asciiTheme="majorBidi" w:hAnsiTheme="majorBidi" w:cstheme="majorBidi"/>
          <w:sz w:val="20"/>
          <w:szCs w:val="20"/>
        </w:rPr>
        <w:t>. Результаты системы 2. (Случай 4)</w:t>
      </w:r>
    </w:p>
    <w:p w:rsidR="00CF4ABB" w:rsidRPr="005D5C57" w:rsidRDefault="00B67797" w:rsidP="005D5C57">
      <w:pPr>
        <w:spacing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2B73E8B6" wp14:editId="18B36915">
            <wp:extent cx="2361537" cy="1420224"/>
            <wp:effectExtent l="0" t="0" r="1270" b="8890"/>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a.png"/>
                    <pic:cNvPicPr/>
                  </pic:nvPicPr>
                  <pic:blipFill rotWithShape="1">
                    <a:blip r:embed="rId153" cstate="print">
                      <a:extLst>
                        <a:ext uri="{28A0092B-C50C-407E-A947-70E740481C1C}">
                          <a14:useLocalDpi xmlns:a14="http://schemas.microsoft.com/office/drawing/2010/main" val="0"/>
                        </a:ext>
                      </a:extLst>
                    </a:blip>
                    <a:srcRect l="1723" r="10280" b="4445"/>
                    <a:stretch/>
                  </pic:blipFill>
                  <pic:spPr bwMode="auto">
                    <a:xfrm>
                      <a:off x="0" y="0"/>
                      <a:ext cx="2389699" cy="1437161"/>
                    </a:xfrm>
                    <a:prstGeom prst="rect">
                      <a:avLst/>
                    </a:prstGeom>
                    <a:ln>
                      <a:noFill/>
                    </a:ln>
                    <a:extLst>
                      <a:ext uri="{53640926-AAD7-44D8-BBD7-CCE9431645EC}">
                        <a14:shadowObscured xmlns:a14="http://schemas.microsoft.com/office/drawing/2010/main"/>
                      </a:ext>
                    </a:extLst>
                  </pic:spPr>
                </pic:pic>
              </a:graphicData>
            </a:graphic>
          </wp:inline>
        </w:drawing>
      </w:r>
    </w:p>
    <w:p w:rsidR="00FB5D65" w:rsidRPr="005D5C57" w:rsidRDefault="00FB5D65"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13</w:t>
      </w:r>
      <w:r w:rsidRPr="005D5C57">
        <w:rPr>
          <w:rFonts w:asciiTheme="majorBidi" w:hAnsiTheme="majorBidi" w:cstheme="majorBidi"/>
          <w:b/>
          <w:bCs/>
          <w:sz w:val="20"/>
          <w:szCs w:val="20"/>
          <w:lang w:val="en-GB"/>
        </w:rPr>
        <w:t>a</w:t>
      </w:r>
      <w:r w:rsidRPr="005D5C57">
        <w:rPr>
          <w:rFonts w:asciiTheme="majorBidi" w:hAnsiTheme="majorBidi" w:cstheme="majorBidi"/>
          <w:sz w:val="20"/>
          <w:szCs w:val="20"/>
        </w:rPr>
        <w:t>. Результаты системы 1. (Случай 5)</w:t>
      </w:r>
    </w:p>
    <w:p w:rsidR="00A63009" w:rsidRPr="005D5C57" w:rsidRDefault="002E5616" w:rsidP="005D5C57">
      <w:pPr>
        <w:spacing w:line="240" w:lineRule="auto"/>
        <w:jc w:val="center"/>
        <w:rPr>
          <w:rFonts w:asciiTheme="majorBidi" w:hAnsiTheme="majorBidi" w:cstheme="majorBidi"/>
          <w:sz w:val="20"/>
          <w:szCs w:val="20"/>
        </w:rPr>
      </w:pPr>
      <w:r w:rsidRPr="005D5C57">
        <w:rPr>
          <w:rFonts w:asciiTheme="majorBidi" w:hAnsiTheme="majorBidi" w:cstheme="majorBidi"/>
          <w:noProof/>
          <w:sz w:val="20"/>
          <w:szCs w:val="20"/>
          <w:lang w:val="en-US"/>
        </w:rPr>
        <w:drawing>
          <wp:inline distT="0" distB="0" distL="0" distR="0" wp14:anchorId="35D311BD" wp14:editId="7D5C4198">
            <wp:extent cx="2706746" cy="1383527"/>
            <wp:effectExtent l="0" t="0" r="0" b="7620"/>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png"/>
                    <pic:cNvPicPr/>
                  </pic:nvPicPr>
                  <pic:blipFill rotWithShape="1">
                    <a:blip r:embed="rId154" cstate="print">
                      <a:extLst>
                        <a:ext uri="{28A0092B-C50C-407E-A947-70E740481C1C}">
                          <a14:useLocalDpi xmlns:a14="http://schemas.microsoft.com/office/drawing/2010/main" val="0"/>
                        </a:ext>
                      </a:extLst>
                    </a:blip>
                    <a:srcRect l="615" t="3619" r="5498" b="8144"/>
                    <a:stretch/>
                  </pic:blipFill>
                  <pic:spPr bwMode="auto">
                    <a:xfrm>
                      <a:off x="0" y="0"/>
                      <a:ext cx="2752327" cy="1406825"/>
                    </a:xfrm>
                    <a:prstGeom prst="rect">
                      <a:avLst/>
                    </a:prstGeom>
                    <a:ln>
                      <a:noFill/>
                    </a:ln>
                    <a:extLst>
                      <a:ext uri="{53640926-AAD7-44D8-BBD7-CCE9431645EC}">
                        <a14:shadowObscured xmlns:a14="http://schemas.microsoft.com/office/drawing/2010/main"/>
                      </a:ext>
                    </a:extLst>
                  </pic:spPr>
                </pic:pic>
              </a:graphicData>
            </a:graphic>
          </wp:inline>
        </w:drawing>
      </w:r>
    </w:p>
    <w:p w:rsidR="002F5FE0" w:rsidRDefault="00CF4ABB" w:rsidP="005D5C57">
      <w:pPr>
        <w:spacing w:line="240" w:lineRule="auto"/>
        <w:jc w:val="center"/>
        <w:rPr>
          <w:rFonts w:asciiTheme="majorBidi" w:hAnsiTheme="majorBidi" w:cstheme="majorBidi"/>
          <w:sz w:val="20"/>
          <w:szCs w:val="20"/>
        </w:rPr>
      </w:pPr>
      <w:r w:rsidRPr="005D5C57">
        <w:rPr>
          <w:rFonts w:asciiTheme="majorBidi" w:hAnsiTheme="majorBidi" w:cstheme="majorBidi"/>
          <w:b/>
          <w:bCs/>
          <w:sz w:val="20"/>
          <w:szCs w:val="20"/>
        </w:rPr>
        <w:t>Рисунок 13</w:t>
      </w:r>
      <w:r w:rsidRPr="005D5C57">
        <w:rPr>
          <w:rFonts w:asciiTheme="majorBidi" w:hAnsiTheme="majorBidi" w:cstheme="majorBidi"/>
          <w:b/>
          <w:bCs/>
          <w:sz w:val="20"/>
          <w:szCs w:val="20"/>
          <w:lang w:val="en-GB"/>
        </w:rPr>
        <w:t>b</w:t>
      </w:r>
      <w:r w:rsidRPr="005D5C57">
        <w:rPr>
          <w:rFonts w:asciiTheme="majorBidi" w:hAnsiTheme="majorBidi" w:cstheme="majorBidi"/>
          <w:sz w:val="20"/>
          <w:szCs w:val="20"/>
        </w:rPr>
        <w:t>. Результаты системы 2. (Случай 5)</w:t>
      </w:r>
    </w:p>
    <w:p w:rsidR="002F5FE0" w:rsidRDefault="002F5FE0" w:rsidP="005D5C57">
      <w:pPr>
        <w:spacing w:line="240" w:lineRule="auto"/>
        <w:jc w:val="left"/>
        <w:rPr>
          <w:rFonts w:asciiTheme="majorBidi" w:hAnsiTheme="majorBidi" w:cstheme="majorBidi"/>
          <w:b/>
          <w:sz w:val="20"/>
          <w:szCs w:val="20"/>
        </w:rPr>
      </w:pPr>
    </w:p>
    <w:p w:rsidR="002F5FE0" w:rsidRDefault="002F5FE0" w:rsidP="005D5C57">
      <w:pPr>
        <w:spacing w:line="240" w:lineRule="auto"/>
        <w:jc w:val="left"/>
        <w:rPr>
          <w:rFonts w:asciiTheme="majorBidi" w:hAnsiTheme="majorBidi" w:cstheme="majorBidi"/>
          <w:b/>
          <w:sz w:val="20"/>
          <w:szCs w:val="20"/>
        </w:rPr>
      </w:pPr>
    </w:p>
    <w:p w:rsidR="0048242D" w:rsidRPr="005D5C57" w:rsidRDefault="00A93875" w:rsidP="005D5C57">
      <w:pPr>
        <w:spacing w:line="240" w:lineRule="auto"/>
        <w:jc w:val="left"/>
        <w:rPr>
          <w:rFonts w:asciiTheme="majorBidi" w:hAnsiTheme="majorBidi" w:cstheme="majorBidi"/>
          <w:b/>
          <w:sz w:val="20"/>
          <w:szCs w:val="20"/>
        </w:rPr>
      </w:pPr>
      <w:r w:rsidRPr="005D5C57">
        <w:rPr>
          <w:rFonts w:asciiTheme="majorBidi" w:hAnsiTheme="majorBidi" w:cstheme="majorBidi"/>
          <w:b/>
          <w:sz w:val="20"/>
          <w:szCs w:val="20"/>
        </w:rPr>
        <w:lastRenderedPageBreak/>
        <w:t>3</w:t>
      </w:r>
      <w:r w:rsidR="0048242D" w:rsidRPr="005D5C57">
        <w:rPr>
          <w:rFonts w:asciiTheme="majorBidi" w:hAnsiTheme="majorBidi" w:cstheme="majorBidi"/>
          <w:b/>
          <w:sz w:val="20"/>
          <w:szCs w:val="20"/>
        </w:rPr>
        <w:t>.2. Заключение</w:t>
      </w:r>
      <w:r w:rsidR="00F37C59" w:rsidRPr="005D5C57">
        <w:rPr>
          <w:rFonts w:asciiTheme="majorBidi" w:hAnsiTheme="majorBidi" w:cstheme="majorBidi"/>
          <w:b/>
          <w:sz w:val="20"/>
          <w:szCs w:val="20"/>
        </w:rPr>
        <w:t>:</w:t>
      </w:r>
    </w:p>
    <w:p w:rsidR="00A3323F" w:rsidRPr="00A3323F" w:rsidRDefault="0048242D" w:rsidP="00A3323F">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Из различных результатов моделирования видно, что ошибка в симметричной трехфазной системе при короткого замыкания возникает на линии передачи между генератором 1 и генератором 2 при </w:t>
      </w:r>
      <w:r w:rsidR="00D914EB" w:rsidRPr="005D5C57">
        <w:rPr>
          <w:rFonts w:asciiTheme="majorBidi" w:hAnsiTheme="majorBidi" w:cstheme="majorBidi"/>
          <w:position w:val="-10"/>
          <w:sz w:val="20"/>
          <w:szCs w:val="20"/>
        </w:rPr>
        <w:object w:dxaOrig="880" w:dyaOrig="340">
          <v:shape id="_x0000_i1090" type="#_x0000_t75" style="width:37.5pt;height:15pt" o:ole="">
            <v:imagedata r:id="rId155" o:title=""/>
          </v:shape>
          <o:OLEObject Type="Embed" ProgID="Equation.3" ShapeID="_x0000_i1090" DrawAspect="Content" ObjectID="_1613416909" r:id="rId156"/>
        </w:object>
      </w:r>
      <w:r w:rsidRPr="005D5C57">
        <w:rPr>
          <w:rFonts w:asciiTheme="majorBidi" w:hAnsiTheme="majorBidi" w:cstheme="majorBidi"/>
          <w:sz w:val="20"/>
          <w:szCs w:val="20"/>
        </w:rPr>
        <w:t>, сос</w:t>
      </w:r>
      <w:r w:rsidR="003A7FEE" w:rsidRPr="005D5C57">
        <w:rPr>
          <w:rFonts w:asciiTheme="majorBidi" w:hAnsiTheme="majorBidi" w:cstheme="majorBidi"/>
          <w:sz w:val="20"/>
          <w:szCs w:val="20"/>
        </w:rPr>
        <w:t>тояние системы очень неустойчивое</w:t>
      </w:r>
      <w:r w:rsidRPr="005D5C57">
        <w:rPr>
          <w:rFonts w:asciiTheme="majorBidi" w:hAnsiTheme="majorBidi" w:cstheme="majorBidi"/>
          <w:sz w:val="20"/>
          <w:szCs w:val="20"/>
        </w:rPr>
        <w:t xml:space="preserve"> (рисунок 4). Влияние на ЭДС в квадратурная ось</w:t>
      </w:r>
      <w:r w:rsidR="00D914EB" w:rsidRPr="005D5C57">
        <w:rPr>
          <w:rFonts w:asciiTheme="majorBidi" w:hAnsiTheme="majorBidi" w:cstheme="majorBidi"/>
          <w:position w:val="-14"/>
          <w:sz w:val="20"/>
          <w:szCs w:val="20"/>
        </w:rPr>
        <w:object w:dxaOrig="440" w:dyaOrig="380">
          <v:shape id="_x0000_i1091" type="#_x0000_t75" style="width:18.75pt;height:17.25pt" o:ole="">
            <v:imagedata r:id="rId157" o:title=""/>
          </v:shape>
          <o:OLEObject Type="Embed" ProgID="Equation.3" ShapeID="_x0000_i1091" DrawAspect="Content" ObjectID="_1613416910" r:id="rId158"/>
        </w:object>
      </w:r>
      <w:r w:rsidR="003A7FEE" w:rsidRPr="005D5C57">
        <w:rPr>
          <w:rFonts w:asciiTheme="majorBidi" w:hAnsiTheme="majorBidi" w:cstheme="majorBidi"/>
          <w:sz w:val="20"/>
          <w:szCs w:val="20"/>
        </w:rPr>
        <w:t>. В свою очередь это</w:t>
      </w:r>
      <w:r w:rsidRPr="005D5C57">
        <w:rPr>
          <w:rFonts w:asciiTheme="majorBidi" w:hAnsiTheme="majorBidi" w:cstheme="majorBidi"/>
          <w:sz w:val="20"/>
          <w:szCs w:val="20"/>
        </w:rPr>
        <w:t xml:space="preserve"> повлияет на стоимость электроэнергии</w:t>
      </w:r>
      <w:r w:rsidR="00D914EB" w:rsidRPr="005D5C57">
        <w:rPr>
          <w:rFonts w:asciiTheme="majorBidi" w:hAnsiTheme="majorBidi" w:cstheme="majorBidi"/>
          <w:position w:val="-12"/>
          <w:sz w:val="20"/>
          <w:szCs w:val="20"/>
        </w:rPr>
        <w:object w:dxaOrig="420" w:dyaOrig="360">
          <v:shape id="_x0000_i1092" type="#_x0000_t75" style="width:17.25pt;height:15.75pt" o:ole="">
            <v:imagedata r:id="rId159" o:title=""/>
          </v:shape>
          <o:OLEObject Type="Embed" ProgID="Equation.3" ShapeID="_x0000_i1092" DrawAspect="Content" ObjectID="_1613416911" r:id="rId160"/>
        </w:object>
      </w:r>
      <w:r w:rsidRPr="005D5C57">
        <w:rPr>
          <w:rFonts w:asciiTheme="majorBidi" w:hAnsiTheme="majorBidi" w:cstheme="majorBidi"/>
          <w:sz w:val="20"/>
          <w:szCs w:val="20"/>
        </w:rPr>
        <w:t>. С изменением</w:t>
      </w:r>
      <w:r w:rsidR="00D914EB" w:rsidRPr="005D5C57">
        <w:rPr>
          <w:rFonts w:asciiTheme="majorBidi" w:hAnsiTheme="majorBidi" w:cstheme="majorBidi"/>
          <w:position w:val="-12"/>
          <w:sz w:val="20"/>
          <w:szCs w:val="20"/>
        </w:rPr>
        <w:object w:dxaOrig="420" w:dyaOrig="360">
          <v:shape id="_x0000_i1093" type="#_x0000_t75" style="width:17.25pt;height:15.75pt" o:ole="">
            <v:imagedata r:id="rId161" o:title=""/>
          </v:shape>
          <o:OLEObject Type="Embed" ProgID="Equation.3" ShapeID="_x0000_i1093" DrawAspect="Content" ObjectID="_1613416912" r:id="rId162"/>
        </w:object>
      </w:r>
      <w:r w:rsidRPr="005D5C57">
        <w:rPr>
          <w:rFonts w:asciiTheme="majorBidi" w:hAnsiTheme="majorBidi" w:cstheme="majorBidi"/>
          <w:sz w:val="20"/>
          <w:szCs w:val="20"/>
        </w:rPr>
        <w:t xml:space="preserve">, уравнение колебания изменится и это повлияет на </w:t>
      </w:r>
      <w:r w:rsidR="003A7FEE" w:rsidRPr="005D5C57">
        <w:rPr>
          <w:rFonts w:asciiTheme="majorBidi" w:hAnsiTheme="majorBidi" w:cstheme="majorBidi"/>
          <w:sz w:val="20"/>
          <w:szCs w:val="20"/>
        </w:rPr>
        <w:t>ускорение системы. Аналогично,</w:t>
      </w:r>
      <w:r w:rsidRPr="005D5C57">
        <w:rPr>
          <w:rFonts w:asciiTheme="majorBidi" w:hAnsiTheme="majorBidi" w:cstheme="majorBidi"/>
          <w:sz w:val="20"/>
          <w:szCs w:val="20"/>
        </w:rPr>
        <w:t xml:space="preserve"> угол мощности </w:t>
      </w:r>
      <w:r w:rsidR="00D914EB" w:rsidRPr="005D5C57">
        <w:rPr>
          <w:rFonts w:asciiTheme="majorBidi" w:hAnsiTheme="majorBidi" w:cstheme="majorBidi"/>
          <w:position w:val="-10"/>
          <w:sz w:val="20"/>
          <w:szCs w:val="20"/>
        </w:rPr>
        <w:object w:dxaOrig="360" w:dyaOrig="340">
          <v:shape id="_x0000_i1094" type="#_x0000_t75" style="width:15.75pt;height:15pt" o:ole="">
            <v:imagedata r:id="rId163" o:title=""/>
          </v:shape>
          <o:OLEObject Type="Embed" ProgID="Equation.3" ShapeID="_x0000_i1094" DrawAspect="Content" ObjectID="_1613416913" r:id="rId164"/>
        </w:object>
      </w:r>
      <w:r w:rsidRPr="005D5C57">
        <w:rPr>
          <w:rFonts w:asciiTheme="majorBidi" w:hAnsiTheme="majorBidi" w:cstheme="majorBidi"/>
          <w:sz w:val="20"/>
          <w:szCs w:val="20"/>
        </w:rPr>
        <w:t xml:space="preserve">, и относительная скорость </w:t>
      </w:r>
      <w:r w:rsidR="00D914EB" w:rsidRPr="005D5C57">
        <w:rPr>
          <w:rFonts w:asciiTheme="majorBidi" w:hAnsiTheme="majorBidi" w:cstheme="majorBidi"/>
          <w:position w:val="-10"/>
          <w:sz w:val="20"/>
          <w:szCs w:val="20"/>
        </w:rPr>
        <w:object w:dxaOrig="380" w:dyaOrig="340">
          <v:shape id="_x0000_i1095" type="#_x0000_t75" style="width:17.25pt;height:15pt" o:ole="">
            <v:imagedata r:id="rId165" o:title=""/>
          </v:shape>
          <o:OLEObject Type="Embed" ProgID="Equation.3" ShapeID="_x0000_i1095" DrawAspect="Content" ObjectID="_1613416914" r:id="rId166"/>
        </w:object>
      </w:r>
      <w:r w:rsidRPr="005D5C57">
        <w:rPr>
          <w:rFonts w:asciiTheme="majorBidi" w:hAnsiTheme="majorBidi" w:cstheme="majorBidi"/>
          <w:sz w:val="20"/>
          <w:szCs w:val="20"/>
        </w:rPr>
        <w:t xml:space="preserve"> будут затронуты. Когда </w:t>
      </w:r>
      <w:r w:rsidR="003A7FEE" w:rsidRPr="005D5C57">
        <w:rPr>
          <w:rFonts w:asciiTheme="majorBidi" w:hAnsiTheme="majorBidi" w:cstheme="majorBidi"/>
          <w:sz w:val="20"/>
          <w:szCs w:val="20"/>
        </w:rPr>
        <w:t>в трех фазах</w:t>
      </w:r>
      <w:r w:rsidRPr="005D5C57">
        <w:rPr>
          <w:rFonts w:asciiTheme="majorBidi" w:hAnsiTheme="majorBidi" w:cstheme="majorBidi"/>
          <w:sz w:val="20"/>
          <w:szCs w:val="20"/>
        </w:rPr>
        <w:t xml:space="preserve"> симметричная ошибка возникает при </w:t>
      </w:r>
      <w:r w:rsidR="00D914EB" w:rsidRPr="005D5C57">
        <w:rPr>
          <w:rFonts w:asciiTheme="majorBidi" w:hAnsiTheme="majorBidi" w:cstheme="majorBidi"/>
          <w:position w:val="-10"/>
          <w:sz w:val="20"/>
          <w:szCs w:val="20"/>
        </w:rPr>
        <w:object w:dxaOrig="920" w:dyaOrig="340">
          <v:shape id="_x0000_i1096" type="#_x0000_t75" style="width:39.75pt;height:15pt" o:ole="">
            <v:imagedata r:id="rId167" o:title=""/>
          </v:shape>
          <o:OLEObject Type="Embed" ProgID="Equation.3" ShapeID="_x0000_i1096" DrawAspect="Content" ObjectID="_1613416915" r:id="rId168"/>
        </w:object>
      </w:r>
      <w:r w:rsidRPr="005D5C57">
        <w:rPr>
          <w:rFonts w:asciiTheme="majorBidi" w:hAnsiTheme="majorBidi" w:cstheme="majorBidi"/>
          <w:sz w:val="20"/>
          <w:szCs w:val="20"/>
        </w:rPr>
        <w:t>с, мы можем наблюдать резкое падение</w:t>
      </w:r>
      <w:r w:rsidR="00D914EB" w:rsidRPr="005D5C57">
        <w:rPr>
          <w:rFonts w:asciiTheme="majorBidi" w:hAnsiTheme="majorBidi" w:cstheme="majorBidi"/>
          <w:position w:val="-12"/>
          <w:sz w:val="20"/>
          <w:szCs w:val="20"/>
        </w:rPr>
        <w:object w:dxaOrig="420" w:dyaOrig="360">
          <v:shape id="_x0000_i1097" type="#_x0000_t75" style="width:17.25pt;height:15.75pt" o:ole="">
            <v:imagedata r:id="rId159" o:title=""/>
          </v:shape>
          <o:OLEObject Type="Embed" ProgID="Equation.3" ShapeID="_x0000_i1097" DrawAspect="Content" ObjectID="_1613416916" r:id="rId169"/>
        </w:object>
      </w:r>
      <w:r w:rsidRPr="005D5C57">
        <w:rPr>
          <w:rFonts w:asciiTheme="majorBidi" w:hAnsiTheme="majorBidi" w:cstheme="majorBidi"/>
          <w:sz w:val="20"/>
          <w:szCs w:val="20"/>
        </w:rPr>
        <w:t xml:space="preserve"> из-за уменьшения импедансов линий. Кроме того, поскольку ток на линии, где возникает ошибка, можно найти другой маршрут с относительно меньшим сопротивлением потоку, это приводит к колебаниям</w:t>
      </w:r>
      <w:r w:rsidR="00D914EB" w:rsidRPr="005D5C57">
        <w:rPr>
          <w:rFonts w:asciiTheme="majorBidi" w:hAnsiTheme="majorBidi" w:cstheme="majorBidi"/>
          <w:position w:val="-12"/>
          <w:sz w:val="20"/>
          <w:szCs w:val="20"/>
        </w:rPr>
        <w:object w:dxaOrig="400" w:dyaOrig="360">
          <v:shape id="_x0000_i1098" type="#_x0000_t75" style="width:17.25pt;height:15.75pt" o:ole="">
            <v:imagedata r:id="rId170" o:title=""/>
          </v:shape>
          <o:OLEObject Type="Embed" ProgID="Equation.3" ShapeID="_x0000_i1098" DrawAspect="Content" ObjectID="_1613416917" r:id="rId171"/>
        </w:object>
      </w:r>
      <w:r w:rsidRPr="005D5C57">
        <w:rPr>
          <w:rFonts w:asciiTheme="majorBidi" w:hAnsiTheme="majorBidi" w:cstheme="majorBidi"/>
          <w:sz w:val="20"/>
          <w:szCs w:val="20"/>
        </w:rPr>
        <w:t>. Показанное колебание в относительной скорости и угловой мощности - результат естественного затухания системы. Система пытается восстановить синхронизм после столкнувшись с неисправностью. Системная модель снова не может восстановить свой синхронизм после столкновения с неисправностью. Условием системы является неустойчивым. Результаты, полученные в случае 3, аналогичны результатам из случая 1 и 2. Системная модель не мож</w:t>
      </w:r>
      <w:r w:rsidR="006D623E" w:rsidRPr="005D5C57">
        <w:rPr>
          <w:rFonts w:asciiTheme="majorBidi" w:hAnsiTheme="majorBidi" w:cstheme="majorBidi"/>
          <w:sz w:val="20"/>
          <w:szCs w:val="20"/>
        </w:rPr>
        <w:t xml:space="preserve">ет восстановить свой синхронизм и </w:t>
      </w:r>
      <w:r w:rsidR="003A7FEE" w:rsidRPr="005D5C57">
        <w:rPr>
          <w:rFonts w:asciiTheme="majorBidi" w:hAnsiTheme="majorBidi" w:cstheme="majorBidi"/>
          <w:sz w:val="20"/>
          <w:szCs w:val="20"/>
        </w:rPr>
        <w:t>возникновения</w:t>
      </w:r>
      <w:r w:rsidRPr="005D5C57">
        <w:rPr>
          <w:rFonts w:asciiTheme="majorBidi" w:hAnsiTheme="majorBidi" w:cstheme="majorBidi"/>
          <w:sz w:val="20"/>
          <w:szCs w:val="20"/>
        </w:rPr>
        <w:t xml:space="preserve"> неисправности. Однако, сравнивая приведенные выше результаты с результатами из случая 2, можно предположить, чт</w:t>
      </w:r>
      <w:r w:rsidR="006D623E" w:rsidRPr="005D5C57">
        <w:rPr>
          <w:rFonts w:asciiTheme="majorBidi" w:hAnsiTheme="majorBidi" w:cstheme="majorBidi"/>
          <w:sz w:val="20"/>
          <w:szCs w:val="20"/>
        </w:rPr>
        <w:t xml:space="preserve">о уровень возмущения в случае 3 </w:t>
      </w:r>
      <w:r w:rsidRPr="005D5C57">
        <w:rPr>
          <w:rFonts w:asciiTheme="majorBidi" w:hAnsiTheme="majorBidi" w:cstheme="majorBidi"/>
          <w:sz w:val="20"/>
          <w:szCs w:val="20"/>
        </w:rPr>
        <w:t>выше. Ре</w:t>
      </w:r>
      <w:r w:rsidR="003A7FEE" w:rsidRPr="005D5C57">
        <w:rPr>
          <w:rFonts w:asciiTheme="majorBidi" w:hAnsiTheme="majorBidi" w:cstheme="majorBidi"/>
          <w:sz w:val="20"/>
          <w:szCs w:val="20"/>
        </w:rPr>
        <w:t>зультаты, показанные выше,</w:t>
      </w:r>
      <w:r w:rsidRPr="005D5C57">
        <w:rPr>
          <w:rFonts w:asciiTheme="majorBidi" w:hAnsiTheme="majorBidi" w:cstheme="majorBidi"/>
          <w:sz w:val="20"/>
          <w:szCs w:val="20"/>
        </w:rPr>
        <w:t xml:space="preserve"> похожи на предыд</w:t>
      </w:r>
      <w:r w:rsidR="003A7FEE" w:rsidRPr="005D5C57">
        <w:rPr>
          <w:rFonts w:asciiTheme="majorBidi" w:hAnsiTheme="majorBidi" w:cstheme="majorBidi"/>
          <w:sz w:val="20"/>
          <w:szCs w:val="20"/>
        </w:rPr>
        <w:t>ущие случаи, которые приводились</w:t>
      </w:r>
      <w:r w:rsidRPr="005D5C57">
        <w:rPr>
          <w:rFonts w:asciiTheme="majorBidi" w:hAnsiTheme="majorBidi" w:cstheme="majorBidi"/>
          <w:sz w:val="20"/>
          <w:szCs w:val="20"/>
        </w:rPr>
        <w:t xml:space="preserve"> ранее. Системн</w:t>
      </w:r>
      <w:r w:rsidR="006D623E" w:rsidRPr="005D5C57">
        <w:rPr>
          <w:rFonts w:asciiTheme="majorBidi" w:hAnsiTheme="majorBidi" w:cstheme="majorBidi"/>
          <w:sz w:val="20"/>
          <w:szCs w:val="20"/>
        </w:rPr>
        <w:t xml:space="preserve">ая модель не может поддерживать </w:t>
      </w:r>
      <w:r w:rsidR="003A7FEE" w:rsidRPr="005D5C57">
        <w:rPr>
          <w:rFonts w:asciiTheme="majorBidi" w:hAnsiTheme="majorBidi" w:cstheme="majorBidi"/>
          <w:sz w:val="20"/>
          <w:szCs w:val="20"/>
        </w:rPr>
        <w:t>аварии</w:t>
      </w:r>
      <w:r w:rsidRPr="005D5C57">
        <w:rPr>
          <w:rFonts w:asciiTheme="majorBidi" w:hAnsiTheme="majorBidi" w:cstheme="majorBidi"/>
          <w:sz w:val="20"/>
          <w:szCs w:val="20"/>
        </w:rPr>
        <w:t xml:space="preserve"> и теряет синхронность. Здесь состояние модели системы неустойчиво. Система не может под</w:t>
      </w:r>
      <w:r w:rsidR="006D623E" w:rsidRPr="005D5C57">
        <w:rPr>
          <w:rFonts w:asciiTheme="majorBidi" w:hAnsiTheme="majorBidi" w:cstheme="majorBidi"/>
          <w:sz w:val="20"/>
          <w:szCs w:val="20"/>
        </w:rPr>
        <w:t xml:space="preserve">держивать свое равновесие после </w:t>
      </w:r>
      <w:r w:rsidRPr="005D5C57">
        <w:rPr>
          <w:rFonts w:asciiTheme="majorBidi" w:hAnsiTheme="majorBidi" w:cstheme="majorBidi"/>
          <w:sz w:val="20"/>
          <w:szCs w:val="20"/>
        </w:rPr>
        <w:t>возникнове</w:t>
      </w:r>
      <w:r w:rsidR="006D623E" w:rsidRPr="005D5C57">
        <w:rPr>
          <w:rFonts w:asciiTheme="majorBidi" w:hAnsiTheme="majorBidi" w:cstheme="majorBidi"/>
          <w:sz w:val="20"/>
          <w:szCs w:val="20"/>
        </w:rPr>
        <w:t>ния</w:t>
      </w:r>
      <w:r w:rsidRPr="005D5C57">
        <w:rPr>
          <w:rFonts w:asciiTheme="majorBidi" w:hAnsiTheme="majorBidi" w:cstheme="majorBidi"/>
          <w:sz w:val="20"/>
          <w:szCs w:val="20"/>
        </w:rPr>
        <w:t xml:space="preserve"> неисправности.</w:t>
      </w:r>
    </w:p>
    <w:p w:rsidR="0048242D" w:rsidRPr="005D5C57" w:rsidRDefault="00A93875" w:rsidP="005D5C57">
      <w:pPr>
        <w:spacing w:line="240" w:lineRule="auto"/>
        <w:jc w:val="left"/>
        <w:rPr>
          <w:rFonts w:asciiTheme="majorBidi" w:hAnsiTheme="majorBidi" w:cstheme="majorBidi"/>
          <w:b/>
          <w:sz w:val="20"/>
          <w:szCs w:val="20"/>
        </w:rPr>
      </w:pPr>
      <w:r w:rsidRPr="005D5C57">
        <w:rPr>
          <w:rFonts w:asciiTheme="majorBidi" w:hAnsiTheme="majorBidi" w:cstheme="majorBidi"/>
          <w:b/>
          <w:sz w:val="20"/>
          <w:szCs w:val="20"/>
        </w:rPr>
        <w:t>3</w:t>
      </w:r>
      <w:r w:rsidR="006D623E" w:rsidRPr="005D5C57">
        <w:rPr>
          <w:rFonts w:asciiTheme="majorBidi" w:hAnsiTheme="majorBidi" w:cstheme="majorBidi"/>
          <w:b/>
          <w:sz w:val="20"/>
          <w:szCs w:val="20"/>
        </w:rPr>
        <w:t>.3. О</w:t>
      </w:r>
      <w:r w:rsidR="0048242D" w:rsidRPr="005D5C57">
        <w:rPr>
          <w:rFonts w:asciiTheme="majorBidi" w:hAnsiTheme="majorBidi" w:cstheme="majorBidi"/>
          <w:b/>
          <w:sz w:val="20"/>
          <w:szCs w:val="20"/>
        </w:rPr>
        <w:t>бсуждение</w:t>
      </w:r>
      <w:r w:rsidR="00F37C59" w:rsidRPr="005D5C57">
        <w:rPr>
          <w:rFonts w:asciiTheme="majorBidi" w:hAnsiTheme="majorBidi" w:cstheme="majorBidi"/>
          <w:b/>
          <w:sz w:val="20"/>
          <w:szCs w:val="20"/>
        </w:rPr>
        <w:t>:</w:t>
      </w:r>
    </w:p>
    <w:p w:rsidR="002F5FE0" w:rsidRDefault="0048242D" w:rsidP="00A3323F">
      <w:pPr>
        <w:spacing w:line="240" w:lineRule="auto"/>
        <w:jc w:val="left"/>
        <w:rPr>
          <w:rFonts w:asciiTheme="majorBidi" w:hAnsiTheme="majorBidi" w:cstheme="majorBidi"/>
          <w:sz w:val="20"/>
          <w:szCs w:val="20"/>
        </w:rPr>
      </w:pPr>
      <w:r w:rsidRPr="005D5C57">
        <w:rPr>
          <w:rFonts w:asciiTheme="majorBidi" w:hAnsiTheme="majorBidi" w:cstheme="majorBidi"/>
          <w:sz w:val="20"/>
          <w:szCs w:val="20"/>
        </w:rPr>
        <w:t xml:space="preserve">Этот тезис попытался дать представление о различных проблемах </w:t>
      </w:r>
      <w:r w:rsidR="0025510D" w:rsidRPr="005D5C57">
        <w:rPr>
          <w:rFonts w:asciiTheme="majorBidi" w:eastAsia="Times New Roman" w:hAnsiTheme="majorBidi" w:cstheme="majorBidi"/>
          <w:sz w:val="20"/>
          <w:szCs w:val="20"/>
          <w:lang w:eastAsia="ru-RU"/>
        </w:rPr>
        <w:t>устойчивости</w:t>
      </w:r>
      <w:r w:rsidRPr="005D5C57">
        <w:rPr>
          <w:rFonts w:asciiTheme="majorBidi" w:hAnsiTheme="majorBidi" w:cstheme="majorBidi"/>
          <w:sz w:val="20"/>
          <w:szCs w:val="20"/>
        </w:rPr>
        <w:t xml:space="preserve"> энергосис</w:t>
      </w:r>
      <w:r w:rsidR="003A7FEE" w:rsidRPr="005D5C57">
        <w:rPr>
          <w:rFonts w:asciiTheme="majorBidi" w:hAnsiTheme="majorBidi" w:cstheme="majorBidi"/>
          <w:sz w:val="20"/>
          <w:szCs w:val="20"/>
        </w:rPr>
        <w:t>темы. Первая</w:t>
      </w:r>
      <w:r w:rsidRPr="005D5C57">
        <w:rPr>
          <w:rFonts w:asciiTheme="majorBidi" w:hAnsiTheme="majorBidi" w:cstheme="majorBidi"/>
          <w:sz w:val="20"/>
          <w:szCs w:val="20"/>
        </w:rPr>
        <w:t xml:space="preserve"> час</w:t>
      </w:r>
      <w:r w:rsidR="003A7FEE" w:rsidRPr="005D5C57">
        <w:rPr>
          <w:rFonts w:asciiTheme="majorBidi" w:hAnsiTheme="majorBidi" w:cstheme="majorBidi"/>
          <w:sz w:val="20"/>
          <w:szCs w:val="20"/>
        </w:rPr>
        <w:t>ть</w:t>
      </w:r>
      <w:r w:rsidR="006D623E" w:rsidRPr="005D5C57">
        <w:rPr>
          <w:rFonts w:asciiTheme="majorBidi" w:hAnsiTheme="majorBidi" w:cstheme="majorBidi"/>
          <w:sz w:val="20"/>
          <w:szCs w:val="20"/>
        </w:rPr>
        <w:t xml:space="preserve"> диссертации </w:t>
      </w:r>
      <w:r w:rsidR="003A7FEE" w:rsidRPr="005D5C57">
        <w:rPr>
          <w:rFonts w:asciiTheme="majorBidi" w:hAnsiTheme="majorBidi" w:cstheme="majorBidi"/>
          <w:sz w:val="20"/>
          <w:szCs w:val="20"/>
        </w:rPr>
        <w:t xml:space="preserve">– это </w:t>
      </w:r>
      <w:r w:rsidR="006D623E" w:rsidRPr="005D5C57">
        <w:rPr>
          <w:rFonts w:asciiTheme="majorBidi" w:hAnsiTheme="majorBidi" w:cstheme="majorBidi"/>
          <w:sz w:val="20"/>
          <w:szCs w:val="20"/>
        </w:rPr>
        <w:t xml:space="preserve">определение силы </w:t>
      </w:r>
      <w:r w:rsidR="001F0D44" w:rsidRPr="005D5C57">
        <w:rPr>
          <w:rFonts w:asciiTheme="majorBidi" w:hAnsiTheme="majorBidi" w:cstheme="majorBidi"/>
          <w:sz w:val="20"/>
          <w:szCs w:val="20"/>
        </w:rPr>
        <w:tab/>
        <w:t>усто́йчивости</w:t>
      </w:r>
      <w:r w:rsidRPr="005D5C57">
        <w:rPr>
          <w:rFonts w:asciiTheme="majorBidi" w:hAnsiTheme="majorBidi" w:cstheme="majorBidi"/>
          <w:sz w:val="20"/>
          <w:szCs w:val="20"/>
        </w:rPr>
        <w:t xml:space="preserve"> системы. Было также предложено несколько причин для обоснования необходимости изучения устойчивости</w:t>
      </w:r>
      <w:r w:rsidR="006D623E" w:rsidRPr="005D5C57">
        <w:rPr>
          <w:rFonts w:asciiTheme="majorBidi" w:hAnsiTheme="majorBidi" w:cstheme="majorBidi"/>
          <w:sz w:val="20"/>
          <w:szCs w:val="20"/>
        </w:rPr>
        <w:t xml:space="preserve"> энергосистемы района. Ранее было заявлено</w:t>
      </w:r>
      <w:r w:rsidRPr="005D5C57">
        <w:rPr>
          <w:rFonts w:asciiTheme="majorBidi" w:hAnsiTheme="majorBidi" w:cstheme="majorBidi"/>
          <w:sz w:val="20"/>
          <w:szCs w:val="20"/>
        </w:rPr>
        <w:t>, что целью этого тезиса является разработка компьютерной программы MATLAB, которая может им</w:t>
      </w:r>
      <w:r w:rsidR="006D623E" w:rsidRPr="005D5C57">
        <w:rPr>
          <w:rFonts w:asciiTheme="majorBidi" w:hAnsiTheme="majorBidi" w:cstheme="majorBidi"/>
          <w:sz w:val="20"/>
          <w:szCs w:val="20"/>
        </w:rPr>
        <w:t xml:space="preserve">итировать реакцию энергосистемы </w:t>
      </w:r>
      <w:r w:rsidRPr="005D5C57">
        <w:rPr>
          <w:rFonts w:asciiTheme="majorBidi" w:hAnsiTheme="majorBidi" w:cstheme="majorBidi"/>
          <w:sz w:val="20"/>
          <w:szCs w:val="20"/>
        </w:rPr>
        <w:t>учитывая изменение параметров при трехфазной симметричной ошибке</w:t>
      </w:r>
    </w:p>
    <w:p w:rsidR="002F5FE0" w:rsidRDefault="002F5FE0" w:rsidP="005D5C57">
      <w:pPr>
        <w:spacing w:line="240" w:lineRule="auto"/>
        <w:jc w:val="left"/>
        <w:rPr>
          <w:rFonts w:asciiTheme="majorBidi" w:hAnsiTheme="majorBidi" w:cstheme="majorBidi"/>
          <w:b/>
          <w:bCs/>
          <w:sz w:val="20"/>
          <w:szCs w:val="20"/>
        </w:rPr>
      </w:pPr>
    </w:p>
    <w:p w:rsidR="002F5FE0" w:rsidRDefault="002F5FE0" w:rsidP="005D5C57">
      <w:pPr>
        <w:spacing w:line="240" w:lineRule="auto"/>
        <w:jc w:val="left"/>
        <w:rPr>
          <w:rFonts w:asciiTheme="majorBidi" w:hAnsiTheme="majorBidi" w:cstheme="majorBidi"/>
          <w:b/>
          <w:bCs/>
          <w:sz w:val="20"/>
          <w:szCs w:val="20"/>
        </w:rPr>
      </w:pPr>
    </w:p>
    <w:p w:rsidR="0048242D" w:rsidRPr="005D5C57" w:rsidRDefault="006D623E" w:rsidP="005D5C57">
      <w:pPr>
        <w:spacing w:line="240" w:lineRule="auto"/>
        <w:jc w:val="left"/>
        <w:rPr>
          <w:rFonts w:asciiTheme="majorBidi" w:hAnsiTheme="majorBidi" w:cstheme="majorBidi"/>
          <w:b/>
          <w:bCs/>
          <w:sz w:val="20"/>
          <w:szCs w:val="20"/>
        </w:rPr>
      </w:pPr>
      <w:r w:rsidRPr="005D5C57">
        <w:rPr>
          <w:rFonts w:asciiTheme="majorBidi" w:hAnsiTheme="majorBidi" w:cstheme="majorBidi"/>
          <w:b/>
          <w:bCs/>
          <w:sz w:val="20"/>
          <w:szCs w:val="20"/>
        </w:rPr>
        <w:lastRenderedPageBreak/>
        <w:t>ГЛОССАРИЙ ГЛАВНЫХ СИМВОЛОВ</w:t>
      </w:r>
      <w:r w:rsidR="00F37C59" w:rsidRPr="005D5C57">
        <w:rPr>
          <w:rFonts w:asciiTheme="majorBidi" w:hAnsiTheme="majorBidi" w:cstheme="majorBidi"/>
          <w:b/>
          <w:bCs/>
          <w:sz w:val="20"/>
          <w:szCs w:val="20"/>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1620" w:dyaOrig="360">
          <v:shape id="_x0000_i1099" type="#_x0000_t75" style="width:63pt;height:13.5pt" o:ole="">
            <v:imagedata r:id="rId172" o:title=""/>
          </v:shape>
          <o:OLEObject Type="Embed" ProgID="Equation.3" ShapeID="_x0000_i1099" DrawAspect="Content" ObjectID="_1613416918" r:id="rId173"/>
        </w:object>
      </w:r>
      <w:r w:rsidR="0048242D" w:rsidRPr="005D5C57">
        <w:rPr>
          <w:rFonts w:asciiTheme="majorBidi" w:hAnsiTheme="majorBidi" w:cstheme="majorBidi"/>
          <w:sz w:val="20"/>
          <w:szCs w:val="20"/>
        </w:rPr>
        <w:t xml:space="preserve"> Реакция линии передачи</w:t>
      </w:r>
      <w:r w:rsidR="00427313" w:rsidRPr="005D5C57">
        <w:rPr>
          <w:rFonts w:asciiTheme="majorBidi" w:hAnsiTheme="majorBidi" w:cstheme="majorBidi"/>
          <w:sz w:val="20"/>
          <w:szCs w:val="20"/>
          <w:rtl/>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1060" w:dyaOrig="360">
          <v:shape id="_x0000_i1100" type="#_x0000_t75" style="width:45pt;height:15.75pt" o:ole="">
            <v:imagedata r:id="rId174" o:title=""/>
          </v:shape>
          <o:OLEObject Type="Embed" ProgID="Equation.3" ShapeID="_x0000_i1100" DrawAspect="Content" ObjectID="_1613416919" r:id="rId175"/>
        </w:object>
      </w:r>
      <w:r w:rsidR="0048242D" w:rsidRPr="005D5C57">
        <w:rPr>
          <w:rFonts w:asciiTheme="majorBidi" w:hAnsiTheme="majorBidi" w:cstheme="majorBidi"/>
          <w:sz w:val="20"/>
          <w:szCs w:val="20"/>
        </w:rPr>
        <w:t>Угол мощности</w:t>
      </w:r>
      <w:r w:rsidR="00427313" w:rsidRPr="005D5C57">
        <w:rPr>
          <w:rFonts w:asciiTheme="majorBidi" w:hAnsiTheme="majorBidi" w:cstheme="majorBidi"/>
          <w:sz w:val="20"/>
          <w:szCs w:val="20"/>
          <w:rtl/>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1260" w:dyaOrig="360">
          <v:shape id="_x0000_i1101" type="#_x0000_t75" style="width:50.25pt;height:14.25pt" o:ole="">
            <v:imagedata r:id="rId176" o:title=""/>
          </v:shape>
          <o:OLEObject Type="Embed" ProgID="Equation.3" ShapeID="_x0000_i1101" DrawAspect="Content" ObjectID="_1613416920" r:id="rId177"/>
        </w:object>
      </w:r>
      <w:r w:rsidR="0048242D" w:rsidRPr="005D5C57">
        <w:rPr>
          <w:rFonts w:asciiTheme="majorBidi" w:hAnsiTheme="majorBidi" w:cstheme="majorBidi"/>
          <w:sz w:val="20"/>
          <w:szCs w:val="20"/>
        </w:rPr>
        <w:t>Механическая мощность</w:t>
      </w:r>
      <w:r w:rsidR="00427313" w:rsidRPr="005D5C57">
        <w:rPr>
          <w:rFonts w:asciiTheme="majorBidi" w:hAnsiTheme="majorBidi" w:cstheme="majorBidi"/>
          <w:sz w:val="20"/>
          <w:szCs w:val="20"/>
          <w:rtl/>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1160" w:dyaOrig="360">
          <v:shape id="_x0000_i1102" type="#_x0000_t75" style="width:48pt;height:15pt" o:ole="">
            <v:imagedata r:id="rId178" o:title=""/>
          </v:shape>
          <o:OLEObject Type="Embed" ProgID="Equation.3" ShapeID="_x0000_i1102" DrawAspect="Content" ObjectID="_1613416921" r:id="rId179"/>
        </w:object>
      </w:r>
      <w:r w:rsidR="0048242D" w:rsidRPr="005D5C57">
        <w:rPr>
          <w:rFonts w:asciiTheme="majorBidi" w:hAnsiTheme="majorBidi" w:cstheme="majorBidi"/>
          <w:sz w:val="20"/>
          <w:szCs w:val="20"/>
        </w:rPr>
        <w:t>Напряжение на клеммах генератора</w:t>
      </w:r>
      <w:r w:rsidR="00427313" w:rsidRPr="005D5C57">
        <w:rPr>
          <w:rFonts w:asciiTheme="majorBidi" w:hAnsiTheme="majorBidi" w:cstheme="majorBidi"/>
          <w:sz w:val="20"/>
          <w:szCs w:val="20"/>
          <w:rtl/>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6"/>
          <w:sz w:val="20"/>
          <w:szCs w:val="20"/>
        </w:rPr>
        <w:object w:dxaOrig="400" w:dyaOrig="279">
          <v:shape id="_x0000_i1103" type="#_x0000_t75" style="width:18.75pt;height:13.5pt" o:ole="">
            <v:imagedata r:id="rId180" o:title=""/>
          </v:shape>
          <o:OLEObject Type="Embed" ProgID="Equation.3" ShapeID="_x0000_i1103" DrawAspect="Content" ObjectID="_1613416922" r:id="rId181"/>
        </w:object>
      </w:r>
      <w:r w:rsidR="0048242D" w:rsidRPr="005D5C57">
        <w:rPr>
          <w:rFonts w:asciiTheme="majorBidi" w:hAnsiTheme="majorBidi" w:cstheme="majorBidi"/>
          <w:sz w:val="20"/>
          <w:szCs w:val="20"/>
        </w:rPr>
        <w:t>Позиция неисправности</w:t>
      </w:r>
      <w:r w:rsidR="00427313" w:rsidRPr="005D5C57">
        <w:rPr>
          <w:rFonts w:asciiTheme="majorBidi" w:hAnsiTheme="majorBidi" w:cstheme="majorBidi"/>
          <w:sz w:val="20"/>
          <w:szCs w:val="20"/>
          <w:rtl/>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460" w:dyaOrig="360">
          <v:shape id="_x0000_i1104" type="#_x0000_t75" style="width:18.75pt;height:15pt" o:ole="">
            <v:imagedata r:id="rId182" o:title=""/>
          </v:shape>
          <o:OLEObject Type="Embed" ProgID="Equation.3" ShapeID="_x0000_i1104" DrawAspect="Content" ObjectID="_1613416923" r:id="rId183"/>
        </w:object>
      </w:r>
      <w:r w:rsidR="0048242D" w:rsidRPr="005D5C57">
        <w:rPr>
          <w:rFonts w:asciiTheme="majorBidi" w:hAnsiTheme="majorBidi" w:cstheme="majorBidi"/>
          <w:sz w:val="20"/>
          <w:szCs w:val="20"/>
        </w:rPr>
        <w:t xml:space="preserve"> электрическая мощность</w:t>
      </w:r>
      <w:r w:rsidR="00427313" w:rsidRPr="005D5C57">
        <w:rPr>
          <w:rFonts w:asciiTheme="majorBidi" w:hAnsiTheme="majorBidi" w:cstheme="majorBidi"/>
          <w:sz w:val="20"/>
          <w:szCs w:val="20"/>
          <w:rtl/>
        </w:rPr>
        <w:t>.</w:t>
      </w:r>
    </w:p>
    <w:p w:rsidR="0048242D" w:rsidRPr="005D5C57" w:rsidRDefault="00A3323F" w:rsidP="005D5C57">
      <w:pPr>
        <w:spacing w:line="240" w:lineRule="auto"/>
        <w:jc w:val="left"/>
        <w:rPr>
          <w:rFonts w:asciiTheme="majorBidi" w:hAnsiTheme="majorBidi" w:cstheme="majorBidi"/>
          <w:sz w:val="20"/>
          <w:szCs w:val="20"/>
        </w:rPr>
      </w:pPr>
      <w:r w:rsidRPr="005D5C57">
        <w:rPr>
          <w:rFonts w:asciiTheme="majorBidi" w:hAnsiTheme="majorBidi" w:cstheme="majorBidi"/>
          <w:position w:val="-12"/>
          <w:sz w:val="20"/>
          <w:szCs w:val="20"/>
        </w:rPr>
        <w:object w:dxaOrig="440" w:dyaOrig="360">
          <v:shape id="_x0000_i1105" type="#_x0000_t75" style="width:18.75pt;height:15pt" o:ole="">
            <v:imagedata r:id="rId184" o:title=""/>
          </v:shape>
          <o:OLEObject Type="Embed" ProgID="Equation.3" ShapeID="_x0000_i1105" DrawAspect="Content" ObjectID="_1613416924" r:id="rId185"/>
        </w:object>
      </w:r>
      <w:r w:rsidR="0048242D" w:rsidRPr="005D5C57">
        <w:rPr>
          <w:rFonts w:asciiTheme="majorBidi" w:hAnsiTheme="majorBidi" w:cstheme="majorBidi"/>
          <w:sz w:val="20"/>
          <w:szCs w:val="20"/>
        </w:rPr>
        <w:t>напряжение на клеммах</w:t>
      </w:r>
      <w:r w:rsidR="00427313" w:rsidRPr="005D5C57">
        <w:rPr>
          <w:rFonts w:asciiTheme="majorBidi" w:hAnsiTheme="majorBidi" w:cstheme="majorBidi"/>
          <w:sz w:val="20"/>
          <w:szCs w:val="20"/>
          <w:rtl/>
        </w:rPr>
        <w:t>.</w:t>
      </w: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pPr>
    </w:p>
    <w:p w:rsidR="002F5FE0" w:rsidRDefault="002F5FE0" w:rsidP="00A3323F">
      <w:pPr>
        <w:autoSpaceDE w:val="0"/>
        <w:autoSpaceDN w:val="0"/>
        <w:adjustRightInd w:val="0"/>
        <w:spacing w:after="0" w:line="480" w:lineRule="auto"/>
        <w:rPr>
          <w:rFonts w:asciiTheme="majorBidi" w:eastAsia="TimesNewRoman" w:hAnsiTheme="majorBidi" w:cstheme="majorBidi"/>
          <w:b/>
          <w:bCs/>
          <w:sz w:val="20"/>
          <w:szCs w:val="20"/>
          <w:u w:val="single"/>
          <w:lang w:val="en-GB"/>
        </w:rPr>
        <w:sectPr w:rsidR="002F5FE0" w:rsidSect="008D441E">
          <w:type w:val="continuous"/>
          <w:pgSz w:w="11906" w:h="16838"/>
          <w:pgMar w:top="1134" w:right="850" w:bottom="1134" w:left="1701" w:header="708" w:footer="708" w:gutter="0"/>
          <w:cols w:num="2" w:space="708"/>
          <w:docGrid w:linePitch="360"/>
        </w:sectPr>
      </w:pPr>
    </w:p>
    <w:p w:rsidR="00A3323F" w:rsidRPr="00675009" w:rsidRDefault="00A3323F" w:rsidP="00A3323F">
      <w:pPr>
        <w:autoSpaceDE w:val="0"/>
        <w:autoSpaceDN w:val="0"/>
        <w:adjustRightInd w:val="0"/>
        <w:spacing w:after="0" w:line="480" w:lineRule="auto"/>
        <w:rPr>
          <w:rFonts w:asciiTheme="majorBidi" w:eastAsia="TimesNewRoman" w:hAnsiTheme="majorBidi" w:cstheme="majorBidi"/>
          <w:b/>
          <w:bCs/>
          <w:sz w:val="20"/>
          <w:szCs w:val="20"/>
          <w:lang w:val="en-GB"/>
        </w:rPr>
      </w:pPr>
      <w:bookmarkStart w:id="0" w:name="_GoBack"/>
      <w:bookmarkEnd w:id="0"/>
      <w:proofErr w:type="spellStart"/>
      <w:r w:rsidRPr="00675009">
        <w:rPr>
          <w:rFonts w:asciiTheme="majorBidi" w:eastAsia="TimesNewRoman" w:hAnsiTheme="majorBidi" w:cstheme="majorBidi"/>
          <w:b/>
          <w:bCs/>
          <w:sz w:val="20"/>
          <w:szCs w:val="20"/>
          <w:u w:val="single"/>
          <w:lang w:val="en-GB"/>
        </w:rPr>
        <w:lastRenderedPageBreak/>
        <w:t>Литератур</w:t>
      </w:r>
      <w:proofErr w:type="spellEnd"/>
      <w:r w:rsidRPr="00675009">
        <w:rPr>
          <w:rFonts w:asciiTheme="majorBidi" w:eastAsia="TimesNewRoman" w:hAnsiTheme="majorBidi" w:cstheme="majorBidi"/>
          <w:b/>
          <w:bCs/>
          <w:sz w:val="20"/>
          <w:szCs w:val="20"/>
          <w:u w:val="single"/>
        </w:rPr>
        <w:t>ы</w:t>
      </w:r>
      <w:r w:rsidRPr="00675009">
        <w:rPr>
          <w:rFonts w:asciiTheme="majorBidi" w:eastAsia="TimesNewRoman" w:hAnsiTheme="majorBidi" w:cstheme="majorBidi"/>
          <w:b/>
          <w:bCs/>
          <w:sz w:val="20"/>
          <w:szCs w:val="20"/>
          <w:lang w:val="en-GB"/>
        </w:rPr>
        <w:t>:</w:t>
      </w:r>
    </w:p>
    <w:p w:rsidR="00A3323F" w:rsidRPr="00955E73" w:rsidRDefault="00A3323F" w:rsidP="00A3323F">
      <w:pPr>
        <w:autoSpaceDE w:val="0"/>
        <w:autoSpaceDN w:val="0"/>
        <w:adjustRightInd w:val="0"/>
        <w:spacing w:after="0" w:line="480" w:lineRule="auto"/>
        <w:rPr>
          <w:rFonts w:asciiTheme="majorBidi" w:eastAsia="TimesNewRoman" w:hAnsiTheme="majorBidi" w:cstheme="majorBidi"/>
          <w:sz w:val="20"/>
          <w:szCs w:val="20"/>
          <w:lang w:val="en-GB"/>
        </w:rPr>
      </w:pPr>
      <w:r w:rsidRPr="00955E73">
        <w:rPr>
          <w:rFonts w:asciiTheme="majorBidi" w:eastAsia="TimesNewRoman" w:hAnsiTheme="majorBidi" w:cstheme="majorBidi"/>
          <w:sz w:val="20"/>
          <w:szCs w:val="20"/>
          <w:lang w:val="en-GB"/>
        </w:rPr>
        <w:t>[1]</w:t>
      </w:r>
      <w:r>
        <w:rPr>
          <w:rFonts w:asciiTheme="majorBidi" w:eastAsia="TimesNewRoman" w:hAnsiTheme="majorBidi" w:cstheme="majorBidi"/>
          <w:sz w:val="20"/>
          <w:szCs w:val="20"/>
          <w:lang w:val="en-GB"/>
        </w:rPr>
        <w:t>.</w:t>
      </w:r>
      <w:r w:rsidRPr="00955E73">
        <w:rPr>
          <w:rFonts w:asciiTheme="majorBidi" w:eastAsia="TimesNewRoman" w:hAnsiTheme="majorBidi" w:cstheme="majorBidi"/>
          <w:sz w:val="20"/>
          <w:szCs w:val="20"/>
          <w:lang w:val="en-GB"/>
        </w:rPr>
        <w:t xml:space="preserve"> “Elements of power system analysis”, Stevenson </w:t>
      </w:r>
      <w:proofErr w:type="spellStart"/>
      <w:r w:rsidRPr="00955E73">
        <w:rPr>
          <w:rFonts w:asciiTheme="majorBidi" w:eastAsia="TimesNewRoman" w:hAnsiTheme="majorBidi" w:cstheme="majorBidi"/>
          <w:sz w:val="20"/>
          <w:szCs w:val="20"/>
          <w:lang w:val="en-GB"/>
        </w:rPr>
        <w:t>W.D.Jr</w:t>
      </w:r>
      <w:proofErr w:type="spellEnd"/>
      <w:r w:rsidRPr="00955E73">
        <w:rPr>
          <w:rFonts w:asciiTheme="majorBidi" w:eastAsia="TimesNewRoman" w:hAnsiTheme="majorBidi" w:cstheme="majorBidi"/>
          <w:sz w:val="20"/>
          <w:szCs w:val="20"/>
          <w:rtl/>
          <w:lang w:val="en-GB"/>
        </w:rPr>
        <w:t>.</w:t>
      </w:r>
    </w:p>
    <w:p w:rsidR="00A3323F" w:rsidRPr="00955E73" w:rsidRDefault="00A3323F" w:rsidP="00A3323F">
      <w:pPr>
        <w:autoSpaceDE w:val="0"/>
        <w:autoSpaceDN w:val="0"/>
        <w:adjustRightInd w:val="0"/>
        <w:spacing w:after="0" w:line="480" w:lineRule="auto"/>
        <w:rPr>
          <w:rFonts w:asciiTheme="majorBidi" w:eastAsia="TimesNewRoman" w:hAnsiTheme="majorBidi" w:cstheme="majorBidi"/>
          <w:sz w:val="20"/>
          <w:szCs w:val="20"/>
          <w:lang w:val="en-GB"/>
        </w:rPr>
      </w:pPr>
      <w:r w:rsidRPr="00955E73">
        <w:rPr>
          <w:rFonts w:asciiTheme="majorBidi" w:eastAsia="TimesNewRoman" w:hAnsiTheme="majorBidi" w:cstheme="majorBidi"/>
          <w:sz w:val="20"/>
          <w:szCs w:val="20"/>
          <w:lang w:val="en-GB"/>
        </w:rPr>
        <w:t>[2]</w:t>
      </w:r>
      <w:r>
        <w:rPr>
          <w:rFonts w:asciiTheme="majorBidi" w:eastAsia="TimesNewRoman" w:hAnsiTheme="majorBidi" w:cstheme="majorBidi"/>
          <w:sz w:val="20"/>
          <w:szCs w:val="20"/>
          <w:lang w:val="en-GB"/>
        </w:rPr>
        <w:t>.</w:t>
      </w:r>
      <w:r w:rsidRPr="00955E73">
        <w:rPr>
          <w:rFonts w:asciiTheme="majorBidi" w:eastAsia="TimesNewRoman" w:hAnsiTheme="majorBidi" w:cstheme="majorBidi"/>
          <w:sz w:val="20"/>
          <w:szCs w:val="20"/>
          <w:lang w:val="en-GB"/>
        </w:rPr>
        <w:t xml:space="preserve"> “Power System Analysis”, H. </w:t>
      </w:r>
      <w:proofErr w:type="spellStart"/>
      <w:r w:rsidRPr="00955E73">
        <w:rPr>
          <w:rFonts w:asciiTheme="majorBidi" w:eastAsia="TimesNewRoman" w:hAnsiTheme="majorBidi" w:cstheme="majorBidi"/>
          <w:sz w:val="20"/>
          <w:szCs w:val="20"/>
          <w:lang w:val="en-GB"/>
        </w:rPr>
        <w:t>Saadat</w:t>
      </w:r>
      <w:proofErr w:type="spellEnd"/>
      <w:r w:rsidRPr="00955E73">
        <w:rPr>
          <w:rFonts w:asciiTheme="majorBidi" w:eastAsia="TimesNewRoman" w:hAnsiTheme="majorBidi" w:cstheme="majorBidi"/>
          <w:sz w:val="20"/>
          <w:szCs w:val="20"/>
          <w:lang w:val="en-GB"/>
        </w:rPr>
        <w:t>.</w:t>
      </w:r>
    </w:p>
    <w:p w:rsidR="00A3323F" w:rsidRPr="00955E73" w:rsidRDefault="00A3323F" w:rsidP="00A3323F">
      <w:pPr>
        <w:autoSpaceDE w:val="0"/>
        <w:autoSpaceDN w:val="0"/>
        <w:adjustRightInd w:val="0"/>
        <w:spacing w:after="0" w:line="480" w:lineRule="auto"/>
        <w:rPr>
          <w:rFonts w:asciiTheme="majorBidi" w:eastAsia="TimesNewRoman" w:hAnsiTheme="majorBidi" w:cstheme="majorBidi"/>
          <w:sz w:val="20"/>
          <w:szCs w:val="20"/>
          <w:rtl/>
          <w:lang w:val="en-GB"/>
        </w:rPr>
      </w:pPr>
      <w:r w:rsidRPr="00955E73">
        <w:rPr>
          <w:rFonts w:asciiTheme="majorBidi" w:eastAsia="TimesNewRoman" w:hAnsiTheme="majorBidi" w:cstheme="majorBidi"/>
          <w:sz w:val="20"/>
          <w:szCs w:val="20"/>
          <w:lang w:val="en-GB"/>
        </w:rPr>
        <w:t>[3]</w:t>
      </w:r>
      <w:r>
        <w:rPr>
          <w:rFonts w:asciiTheme="majorBidi" w:eastAsia="TimesNewRoman" w:hAnsiTheme="majorBidi" w:cstheme="majorBidi"/>
          <w:sz w:val="20"/>
          <w:szCs w:val="20"/>
          <w:lang w:val="en-GB"/>
        </w:rPr>
        <w:t>.</w:t>
      </w:r>
      <w:r w:rsidRPr="00955E73">
        <w:rPr>
          <w:rFonts w:asciiTheme="majorBidi" w:eastAsia="TimesNewRoman" w:hAnsiTheme="majorBidi" w:cstheme="majorBidi"/>
          <w:sz w:val="20"/>
          <w:szCs w:val="20"/>
          <w:lang w:val="en-GB"/>
        </w:rPr>
        <w:t xml:space="preserve"> “Computer methods in power system analysis”, Stagg, </w:t>
      </w:r>
      <w:proofErr w:type="spellStart"/>
      <w:r w:rsidRPr="00955E73">
        <w:rPr>
          <w:rFonts w:asciiTheme="majorBidi" w:eastAsia="TimesNewRoman" w:hAnsiTheme="majorBidi" w:cstheme="majorBidi"/>
          <w:sz w:val="20"/>
          <w:szCs w:val="20"/>
          <w:lang w:val="en-GB"/>
        </w:rPr>
        <w:t>G.W.El-Abiad</w:t>
      </w:r>
      <w:proofErr w:type="spellEnd"/>
      <w:r w:rsidRPr="00955E73">
        <w:rPr>
          <w:rFonts w:asciiTheme="majorBidi" w:eastAsia="TimesNewRoman" w:hAnsiTheme="majorBidi" w:cstheme="majorBidi"/>
          <w:sz w:val="20"/>
          <w:szCs w:val="20"/>
          <w:lang w:val="en-GB"/>
        </w:rPr>
        <w:t>, A.H</w:t>
      </w:r>
      <w:r w:rsidRPr="00955E73">
        <w:rPr>
          <w:rFonts w:asciiTheme="majorBidi" w:eastAsia="TimesNewRoman" w:hAnsiTheme="majorBidi" w:cstheme="majorBidi"/>
          <w:sz w:val="20"/>
          <w:szCs w:val="20"/>
          <w:rtl/>
          <w:lang w:val="en-GB"/>
        </w:rPr>
        <w:t>.</w:t>
      </w:r>
    </w:p>
    <w:p w:rsidR="00A3323F" w:rsidRPr="00955E73" w:rsidRDefault="00A3323F" w:rsidP="00A3323F">
      <w:pPr>
        <w:autoSpaceDE w:val="0"/>
        <w:autoSpaceDN w:val="0"/>
        <w:adjustRightInd w:val="0"/>
        <w:spacing w:after="0" w:line="480" w:lineRule="auto"/>
        <w:rPr>
          <w:rFonts w:asciiTheme="majorBidi" w:eastAsia="TimesNewRoman" w:hAnsiTheme="majorBidi" w:cstheme="majorBidi"/>
          <w:sz w:val="20"/>
          <w:szCs w:val="20"/>
          <w:lang w:val="en-GB"/>
        </w:rPr>
      </w:pPr>
      <w:r w:rsidRPr="00955E73">
        <w:rPr>
          <w:rFonts w:asciiTheme="majorBidi" w:eastAsia="TimesNewRoman" w:hAnsiTheme="majorBidi" w:cstheme="majorBidi"/>
          <w:sz w:val="20"/>
          <w:szCs w:val="20"/>
          <w:lang w:val="en-GB"/>
        </w:rPr>
        <w:t>[4]</w:t>
      </w:r>
      <w:r>
        <w:rPr>
          <w:rFonts w:asciiTheme="majorBidi" w:hAnsiTheme="majorBidi" w:cstheme="majorBidi"/>
          <w:sz w:val="20"/>
          <w:szCs w:val="20"/>
          <w:lang w:val="en-GB"/>
        </w:rPr>
        <w:t>.</w:t>
      </w:r>
      <w:r w:rsidRPr="00955E73">
        <w:rPr>
          <w:rFonts w:asciiTheme="majorBidi" w:hAnsiTheme="majorBidi" w:cstheme="majorBidi"/>
          <w:sz w:val="20"/>
          <w:szCs w:val="20"/>
          <w:lang w:val="en-GB"/>
        </w:rPr>
        <w:t xml:space="preserve"> </w:t>
      </w:r>
      <w:r w:rsidRPr="00955E73">
        <w:rPr>
          <w:rFonts w:asciiTheme="majorBidi" w:eastAsia="TimesNewRoman" w:hAnsiTheme="majorBidi" w:cstheme="majorBidi"/>
          <w:sz w:val="20"/>
          <w:szCs w:val="20"/>
          <w:lang w:val="en-GB"/>
        </w:rPr>
        <w:t>“</w:t>
      </w:r>
      <w:r w:rsidRPr="00955E73">
        <w:rPr>
          <w:rFonts w:asciiTheme="majorBidi" w:hAnsiTheme="majorBidi" w:cstheme="majorBidi"/>
          <w:sz w:val="20"/>
          <w:szCs w:val="20"/>
          <w:lang w:val="en-GB"/>
        </w:rPr>
        <w:t>Stability Study of Power System</w:t>
      </w:r>
      <w:proofErr w:type="gramStart"/>
      <w:r w:rsidRPr="00955E73">
        <w:rPr>
          <w:rFonts w:asciiTheme="majorBidi" w:eastAsia="TimesNewRoman" w:hAnsiTheme="majorBidi" w:cstheme="majorBidi"/>
          <w:sz w:val="20"/>
          <w:szCs w:val="20"/>
          <w:lang w:val="en-GB"/>
        </w:rPr>
        <w:t>” ,</w:t>
      </w:r>
      <w:proofErr w:type="gramEnd"/>
      <w:r w:rsidRPr="00955E73">
        <w:rPr>
          <w:rFonts w:asciiTheme="majorBidi" w:eastAsia="TimesNewRoman" w:hAnsiTheme="majorBidi" w:cstheme="majorBidi"/>
          <w:sz w:val="20"/>
          <w:szCs w:val="20"/>
          <w:rtl/>
          <w:lang w:val="en-GB"/>
        </w:rPr>
        <w:t xml:space="preserve"> </w:t>
      </w:r>
      <w:proofErr w:type="spellStart"/>
      <w:r w:rsidRPr="00955E73">
        <w:rPr>
          <w:rFonts w:asciiTheme="majorBidi" w:hAnsiTheme="majorBidi" w:cstheme="majorBidi"/>
          <w:sz w:val="20"/>
          <w:szCs w:val="20"/>
          <w:lang w:val="en-GB"/>
        </w:rPr>
        <w:t>Prodip</w:t>
      </w:r>
      <w:proofErr w:type="spellEnd"/>
      <w:r w:rsidRPr="00955E73">
        <w:rPr>
          <w:rFonts w:asciiTheme="majorBidi" w:hAnsiTheme="majorBidi" w:cstheme="majorBidi"/>
          <w:sz w:val="20"/>
          <w:szCs w:val="20"/>
          <w:lang w:val="en-GB"/>
        </w:rPr>
        <w:t xml:space="preserve"> Biswas, K. M. </w:t>
      </w:r>
      <w:proofErr w:type="spellStart"/>
      <w:r w:rsidRPr="00955E73">
        <w:rPr>
          <w:rFonts w:asciiTheme="majorBidi" w:hAnsiTheme="majorBidi" w:cstheme="majorBidi"/>
          <w:sz w:val="20"/>
          <w:szCs w:val="20"/>
          <w:lang w:val="en-GB"/>
        </w:rPr>
        <w:t>Roknuzzaman</w:t>
      </w:r>
      <w:proofErr w:type="spellEnd"/>
      <w:r w:rsidRPr="00955E73">
        <w:rPr>
          <w:rFonts w:asciiTheme="majorBidi" w:hAnsiTheme="majorBidi" w:cstheme="majorBidi"/>
          <w:sz w:val="20"/>
          <w:szCs w:val="20"/>
          <w:lang w:val="en-GB"/>
        </w:rPr>
        <w:t>.</w:t>
      </w:r>
    </w:p>
    <w:p w:rsidR="00A3323F" w:rsidRPr="00955E73" w:rsidRDefault="00A3323F" w:rsidP="00A3323F">
      <w:pPr>
        <w:pStyle w:val="a9"/>
        <w:spacing w:after="0" w:line="480" w:lineRule="auto"/>
        <w:ind w:left="0"/>
        <w:rPr>
          <w:rFonts w:asciiTheme="majorBidi" w:hAnsiTheme="majorBidi" w:cstheme="majorBidi"/>
          <w:color w:val="000000" w:themeColor="text1"/>
          <w:sz w:val="20"/>
          <w:szCs w:val="20"/>
          <w:lang w:val="en-US"/>
        </w:rPr>
      </w:pPr>
      <w:r w:rsidRPr="00955E73">
        <w:rPr>
          <w:rFonts w:asciiTheme="majorBidi" w:eastAsia="TimesNewRoman" w:hAnsiTheme="majorBidi" w:cstheme="majorBidi"/>
          <w:color w:val="000000" w:themeColor="text1"/>
          <w:sz w:val="20"/>
          <w:szCs w:val="20"/>
          <w:lang w:val="en-GB"/>
        </w:rPr>
        <w:t>[5]</w:t>
      </w:r>
      <w:r>
        <w:rPr>
          <w:rFonts w:asciiTheme="majorBidi" w:hAnsiTheme="majorBidi" w:cstheme="majorBidi"/>
          <w:color w:val="000000" w:themeColor="text1"/>
          <w:sz w:val="20"/>
          <w:szCs w:val="20"/>
          <w:lang w:val="en-GB"/>
        </w:rPr>
        <w:t>.</w:t>
      </w:r>
      <w:r w:rsidRPr="00955E73">
        <w:rPr>
          <w:rFonts w:asciiTheme="majorBidi" w:hAnsiTheme="majorBidi" w:cstheme="majorBidi"/>
          <w:color w:val="000000" w:themeColor="text1"/>
          <w:sz w:val="20"/>
          <w:szCs w:val="20"/>
          <w:lang w:val="en-GB"/>
        </w:rPr>
        <w:t xml:space="preserve"> </w:t>
      </w:r>
      <w:proofErr w:type="spellStart"/>
      <w:r w:rsidRPr="00955E73">
        <w:rPr>
          <w:rFonts w:asciiTheme="majorBidi" w:hAnsiTheme="majorBidi" w:cstheme="majorBidi"/>
          <w:color w:val="000000" w:themeColor="text1"/>
          <w:sz w:val="20"/>
          <w:szCs w:val="20"/>
          <w:lang w:val="en-US"/>
        </w:rPr>
        <w:t>Kundur</w:t>
      </w:r>
      <w:proofErr w:type="spellEnd"/>
      <w:r w:rsidRPr="00955E73">
        <w:rPr>
          <w:rFonts w:asciiTheme="majorBidi" w:hAnsiTheme="majorBidi" w:cstheme="majorBidi"/>
          <w:color w:val="000000" w:themeColor="text1"/>
          <w:sz w:val="20"/>
          <w:szCs w:val="20"/>
          <w:lang w:val="en-US"/>
        </w:rPr>
        <w:t xml:space="preserve"> P, 2002 Power System Stability and Control Power System Engineering Series – California.</w:t>
      </w:r>
    </w:p>
    <w:p w:rsidR="002F5FE0" w:rsidRDefault="00A3323F" w:rsidP="00A3323F">
      <w:pPr>
        <w:pStyle w:val="a9"/>
        <w:spacing w:after="0" w:line="480" w:lineRule="auto"/>
        <w:ind w:left="0"/>
        <w:rPr>
          <w:rFonts w:asciiTheme="majorBidi" w:hAnsiTheme="majorBidi" w:cstheme="majorBidi"/>
          <w:color w:val="000000" w:themeColor="text1"/>
          <w:sz w:val="20"/>
          <w:szCs w:val="20"/>
          <w:lang w:val="en-US"/>
        </w:rPr>
      </w:pPr>
      <w:r w:rsidRPr="00955E73">
        <w:rPr>
          <w:rFonts w:asciiTheme="majorBidi" w:eastAsia="TimesNewRoman" w:hAnsiTheme="majorBidi" w:cstheme="majorBidi"/>
          <w:color w:val="000000" w:themeColor="text1"/>
          <w:sz w:val="20"/>
          <w:szCs w:val="20"/>
          <w:lang w:val="en-GB"/>
        </w:rPr>
        <w:t>[6]</w:t>
      </w:r>
      <w:r>
        <w:rPr>
          <w:rFonts w:asciiTheme="majorBidi" w:hAnsiTheme="majorBidi" w:cstheme="majorBidi"/>
          <w:color w:val="000000" w:themeColor="text1"/>
          <w:sz w:val="20"/>
          <w:szCs w:val="20"/>
          <w:lang w:val="en-GB"/>
        </w:rPr>
        <w:t>.</w:t>
      </w:r>
      <w:r w:rsidRPr="00955E73">
        <w:rPr>
          <w:rFonts w:asciiTheme="majorBidi" w:hAnsiTheme="majorBidi" w:cstheme="majorBidi"/>
          <w:color w:val="000000" w:themeColor="text1"/>
          <w:sz w:val="20"/>
          <w:szCs w:val="20"/>
          <w:lang w:val="en-GB"/>
        </w:rPr>
        <w:t xml:space="preserve"> </w:t>
      </w:r>
      <w:r w:rsidRPr="00955E73">
        <w:rPr>
          <w:rFonts w:asciiTheme="majorBidi" w:hAnsiTheme="majorBidi" w:cstheme="majorBidi"/>
          <w:color w:val="000000" w:themeColor="text1"/>
          <w:sz w:val="20"/>
          <w:szCs w:val="20"/>
          <w:lang w:val="en-US"/>
        </w:rPr>
        <w:t xml:space="preserve">James A, </w:t>
      </w:r>
      <w:proofErr w:type="spellStart"/>
      <w:r w:rsidRPr="00955E73">
        <w:rPr>
          <w:rFonts w:asciiTheme="majorBidi" w:hAnsiTheme="majorBidi" w:cstheme="majorBidi"/>
          <w:color w:val="000000" w:themeColor="text1"/>
          <w:sz w:val="20"/>
          <w:szCs w:val="20"/>
          <w:lang w:val="en-US"/>
        </w:rPr>
        <w:t>Alhawary</w:t>
      </w:r>
      <w:proofErr w:type="spellEnd"/>
      <w:r w:rsidRPr="00955E73">
        <w:rPr>
          <w:rFonts w:asciiTheme="majorBidi" w:hAnsiTheme="majorBidi" w:cstheme="majorBidi"/>
          <w:color w:val="000000" w:themeColor="text1"/>
          <w:sz w:val="20"/>
          <w:szCs w:val="20"/>
          <w:lang w:val="en-US"/>
        </w:rPr>
        <w:t xml:space="preserve"> M, 2000 Electric Systems Dynamics and Stability. Dalhousie University Halifax, Canada</w:t>
      </w:r>
      <w:r w:rsidRPr="00955E73">
        <w:rPr>
          <w:rFonts w:asciiTheme="majorBidi" w:hAnsiTheme="majorBidi" w:cstheme="majorBidi"/>
          <w:color w:val="000000" w:themeColor="text1"/>
          <w:sz w:val="20"/>
          <w:szCs w:val="20"/>
          <w:rtl/>
          <w:lang w:val="en-US"/>
        </w:rPr>
        <w:t>.</w:t>
      </w:r>
    </w:p>
    <w:p w:rsidR="002F5FE0" w:rsidRDefault="002F5FE0" w:rsidP="005D5C57">
      <w:pPr>
        <w:spacing w:line="240" w:lineRule="auto"/>
        <w:jc w:val="left"/>
        <w:rPr>
          <w:rFonts w:asciiTheme="majorBidi" w:hAnsiTheme="majorBidi" w:cstheme="majorBidi"/>
          <w:b/>
          <w:sz w:val="20"/>
          <w:szCs w:val="20"/>
          <w:lang w:val="en-US"/>
        </w:rPr>
      </w:pPr>
    </w:p>
    <w:p w:rsidR="002F5FE0" w:rsidRDefault="002F5FE0" w:rsidP="005D5C57">
      <w:pPr>
        <w:spacing w:line="240" w:lineRule="auto"/>
        <w:jc w:val="left"/>
        <w:rPr>
          <w:rFonts w:asciiTheme="majorBidi" w:hAnsiTheme="majorBidi" w:cstheme="majorBidi"/>
          <w:b/>
          <w:sz w:val="20"/>
          <w:szCs w:val="20"/>
          <w:lang w:val="en-US"/>
        </w:rPr>
      </w:pPr>
    </w:p>
    <w:p w:rsidR="002F5FE0" w:rsidRDefault="002F5FE0" w:rsidP="005D5C57">
      <w:pPr>
        <w:spacing w:line="240" w:lineRule="auto"/>
        <w:jc w:val="left"/>
        <w:rPr>
          <w:rFonts w:asciiTheme="majorBidi" w:hAnsiTheme="majorBidi" w:cstheme="majorBidi"/>
          <w:b/>
          <w:sz w:val="20"/>
          <w:szCs w:val="20"/>
          <w:lang w:val="en-US"/>
        </w:rPr>
      </w:pPr>
    </w:p>
    <w:p w:rsidR="002F5FE0" w:rsidRDefault="002F5FE0" w:rsidP="005D5C57">
      <w:pPr>
        <w:spacing w:line="240" w:lineRule="auto"/>
        <w:jc w:val="left"/>
        <w:rPr>
          <w:rFonts w:asciiTheme="majorBidi" w:hAnsiTheme="majorBidi" w:cstheme="majorBidi"/>
          <w:b/>
          <w:sz w:val="20"/>
          <w:szCs w:val="20"/>
          <w:lang w:val="en-US"/>
        </w:rPr>
      </w:pPr>
    </w:p>
    <w:p w:rsidR="00C84CD7" w:rsidRPr="00A3323F" w:rsidRDefault="00C84CD7" w:rsidP="005D5C57">
      <w:pPr>
        <w:spacing w:line="240" w:lineRule="auto"/>
        <w:jc w:val="left"/>
        <w:rPr>
          <w:rFonts w:asciiTheme="majorBidi" w:hAnsiTheme="majorBidi" w:cstheme="majorBidi"/>
          <w:b/>
          <w:sz w:val="20"/>
          <w:szCs w:val="20"/>
          <w:lang w:val="en-US"/>
        </w:rPr>
      </w:pPr>
    </w:p>
    <w:p w:rsidR="00955E73" w:rsidRPr="00A3323F" w:rsidRDefault="00955E73" w:rsidP="005D5C57">
      <w:pPr>
        <w:spacing w:line="240" w:lineRule="auto"/>
        <w:jc w:val="left"/>
        <w:rPr>
          <w:rFonts w:asciiTheme="majorBidi" w:hAnsiTheme="majorBidi" w:cstheme="majorBidi"/>
          <w:b/>
          <w:sz w:val="20"/>
          <w:szCs w:val="20"/>
          <w:lang w:val="en-US"/>
        </w:rPr>
        <w:sectPr w:rsidR="00955E73" w:rsidRPr="00A3323F" w:rsidSect="002F5FE0">
          <w:type w:val="continuous"/>
          <w:pgSz w:w="11906" w:h="16838"/>
          <w:pgMar w:top="1134" w:right="850" w:bottom="1134" w:left="1701" w:header="708" w:footer="708" w:gutter="0"/>
          <w:cols w:space="708"/>
          <w:docGrid w:linePitch="360"/>
        </w:sectPr>
      </w:pPr>
    </w:p>
    <w:p w:rsidR="00A3323F" w:rsidRDefault="00A3323F" w:rsidP="00955E73">
      <w:pPr>
        <w:autoSpaceDE w:val="0"/>
        <w:autoSpaceDN w:val="0"/>
        <w:adjustRightInd w:val="0"/>
        <w:spacing w:after="0" w:line="480" w:lineRule="auto"/>
        <w:rPr>
          <w:rFonts w:asciiTheme="majorBidi" w:eastAsia="TimesNewRoman" w:hAnsiTheme="majorBidi" w:cstheme="majorBidi"/>
          <w:b/>
          <w:bCs/>
          <w:sz w:val="20"/>
          <w:szCs w:val="20"/>
          <w:u w:val="single"/>
          <w:lang w:val="en-GB"/>
        </w:rPr>
        <w:sectPr w:rsidR="00A3323F" w:rsidSect="002F5FE0">
          <w:type w:val="continuous"/>
          <w:pgSz w:w="11906" w:h="16838"/>
          <w:pgMar w:top="1134" w:right="850" w:bottom="1134" w:left="1701" w:header="708" w:footer="708" w:gutter="0"/>
          <w:cols w:space="708"/>
          <w:docGrid w:linePitch="360"/>
        </w:sectPr>
      </w:pPr>
    </w:p>
    <w:p w:rsidR="00A3323F" w:rsidRPr="00A3323F" w:rsidRDefault="00A3323F" w:rsidP="00A3323F">
      <w:pPr>
        <w:pStyle w:val="a9"/>
        <w:spacing w:after="0" w:line="480" w:lineRule="auto"/>
        <w:ind w:left="0"/>
        <w:rPr>
          <w:rFonts w:asciiTheme="majorBidi" w:hAnsiTheme="majorBidi" w:cstheme="majorBidi"/>
          <w:color w:val="000000" w:themeColor="text1"/>
          <w:sz w:val="20"/>
          <w:szCs w:val="20"/>
          <w:lang w:val="en-US"/>
        </w:rPr>
        <w:sectPr w:rsidR="00A3323F" w:rsidRPr="00A3323F" w:rsidSect="002F5FE0">
          <w:type w:val="continuous"/>
          <w:pgSz w:w="11906" w:h="16838"/>
          <w:pgMar w:top="1134" w:right="850" w:bottom="1134" w:left="1701" w:header="708" w:footer="708" w:gutter="0"/>
          <w:cols w:space="708"/>
          <w:docGrid w:linePitch="360"/>
        </w:sectPr>
      </w:pPr>
    </w:p>
    <w:p w:rsidR="00A93875" w:rsidRPr="00955E73" w:rsidRDefault="00A93875" w:rsidP="00A3323F">
      <w:pPr>
        <w:spacing w:line="480" w:lineRule="auto"/>
        <w:jc w:val="left"/>
        <w:rPr>
          <w:rFonts w:asciiTheme="majorBidi" w:hAnsiTheme="majorBidi" w:cstheme="majorBidi"/>
          <w:sz w:val="20"/>
          <w:szCs w:val="20"/>
          <w:lang w:val="en-GB"/>
        </w:rPr>
      </w:pPr>
    </w:p>
    <w:sectPr w:rsidR="00A93875" w:rsidRPr="00955E73" w:rsidSect="002F5FE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80" w:rsidRDefault="00C70880" w:rsidP="003226FC">
      <w:pPr>
        <w:spacing w:after="0" w:line="240" w:lineRule="auto"/>
      </w:pPr>
      <w:r>
        <w:separator/>
      </w:r>
    </w:p>
  </w:endnote>
  <w:endnote w:type="continuationSeparator" w:id="0">
    <w:p w:rsidR="00C70880" w:rsidRDefault="00C70880" w:rsidP="0032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27411"/>
      <w:docPartObj>
        <w:docPartGallery w:val="Page Numbers (Bottom of Page)"/>
        <w:docPartUnique/>
      </w:docPartObj>
    </w:sdtPr>
    <w:sdtEndPr/>
    <w:sdtContent>
      <w:p w:rsidR="002F5FE0" w:rsidRDefault="005D5C57">
        <w:pPr>
          <w:pStyle w:val="a6"/>
          <w:jc w:val="center"/>
        </w:pPr>
        <w:r>
          <w:fldChar w:fldCharType="begin"/>
        </w:r>
        <w:r>
          <w:instrText>PAGE   \* MERGEFORMAT</w:instrText>
        </w:r>
        <w:r>
          <w:fldChar w:fldCharType="separate"/>
        </w:r>
        <w:r w:rsidR="002F5FE0" w:rsidRPr="002F5FE0">
          <w:rPr>
            <w:rFonts w:cs="Times New Roman"/>
            <w:noProof/>
            <w:szCs w:val="24"/>
            <w:lang w:val="ar-SA"/>
          </w:rPr>
          <w:t>8</w:t>
        </w:r>
        <w:r>
          <w:fldChar w:fldCharType="end"/>
        </w:r>
      </w:p>
    </w:sdtContent>
  </w:sdt>
  <w:p w:rsidR="005D5C57" w:rsidRDefault="005D5C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80" w:rsidRDefault="00C70880" w:rsidP="003226FC">
      <w:pPr>
        <w:spacing w:after="0" w:line="240" w:lineRule="auto"/>
      </w:pPr>
      <w:r>
        <w:separator/>
      </w:r>
    </w:p>
  </w:footnote>
  <w:footnote w:type="continuationSeparator" w:id="0">
    <w:p w:rsidR="00C70880" w:rsidRDefault="00C70880" w:rsidP="00322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64B0B"/>
    <w:multiLevelType w:val="hybridMultilevel"/>
    <w:tmpl w:val="657007DE"/>
    <w:lvl w:ilvl="0" w:tplc="388A87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BC"/>
    <w:rsid w:val="000111F1"/>
    <w:rsid w:val="00026C08"/>
    <w:rsid w:val="00034D0A"/>
    <w:rsid w:val="00052CBF"/>
    <w:rsid w:val="00074AB3"/>
    <w:rsid w:val="00074F0E"/>
    <w:rsid w:val="00076C25"/>
    <w:rsid w:val="000A498C"/>
    <w:rsid w:val="000B1426"/>
    <w:rsid w:val="000B59A0"/>
    <w:rsid w:val="000E2256"/>
    <w:rsid w:val="001020FA"/>
    <w:rsid w:val="00126DBD"/>
    <w:rsid w:val="00135A92"/>
    <w:rsid w:val="00144D67"/>
    <w:rsid w:val="00164CE3"/>
    <w:rsid w:val="00170D8D"/>
    <w:rsid w:val="00170F6E"/>
    <w:rsid w:val="00196044"/>
    <w:rsid w:val="001A7EA2"/>
    <w:rsid w:val="001B2F66"/>
    <w:rsid w:val="001B4D1A"/>
    <w:rsid w:val="001E09D2"/>
    <w:rsid w:val="001E36F8"/>
    <w:rsid w:val="001E390C"/>
    <w:rsid w:val="001F0D44"/>
    <w:rsid w:val="001F18D3"/>
    <w:rsid w:val="002502AF"/>
    <w:rsid w:val="0025510D"/>
    <w:rsid w:val="00260990"/>
    <w:rsid w:val="002816D6"/>
    <w:rsid w:val="00284431"/>
    <w:rsid w:val="002A736C"/>
    <w:rsid w:val="002C5666"/>
    <w:rsid w:val="002C5D54"/>
    <w:rsid w:val="002D1F82"/>
    <w:rsid w:val="002E5616"/>
    <w:rsid w:val="002F5FE0"/>
    <w:rsid w:val="003141E1"/>
    <w:rsid w:val="003226FC"/>
    <w:rsid w:val="003274DC"/>
    <w:rsid w:val="00357948"/>
    <w:rsid w:val="003676E6"/>
    <w:rsid w:val="00383740"/>
    <w:rsid w:val="00392F09"/>
    <w:rsid w:val="003A618F"/>
    <w:rsid w:val="003A7FEE"/>
    <w:rsid w:val="003B663D"/>
    <w:rsid w:val="003B68FE"/>
    <w:rsid w:val="003C1091"/>
    <w:rsid w:val="003D66E7"/>
    <w:rsid w:val="003D762D"/>
    <w:rsid w:val="003E3E8A"/>
    <w:rsid w:val="004056C5"/>
    <w:rsid w:val="00406F4D"/>
    <w:rsid w:val="0041537A"/>
    <w:rsid w:val="004225F4"/>
    <w:rsid w:val="00423C4B"/>
    <w:rsid w:val="00426A7A"/>
    <w:rsid w:val="00427313"/>
    <w:rsid w:val="0048242D"/>
    <w:rsid w:val="004A1B5F"/>
    <w:rsid w:val="004A7B91"/>
    <w:rsid w:val="004D5EDE"/>
    <w:rsid w:val="004F048D"/>
    <w:rsid w:val="00500D04"/>
    <w:rsid w:val="00513FEE"/>
    <w:rsid w:val="005151BC"/>
    <w:rsid w:val="005459CF"/>
    <w:rsid w:val="00547A03"/>
    <w:rsid w:val="005626F4"/>
    <w:rsid w:val="00575823"/>
    <w:rsid w:val="0058229F"/>
    <w:rsid w:val="005900AD"/>
    <w:rsid w:val="00594F95"/>
    <w:rsid w:val="005D5C57"/>
    <w:rsid w:val="00603856"/>
    <w:rsid w:val="0062698B"/>
    <w:rsid w:val="00627135"/>
    <w:rsid w:val="00643BDA"/>
    <w:rsid w:val="00644C80"/>
    <w:rsid w:val="006459A0"/>
    <w:rsid w:val="00646D88"/>
    <w:rsid w:val="00650E83"/>
    <w:rsid w:val="00671AEA"/>
    <w:rsid w:val="00675009"/>
    <w:rsid w:val="00682992"/>
    <w:rsid w:val="006B6609"/>
    <w:rsid w:val="006C19CC"/>
    <w:rsid w:val="006D623E"/>
    <w:rsid w:val="006F1AD5"/>
    <w:rsid w:val="006F7D6A"/>
    <w:rsid w:val="00701890"/>
    <w:rsid w:val="007148D7"/>
    <w:rsid w:val="007475AC"/>
    <w:rsid w:val="00754252"/>
    <w:rsid w:val="00757ED0"/>
    <w:rsid w:val="007A4B19"/>
    <w:rsid w:val="007D0A6F"/>
    <w:rsid w:val="007D5BA4"/>
    <w:rsid w:val="00863CD6"/>
    <w:rsid w:val="00882C83"/>
    <w:rsid w:val="008A7410"/>
    <w:rsid w:val="008C69EE"/>
    <w:rsid w:val="008D441E"/>
    <w:rsid w:val="008F5CB0"/>
    <w:rsid w:val="00926B9B"/>
    <w:rsid w:val="0094290E"/>
    <w:rsid w:val="009456F6"/>
    <w:rsid w:val="009479AD"/>
    <w:rsid w:val="00955E73"/>
    <w:rsid w:val="0096061F"/>
    <w:rsid w:val="009636C1"/>
    <w:rsid w:val="00983AF7"/>
    <w:rsid w:val="00985176"/>
    <w:rsid w:val="009A23E3"/>
    <w:rsid w:val="009D534C"/>
    <w:rsid w:val="009F0B73"/>
    <w:rsid w:val="00A10424"/>
    <w:rsid w:val="00A10C6A"/>
    <w:rsid w:val="00A13FD7"/>
    <w:rsid w:val="00A3323F"/>
    <w:rsid w:val="00A63009"/>
    <w:rsid w:val="00A765E1"/>
    <w:rsid w:val="00A931C9"/>
    <w:rsid w:val="00A93875"/>
    <w:rsid w:val="00AB7A2F"/>
    <w:rsid w:val="00AC6E57"/>
    <w:rsid w:val="00AF6964"/>
    <w:rsid w:val="00B150FC"/>
    <w:rsid w:val="00B1530D"/>
    <w:rsid w:val="00B36778"/>
    <w:rsid w:val="00B45843"/>
    <w:rsid w:val="00B55B88"/>
    <w:rsid w:val="00B67797"/>
    <w:rsid w:val="00BA0617"/>
    <w:rsid w:val="00BB4C8E"/>
    <w:rsid w:val="00BD1122"/>
    <w:rsid w:val="00BE15BF"/>
    <w:rsid w:val="00C13697"/>
    <w:rsid w:val="00C1687F"/>
    <w:rsid w:val="00C32D4F"/>
    <w:rsid w:val="00C376C1"/>
    <w:rsid w:val="00C40CED"/>
    <w:rsid w:val="00C5088D"/>
    <w:rsid w:val="00C54F52"/>
    <w:rsid w:val="00C57CDB"/>
    <w:rsid w:val="00C64FE7"/>
    <w:rsid w:val="00C70880"/>
    <w:rsid w:val="00C84CD7"/>
    <w:rsid w:val="00C94EEF"/>
    <w:rsid w:val="00CA753A"/>
    <w:rsid w:val="00CC1718"/>
    <w:rsid w:val="00CC6548"/>
    <w:rsid w:val="00CD1010"/>
    <w:rsid w:val="00CD127D"/>
    <w:rsid w:val="00CD667B"/>
    <w:rsid w:val="00CF4ABB"/>
    <w:rsid w:val="00D03C66"/>
    <w:rsid w:val="00D12E48"/>
    <w:rsid w:val="00D16F73"/>
    <w:rsid w:val="00D35F00"/>
    <w:rsid w:val="00D37448"/>
    <w:rsid w:val="00D66861"/>
    <w:rsid w:val="00D82E81"/>
    <w:rsid w:val="00D914EB"/>
    <w:rsid w:val="00DE0004"/>
    <w:rsid w:val="00DF0459"/>
    <w:rsid w:val="00E043CA"/>
    <w:rsid w:val="00E07596"/>
    <w:rsid w:val="00E11EBD"/>
    <w:rsid w:val="00E12F2D"/>
    <w:rsid w:val="00E402A5"/>
    <w:rsid w:val="00E43D3B"/>
    <w:rsid w:val="00E60FC9"/>
    <w:rsid w:val="00EC1315"/>
    <w:rsid w:val="00EE32F5"/>
    <w:rsid w:val="00EE706A"/>
    <w:rsid w:val="00F13164"/>
    <w:rsid w:val="00F24D4E"/>
    <w:rsid w:val="00F37C59"/>
    <w:rsid w:val="00F42781"/>
    <w:rsid w:val="00F71C06"/>
    <w:rsid w:val="00F74433"/>
    <w:rsid w:val="00FA6119"/>
    <w:rsid w:val="00FB4450"/>
    <w:rsid w:val="00FB5D65"/>
    <w:rsid w:val="00FC0B57"/>
    <w:rsid w:val="00FE666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1386A-AEC9-4CA1-9D30-F0DBE603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97"/>
    <w:pPr>
      <w:jc w:val="both"/>
    </w:pPr>
    <w:rPr>
      <w:rFonts w:ascii="Times New Roman" w:hAnsi="Times New Roman"/>
      <w:color w:val="000000" w:themeColor="text1"/>
      <w:sz w:val="24"/>
    </w:rPr>
  </w:style>
  <w:style w:type="paragraph" w:styleId="1">
    <w:name w:val="heading 1"/>
    <w:basedOn w:val="a"/>
    <w:next w:val="a"/>
    <w:link w:val="1Char"/>
    <w:uiPriority w:val="9"/>
    <w:qFormat/>
    <w:rsid w:val="00C1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13697"/>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8A7410"/>
    <w:rPr>
      <w:b/>
      <w:bCs/>
    </w:rPr>
  </w:style>
  <w:style w:type="paragraph" w:styleId="a4">
    <w:name w:val="Normal (Web)"/>
    <w:basedOn w:val="a"/>
    <w:uiPriority w:val="99"/>
    <w:semiHidden/>
    <w:unhideWhenUsed/>
    <w:rsid w:val="008A7410"/>
    <w:pPr>
      <w:spacing w:before="100" w:beforeAutospacing="1" w:after="100" w:afterAutospacing="1" w:line="240" w:lineRule="auto"/>
      <w:jc w:val="left"/>
    </w:pPr>
    <w:rPr>
      <w:rFonts w:eastAsia="Times New Roman" w:cs="Times New Roman"/>
      <w:color w:val="auto"/>
      <w:szCs w:val="24"/>
      <w:lang w:eastAsia="ru-RU"/>
    </w:rPr>
  </w:style>
  <w:style w:type="character" w:styleId="Hyperlink">
    <w:name w:val="Hyperlink"/>
    <w:basedOn w:val="a0"/>
    <w:uiPriority w:val="99"/>
    <w:semiHidden/>
    <w:unhideWhenUsed/>
    <w:rsid w:val="008A7410"/>
    <w:rPr>
      <w:color w:val="0000FF"/>
      <w:u w:val="single"/>
    </w:rPr>
  </w:style>
  <w:style w:type="paragraph" w:styleId="a5">
    <w:name w:val="header"/>
    <w:basedOn w:val="a"/>
    <w:link w:val="Char"/>
    <w:uiPriority w:val="99"/>
    <w:unhideWhenUsed/>
    <w:rsid w:val="003226FC"/>
    <w:pPr>
      <w:tabs>
        <w:tab w:val="center" w:pos="4153"/>
        <w:tab w:val="right" w:pos="8306"/>
      </w:tabs>
      <w:spacing w:after="0" w:line="240" w:lineRule="auto"/>
    </w:pPr>
  </w:style>
  <w:style w:type="character" w:customStyle="1" w:styleId="Char">
    <w:name w:val="رأس الصفحة Char"/>
    <w:basedOn w:val="a0"/>
    <w:link w:val="a5"/>
    <w:uiPriority w:val="99"/>
    <w:rsid w:val="003226FC"/>
    <w:rPr>
      <w:rFonts w:ascii="Times New Roman" w:hAnsi="Times New Roman"/>
      <w:color w:val="000000" w:themeColor="text1"/>
      <w:sz w:val="24"/>
    </w:rPr>
  </w:style>
  <w:style w:type="paragraph" w:styleId="a6">
    <w:name w:val="footer"/>
    <w:basedOn w:val="a"/>
    <w:link w:val="Char0"/>
    <w:uiPriority w:val="99"/>
    <w:unhideWhenUsed/>
    <w:rsid w:val="003226FC"/>
    <w:pPr>
      <w:tabs>
        <w:tab w:val="center" w:pos="4153"/>
        <w:tab w:val="right" w:pos="8306"/>
      </w:tabs>
      <w:spacing w:after="0" w:line="240" w:lineRule="auto"/>
    </w:pPr>
  </w:style>
  <w:style w:type="character" w:customStyle="1" w:styleId="Char0">
    <w:name w:val="تذييل الصفحة Char"/>
    <w:basedOn w:val="a0"/>
    <w:link w:val="a6"/>
    <w:uiPriority w:val="99"/>
    <w:rsid w:val="003226FC"/>
    <w:rPr>
      <w:rFonts w:ascii="Times New Roman" w:hAnsi="Times New Roman"/>
      <w:color w:val="000000" w:themeColor="text1"/>
      <w:sz w:val="24"/>
    </w:rPr>
  </w:style>
  <w:style w:type="paragraph" w:styleId="a7">
    <w:name w:val="Balloon Text"/>
    <w:basedOn w:val="a"/>
    <w:link w:val="Char1"/>
    <w:uiPriority w:val="99"/>
    <w:semiHidden/>
    <w:unhideWhenUsed/>
    <w:rsid w:val="00A1042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10424"/>
    <w:rPr>
      <w:rFonts w:ascii="Tahoma" w:hAnsi="Tahoma" w:cs="Tahoma"/>
      <w:color w:val="000000" w:themeColor="text1"/>
      <w:sz w:val="16"/>
      <w:szCs w:val="16"/>
    </w:rPr>
  </w:style>
  <w:style w:type="character" w:styleId="a8">
    <w:name w:val="Placeholder Text"/>
    <w:basedOn w:val="a0"/>
    <w:uiPriority w:val="99"/>
    <w:semiHidden/>
    <w:rsid w:val="00D03C66"/>
    <w:rPr>
      <w:color w:val="808080"/>
    </w:rPr>
  </w:style>
  <w:style w:type="paragraph" w:styleId="a9">
    <w:name w:val="List Paragraph"/>
    <w:basedOn w:val="a"/>
    <w:uiPriority w:val="34"/>
    <w:qFormat/>
    <w:rsid w:val="00C84CD7"/>
    <w:pPr>
      <w:ind w:left="720"/>
      <w:contextualSpacing/>
    </w:pPr>
    <w:rPr>
      <w:rFonts w:eastAsia="Calibri"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8330">
      <w:bodyDiv w:val="1"/>
      <w:marLeft w:val="0"/>
      <w:marRight w:val="0"/>
      <w:marTop w:val="0"/>
      <w:marBottom w:val="0"/>
      <w:divBdr>
        <w:top w:val="none" w:sz="0" w:space="0" w:color="auto"/>
        <w:left w:val="none" w:sz="0" w:space="0" w:color="auto"/>
        <w:bottom w:val="none" w:sz="0" w:space="0" w:color="auto"/>
        <w:right w:val="none" w:sz="0" w:space="0" w:color="auto"/>
      </w:divBdr>
    </w:div>
    <w:div w:id="169100950">
      <w:bodyDiv w:val="1"/>
      <w:marLeft w:val="0"/>
      <w:marRight w:val="0"/>
      <w:marTop w:val="0"/>
      <w:marBottom w:val="0"/>
      <w:divBdr>
        <w:top w:val="none" w:sz="0" w:space="0" w:color="auto"/>
        <w:left w:val="none" w:sz="0" w:space="0" w:color="auto"/>
        <w:bottom w:val="none" w:sz="0" w:space="0" w:color="auto"/>
        <w:right w:val="none" w:sz="0" w:space="0" w:color="auto"/>
      </w:divBdr>
    </w:div>
    <w:div w:id="1085490111">
      <w:bodyDiv w:val="1"/>
      <w:marLeft w:val="0"/>
      <w:marRight w:val="0"/>
      <w:marTop w:val="0"/>
      <w:marBottom w:val="0"/>
      <w:divBdr>
        <w:top w:val="none" w:sz="0" w:space="0" w:color="auto"/>
        <w:left w:val="none" w:sz="0" w:space="0" w:color="auto"/>
        <w:bottom w:val="none" w:sz="0" w:space="0" w:color="auto"/>
        <w:right w:val="none" w:sz="0" w:space="0" w:color="auto"/>
      </w:divBdr>
    </w:div>
    <w:div w:id="2141224669">
      <w:bodyDiv w:val="1"/>
      <w:marLeft w:val="0"/>
      <w:marRight w:val="0"/>
      <w:marTop w:val="0"/>
      <w:marBottom w:val="0"/>
      <w:divBdr>
        <w:top w:val="none" w:sz="0" w:space="0" w:color="auto"/>
        <w:left w:val="none" w:sz="0" w:space="0" w:color="auto"/>
        <w:bottom w:val="none" w:sz="0" w:space="0" w:color="auto"/>
        <w:right w:val="none" w:sz="0" w:space="0" w:color="auto"/>
      </w:divBdr>
      <w:divsChild>
        <w:div w:id="2045475989">
          <w:marLeft w:val="0"/>
          <w:marRight w:val="0"/>
          <w:marTop w:val="0"/>
          <w:marBottom w:val="0"/>
          <w:divBdr>
            <w:top w:val="none" w:sz="0" w:space="0" w:color="auto"/>
            <w:left w:val="none" w:sz="0" w:space="0" w:color="auto"/>
            <w:bottom w:val="none" w:sz="0" w:space="0" w:color="auto"/>
            <w:right w:val="none" w:sz="0" w:space="0" w:color="auto"/>
          </w:divBdr>
          <w:divsChild>
            <w:div w:id="861432928">
              <w:marLeft w:val="0"/>
              <w:marRight w:val="0"/>
              <w:marTop w:val="0"/>
              <w:marBottom w:val="0"/>
              <w:divBdr>
                <w:top w:val="none" w:sz="0" w:space="0" w:color="auto"/>
                <w:left w:val="none" w:sz="0" w:space="0" w:color="auto"/>
                <w:bottom w:val="none" w:sz="0" w:space="0" w:color="auto"/>
                <w:right w:val="none" w:sz="0" w:space="0" w:color="auto"/>
              </w:divBdr>
            </w:div>
            <w:div w:id="8857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oleObject" Target="embeddings/oleObject14.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4.png"/><Relationship Id="rId112" Type="http://schemas.openxmlformats.org/officeDocument/2006/relationships/oleObject" Target="embeddings/oleObject49.bin"/><Relationship Id="rId133" Type="http://schemas.openxmlformats.org/officeDocument/2006/relationships/image" Target="media/image66.wmf"/><Relationship Id="rId138" Type="http://schemas.openxmlformats.org/officeDocument/2006/relationships/oleObject" Target="embeddings/oleObject62.bin"/><Relationship Id="rId154" Type="http://schemas.openxmlformats.org/officeDocument/2006/relationships/image" Target="media/image81.png"/><Relationship Id="rId159" Type="http://schemas.openxmlformats.org/officeDocument/2006/relationships/image" Target="media/image84.wmf"/><Relationship Id="rId175" Type="http://schemas.openxmlformats.org/officeDocument/2006/relationships/oleObject" Target="embeddings/oleObject76.bin"/><Relationship Id="rId170" Type="http://schemas.openxmlformats.org/officeDocument/2006/relationships/image" Target="media/image89.wmf"/><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1.bin"/><Relationship Id="rId32" Type="http://schemas.openxmlformats.org/officeDocument/2006/relationships/image" Target="media/image15.png"/><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2.bin"/><Relationship Id="rId74" Type="http://schemas.openxmlformats.org/officeDocument/2006/relationships/image" Target="media/image37.wmf"/><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image" Target="media/image61.wmf"/><Relationship Id="rId128" Type="http://schemas.openxmlformats.org/officeDocument/2006/relationships/oleObject" Target="embeddings/oleObject57.bin"/><Relationship Id="rId144" Type="http://schemas.openxmlformats.org/officeDocument/2006/relationships/oleObject" Target="embeddings/oleObject65.bin"/><Relationship Id="rId149" Type="http://schemas.openxmlformats.org/officeDocument/2006/relationships/image" Target="media/image76.png"/><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0.bin"/><Relationship Id="rId160" Type="http://schemas.openxmlformats.org/officeDocument/2006/relationships/oleObject" Target="embeddings/oleObject68.bin"/><Relationship Id="rId165" Type="http://schemas.openxmlformats.org/officeDocument/2006/relationships/image" Target="media/image87.wmf"/><Relationship Id="rId181" Type="http://schemas.openxmlformats.org/officeDocument/2006/relationships/oleObject" Target="embeddings/oleObject79.bin"/><Relationship Id="rId186" Type="http://schemas.openxmlformats.org/officeDocument/2006/relationships/fontTable" Target="fontTable.xml"/><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21.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oleObject" Target="embeddings/oleObject28.bin"/><Relationship Id="rId113" Type="http://schemas.openxmlformats.org/officeDocument/2006/relationships/image" Target="media/image56.wmf"/><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image" Target="media/image69.wmf"/><Relationship Id="rId80" Type="http://schemas.openxmlformats.org/officeDocument/2006/relationships/image" Target="media/image40.wmf"/><Relationship Id="rId85" Type="http://schemas.openxmlformats.org/officeDocument/2006/relationships/image" Target="media/image42.wmf"/><Relationship Id="rId150" Type="http://schemas.openxmlformats.org/officeDocument/2006/relationships/image" Target="media/image77.png"/><Relationship Id="rId155" Type="http://schemas.openxmlformats.org/officeDocument/2006/relationships/image" Target="media/image82.wmf"/><Relationship Id="rId171" Type="http://schemas.openxmlformats.org/officeDocument/2006/relationships/oleObject" Target="embeddings/oleObject74.bin"/><Relationship Id="rId176"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6.wmf"/><Relationship Id="rId38" Type="http://schemas.openxmlformats.org/officeDocument/2006/relationships/oleObject" Target="embeddings/oleObject12.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7.bin"/><Relationship Id="rId124" Type="http://schemas.openxmlformats.org/officeDocument/2006/relationships/oleObject" Target="embeddings/oleObject55.bin"/><Relationship Id="rId129" Type="http://schemas.openxmlformats.org/officeDocument/2006/relationships/image" Target="media/image64.wmf"/><Relationship Id="rId54" Type="http://schemas.openxmlformats.org/officeDocument/2006/relationships/oleObject" Target="embeddings/oleObject20.bin"/><Relationship Id="rId70" Type="http://schemas.openxmlformats.org/officeDocument/2006/relationships/image" Target="media/image34.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8.wmf"/><Relationship Id="rId140" Type="http://schemas.openxmlformats.org/officeDocument/2006/relationships/oleObject" Target="embeddings/oleObject63.bin"/><Relationship Id="rId145" Type="http://schemas.openxmlformats.org/officeDocument/2006/relationships/image" Target="media/image72.png"/><Relationship Id="rId161" Type="http://schemas.openxmlformats.org/officeDocument/2006/relationships/image" Target="media/image85.wmf"/><Relationship Id="rId166" Type="http://schemas.openxmlformats.org/officeDocument/2006/relationships/oleObject" Target="embeddings/oleObject71.bin"/><Relationship Id="rId182" Type="http://schemas.openxmlformats.org/officeDocument/2006/relationships/image" Target="media/image95.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oleObject" Target="embeddings/oleObject50.bin"/><Relationship Id="rId119" Type="http://schemas.openxmlformats.org/officeDocument/2006/relationships/image" Target="media/image59.wmf"/><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oleObject" Target="embeddings/oleObject36.bin"/><Relationship Id="rId130" Type="http://schemas.openxmlformats.org/officeDocument/2006/relationships/oleObject" Target="embeddings/oleObject58.bin"/><Relationship Id="rId135" Type="http://schemas.openxmlformats.org/officeDocument/2006/relationships/image" Target="media/image67.wmf"/><Relationship Id="rId151" Type="http://schemas.openxmlformats.org/officeDocument/2006/relationships/image" Target="media/image78.png"/><Relationship Id="rId156" Type="http://schemas.openxmlformats.org/officeDocument/2006/relationships/oleObject" Target="embeddings/oleObject66.bin"/><Relationship Id="rId177" Type="http://schemas.openxmlformats.org/officeDocument/2006/relationships/oleObject" Target="embeddings/oleObject77.bin"/><Relationship Id="rId172" Type="http://schemas.openxmlformats.org/officeDocument/2006/relationships/image" Target="media/image90.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1.bin"/><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image" Target="media/image73.png"/><Relationship Id="rId167"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6.wmf"/><Relationship Id="rId162" Type="http://schemas.openxmlformats.org/officeDocument/2006/relationships/oleObject" Target="embeddings/oleObject69.bin"/><Relationship Id="rId183"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oleObject" Target="embeddings/oleObject7.bin"/><Relationship Id="rId40" Type="http://schemas.openxmlformats.org/officeDocument/2006/relationships/oleObject" Target="embeddings/oleObject13.bin"/><Relationship Id="rId45" Type="http://schemas.openxmlformats.org/officeDocument/2006/relationships/image" Target="media/image22.wmf"/><Relationship Id="rId66" Type="http://schemas.openxmlformats.org/officeDocument/2006/relationships/oleObject" Target="embeddings/oleObject26.bin"/><Relationship Id="rId87" Type="http://schemas.openxmlformats.org/officeDocument/2006/relationships/image" Target="media/image43.wmf"/><Relationship Id="rId110" Type="http://schemas.openxmlformats.org/officeDocument/2006/relationships/oleObject" Target="embeddings/oleObject48.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1.bin"/><Relationship Id="rId157" Type="http://schemas.openxmlformats.org/officeDocument/2006/relationships/image" Target="media/image83.wmf"/><Relationship Id="rId178" Type="http://schemas.openxmlformats.org/officeDocument/2006/relationships/image" Target="media/image93.wmf"/><Relationship Id="rId61" Type="http://schemas.openxmlformats.org/officeDocument/2006/relationships/image" Target="media/image30.wmf"/><Relationship Id="rId82" Type="http://schemas.openxmlformats.org/officeDocument/2006/relationships/oleObject" Target="embeddings/oleObject34.bin"/><Relationship Id="rId152" Type="http://schemas.openxmlformats.org/officeDocument/2006/relationships/image" Target="media/image79.png"/><Relationship Id="rId173" Type="http://schemas.openxmlformats.org/officeDocument/2006/relationships/oleObject" Target="embeddings/oleObject75.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png"/><Relationship Id="rId35" Type="http://schemas.openxmlformats.org/officeDocument/2006/relationships/image" Target="media/image17.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3.bin"/><Relationship Id="rId105" Type="http://schemas.openxmlformats.org/officeDocument/2006/relationships/image" Target="media/image52.wmf"/><Relationship Id="rId126" Type="http://schemas.openxmlformats.org/officeDocument/2006/relationships/oleObject" Target="embeddings/oleObject56.bin"/><Relationship Id="rId147" Type="http://schemas.openxmlformats.org/officeDocument/2006/relationships/image" Target="media/image74.png"/><Relationship Id="rId168" Type="http://schemas.openxmlformats.org/officeDocument/2006/relationships/oleObject" Target="embeddings/oleObject72.bin"/><Relationship Id="rId8" Type="http://schemas.openxmlformats.org/officeDocument/2006/relationships/footer" Target="footer1.xml"/><Relationship Id="rId51" Type="http://schemas.openxmlformats.org/officeDocument/2006/relationships/image" Target="media/image25.wmf"/><Relationship Id="rId72" Type="http://schemas.openxmlformats.org/officeDocument/2006/relationships/image" Target="media/image35.png"/><Relationship Id="rId93" Type="http://schemas.openxmlformats.org/officeDocument/2006/relationships/oleObject" Target="embeddings/oleObject39.bin"/><Relationship Id="rId98" Type="http://schemas.openxmlformats.org/officeDocument/2006/relationships/image" Target="media/image49.wmf"/><Relationship Id="rId121" Type="http://schemas.openxmlformats.org/officeDocument/2006/relationships/image" Target="media/image60.wmf"/><Relationship Id="rId142" Type="http://schemas.openxmlformats.org/officeDocument/2006/relationships/oleObject" Target="embeddings/oleObject64.bin"/><Relationship Id="rId163" Type="http://schemas.openxmlformats.org/officeDocument/2006/relationships/image" Target="media/image86.wmf"/><Relationship Id="rId184" Type="http://schemas.openxmlformats.org/officeDocument/2006/relationships/image" Target="media/image96.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6.bin"/><Relationship Id="rId67" Type="http://schemas.openxmlformats.org/officeDocument/2006/relationships/image" Target="media/image33.wmf"/><Relationship Id="rId116" Type="http://schemas.openxmlformats.org/officeDocument/2006/relationships/oleObject" Target="embeddings/oleObject51.bin"/><Relationship Id="rId137" Type="http://schemas.openxmlformats.org/officeDocument/2006/relationships/image" Target="media/image68.wmf"/><Relationship Id="rId158" Type="http://schemas.openxmlformats.org/officeDocument/2006/relationships/oleObject" Target="embeddings/oleObject67.bin"/><Relationship Id="rId20" Type="http://schemas.openxmlformats.org/officeDocument/2006/relationships/image" Target="media/image7.png"/><Relationship Id="rId41" Type="http://schemas.openxmlformats.org/officeDocument/2006/relationships/image" Target="media/image20.wmf"/><Relationship Id="rId62" Type="http://schemas.openxmlformats.org/officeDocument/2006/relationships/oleObject" Target="embeddings/oleObject24.bin"/><Relationship Id="rId83" Type="http://schemas.openxmlformats.org/officeDocument/2006/relationships/image" Target="media/image41.wmf"/><Relationship Id="rId88" Type="http://schemas.openxmlformats.org/officeDocument/2006/relationships/oleObject" Target="embeddings/oleObject37.bin"/><Relationship Id="rId111" Type="http://schemas.openxmlformats.org/officeDocument/2006/relationships/image" Target="media/image55.wmf"/><Relationship Id="rId132" Type="http://schemas.openxmlformats.org/officeDocument/2006/relationships/oleObject" Target="embeddings/oleObject59.bin"/><Relationship Id="rId153" Type="http://schemas.openxmlformats.org/officeDocument/2006/relationships/image" Target="media/image80.png"/><Relationship Id="rId174" Type="http://schemas.openxmlformats.org/officeDocument/2006/relationships/image" Target="media/image91.wmf"/><Relationship Id="rId179" Type="http://schemas.openxmlformats.org/officeDocument/2006/relationships/oleObject" Target="embeddings/oleObject78.bin"/><Relationship Id="rId15" Type="http://schemas.openxmlformats.org/officeDocument/2006/relationships/oleObject" Target="embeddings/oleObject3.bin"/><Relationship Id="rId36" Type="http://schemas.openxmlformats.org/officeDocument/2006/relationships/oleObject" Target="embeddings/oleObject11.bin"/><Relationship Id="rId57" Type="http://schemas.openxmlformats.org/officeDocument/2006/relationships/image" Target="media/image28.wmf"/><Relationship Id="rId106" Type="http://schemas.openxmlformats.org/officeDocument/2006/relationships/oleObject" Target="embeddings/oleObject46.bin"/><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image" Target="media/image14.png"/><Relationship Id="rId52" Type="http://schemas.openxmlformats.org/officeDocument/2006/relationships/oleObject" Target="embeddings/oleObject19.bin"/><Relationship Id="rId73" Type="http://schemas.openxmlformats.org/officeDocument/2006/relationships/image" Target="media/image36.png"/><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image" Target="media/image50.wmf"/><Relationship Id="rId122" Type="http://schemas.openxmlformats.org/officeDocument/2006/relationships/oleObject" Target="embeddings/oleObject54.bin"/><Relationship Id="rId143" Type="http://schemas.openxmlformats.org/officeDocument/2006/relationships/image" Target="media/image71.wmf"/><Relationship Id="rId148" Type="http://schemas.openxmlformats.org/officeDocument/2006/relationships/image" Target="media/image75.png"/><Relationship Id="rId164" Type="http://schemas.openxmlformats.org/officeDocument/2006/relationships/oleObject" Target="embeddings/oleObject70.bin"/><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31DE-574A-4945-B42F-F01E9C8C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2852</Words>
  <Characters>16258</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Местников</dc:creator>
  <cp:lastModifiedBy>‏‏مستخدم Windows</cp:lastModifiedBy>
  <cp:revision>16</cp:revision>
  <cp:lastPrinted>2019-03-06T19:29:00Z</cp:lastPrinted>
  <dcterms:created xsi:type="dcterms:W3CDTF">2019-03-04T20:11:00Z</dcterms:created>
  <dcterms:modified xsi:type="dcterms:W3CDTF">2019-03-06T19:30:00Z</dcterms:modified>
</cp:coreProperties>
</file>