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2" w:type="dxa"/>
        <w:tblLayout w:type="fixed"/>
        <w:tblCellMar>
          <w:left w:w="180" w:type="dxa"/>
          <w:right w:w="180" w:type="dxa"/>
        </w:tblCellMar>
        <w:tblLook w:val="0000"/>
      </w:tblPr>
      <w:tblGrid>
        <w:gridCol w:w="1031"/>
        <w:gridCol w:w="9111"/>
      </w:tblGrid>
      <w:tr w:rsidR="00681A82" w:rsidRPr="00681A82" w:rsidTr="005A207D">
        <w:trPr>
          <w:trHeight w:val="1316"/>
        </w:trPr>
        <w:tc>
          <w:tcPr>
            <w:tcW w:w="1031" w:type="dxa"/>
          </w:tcPr>
          <w:p w:rsidR="00681A82" w:rsidRPr="00681A82" w:rsidRDefault="00681A82" w:rsidP="00681A82">
            <w:pPr>
              <w:suppressAutoHyphens/>
              <w:spacing w:after="0" w:line="240" w:lineRule="auto"/>
              <w:jc w:val="center"/>
              <w:rPr>
                <w:rFonts w:ascii="Times New Roman" w:eastAsia="Calibri" w:hAnsi="Times New Roman" w:cs="Times New Roman"/>
                <w:sz w:val="8"/>
                <w:szCs w:val="8"/>
              </w:rPr>
            </w:pPr>
            <w:bookmarkStart w:id="0" w:name="_GoBack"/>
            <w:bookmarkEnd w:id="0"/>
          </w:p>
          <w:p w:rsidR="00681A82" w:rsidRPr="00681A82" w:rsidRDefault="002F3BF4" w:rsidP="00681A82">
            <w:pPr>
              <w:suppressAutoHyphens/>
              <w:spacing w:after="0" w:line="240" w:lineRule="auto"/>
              <w:jc w:val="center"/>
              <w:rPr>
                <w:rFonts w:ascii="Times New Roman" w:eastAsia="Calibri" w:hAnsi="Times New Roman" w:cs="Times New Roman"/>
                <w:b/>
                <w:sz w:val="24"/>
                <w:szCs w:val="24"/>
              </w:rPr>
            </w:pPr>
            <w:r w:rsidRPr="00681A82">
              <w:rPr>
                <w:rFonts w:ascii="Times New Roman" w:eastAsia="Calibri" w:hAnsi="Times New Roman" w:cs="Times New Roman"/>
                <w:noProof/>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pt" o:ole="">
                  <v:imagedata r:id="rId8" o:title=""/>
                </v:shape>
                <o:OLEObject Type="Embed" ProgID="MSDraw" ShapeID="_x0000_i1025" DrawAspect="Content" ObjectID="_1656162037" r:id="rId9"/>
              </w:object>
            </w:r>
            <w:r w:rsidR="00681A82" w:rsidRPr="00681A82">
              <w:rPr>
                <w:rFonts w:ascii="Times New Roman" w:eastAsia="Calibri" w:hAnsi="Times New Roman" w:cs="Times New Roman"/>
                <w:b/>
                <w:sz w:val="24"/>
                <w:szCs w:val="24"/>
              </w:rPr>
              <w:t>КГЭУ</w:t>
            </w:r>
          </w:p>
        </w:tc>
        <w:tc>
          <w:tcPr>
            <w:tcW w:w="9111" w:type="dxa"/>
          </w:tcPr>
          <w:p w:rsidR="00681A82" w:rsidRPr="00681A82" w:rsidRDefault="00681A82" w:rsidP="00681A82">
            <w:pPr>
              <w:widowControl w:val="0"/>
              <w:tabs>
                <w:tab w:val="left" w:pos="6495"/>
              </w:tabs>
              <w:spacing w:after="0" w:line="240" w:lineRule="auto"/>
              <w:jc w:val="center"/>
              <w:outlineLvl w:val="3"/>
              <w:rPr>
                <w:rFonts w:ascii="Times New Roman" w:eastAsia="Calibri" w:hAnsi="Times New Roman" w:cs="Times New Roman"/>
                <w:sz w:val="20"/>
                <w:szCs w:val="20"/>
              </w:rPr>
            </w:pPr>
            <w:r w:rsidRPr="00681A82">
              <w:rPr>
                <w:rFonts w:ascii="Times New Roman" w:eastAsia="Calibri" w:hAnsi="Times New Roman" w:cs="Times New Roman"/>
                <w:sz w:val="20"/>
                <w:szCs w:val="20"/>
              </w:rPr>
              <w:t>МИНИСТЕРСТВО НАУКИ И ВЫСШЕГО ОБРАЗОВАНИЯ РОССИЙСКОЙ ФЕДЕРАЦИИ</w:t>
            </w:r>
          </w:p>
          <w:p w:rsidR="00681A82" w:rsidRPr="00681A82" w:rsidRDefault="00681A82" w:rsidP="00681A82">
            <w:pPr>
              <w:keepNext/>
              <w:suppressAutoHyphens/>
              <w:spacing w:after="0" w:line="240" w:lineRule="auto"/>
              <w:ind w:left="-141" w:right="-158"/>
              <w:jc w:val="center"/>
              <w:rPr>
                <w:rFonts w:ascii="Times New Roman" w:eastAsia="Calibri" w:hAnsi="Times New Roman" w:cs="Times New Roman"/>
                <w:b/>
                <w:bCs/>
              </w:rPr>
            </w:pPr>
            <w:r w:rsidRPr="00681A82">
              <w:rPr>
                <w:rFonts w:ascii="Times New Roman" w:eastAsia="Calibri" w:hAnsi="Times New Roman" w:cs="Times New Roman"/>
                <w:b/>
                <w:bCs/>
              </w:rPr>
              <w:t xml:space="preserve">Федеральное государственное бюджетное образовательное </w:t>
            </w:r>
          </w:p>
          <w:p w:rsidR="00681A82" w:rsidRPr="00681A82" w:rsidRDefault="00681A82" w:rsidP="00681A82">
            <w:pPr>
              <w:keepNext/>
              <w:suppressAutoHyphens/>
              <w:spacing w:after="0" w:line="240" w:lineRule="auto"/>
              <w:ind w:left="-141" w:right="-158"/>
              <w:jc w:val="center"/>
              <w:rPr>
                <w:rFonts w:ascii="Times New Roman" w:eastAsia="Calibri" w:hAnsi="Times New Roman" w:cs="Times New Roman"/>
                <w:b/>
                <w:bCs/>
              </w:rPr>
            </w:pPr>
            <w:r w:rsidRPr="00681A82">
              <w:rPr>
                <w:rFonts w:ascii="Times New Roman" w:eastAsia="Calibri" w:hAnsi="Times New Roman" w:cs="Times New Roman"/>
                <w:b/>
                <w:bCs/>
              </w:rPr>
              <w:t>учреждение высшего образования</w:t>
            </w:r>
          </w:p>
          <w:p w:rsidR="00681A82" w:rsidRPr="00681A82" w:rsidRDefault="00681A82" w:rsidP="00681A82">
            <w:pPr>
              <w:suppressAutoHyphens/>
              <w:spacing w:after="0" w:line="240" w:lineRule="auto"/>
              <w:ind w:left="-141" w:right="-158"/>
              <w:jc w:val="center"/>
              <w:rPr>
                <w:rFonts w:ascii="Times New Roman" w:eastAsia="Calibri" w:hAnsi="Times New Roman" w:cs="Times New Roman"/>
                <w:b/>
                <w:bCs/>
                <w:sz w:val="24"/>
                <w:szCs w:val="24"/>
              </w:rPr>
            </w:pPr>
            <w:r w:rsidRPr="00681A82">
              <w:rPr>
                <w:rFonts w:ascii="Times New Roman" w:eastAsia="Calibri" w:hAnsi="Times New Roman" w:cs="Times New Roman"/>
                <w:b/>
                <w:bCs/>
                <w:sz w:val="24"/>
                <w:szCs w:val="24"/>
              </w:rPr>
              <w:t>«КАЗАНСКИЙ ГОСУДАРСТВЕННЫЙ ЭНЕРГЕТИЧЕСКИЙ УНИВЕРСИТЕТ»</w:t>
            </w:r>
          </w:p>
          <w:p w:rsidR="00681A82" w:rsidRPr="00681A82" w:rsidRDefault="00681A82" w:rsidP="00681A82">
            <w:pPr>
              <w:suppressAutoHyphens/>
              <w:spacing w:after="0" w:line="240" w:lineRule="auto"/>
              <w:ind w:left="-141" w:right="-158"/>
              <w:jc w:val="center"/>
              <w:rPr>
                <w:rFonts w:ascii="Times New Roman" w:eastAsia="Calibri" w:hAnsi="Times New Roman" w:cs="Times New Roman"/>
                <w:sz w:val="24"/>
                <w:szCs w:val="24"/>
              </w:rPr>
            </w:pPr>
          </w:p>
        </w:tc>
      </w:tr>
    </w:tbl>
    <w:p w:rsidR="00681A82" w:rsidRPr="00681A82" w:rsidRDefault="00681A82" w:rsidP="00681A82">
      <w:pPr>
        <w:spacing w:before="20" w:after="0" w:line="240" w:lineRule="auto"/>
        <w:ind w:firstLine="709"/>
        <w:rPr>
          <w:rFonts w:ascii="Times New Roman" w:eastAsia="Calibri" w:hAnsi="Times New Roman" w:cs="Times New Roman"/>
          <w:sz w:val="16"/>
          <w:szCs w:val="16"/>
        </w:rPr>
      </w:pPr>
    </w:p>
    <w:p w:rsidR="00681A82" w:rsidRPr="00681A82" w:rsidRDefault="00681A82" w:rsidP="00681A82">
      <w:pPr>
        <w:spacing w:before="20" w:after="0" w:line="240" w:lineRule="auto"/>
        <w:ind w:firstLine="709"/>
        <w:rPr>
          <w:rFonts w:ascii="Times New Roman" w:eastAsia="Calibri" w:hAnsi="Times New Roman" w:cs="Times New Roman"/>
          <w:sz w:val="28"/>
          <w:szCs w:val="28"/>
          <w:u w:val="single"/>
        </w:rPr>
      </w:pPr>
      <w:r w:rsidRPr="00681A82">
        <w:rPr>
          <w:rFonts w:ascii="Times New Roman" w:eastAsia="Calibri" w:hAnsi="Times New Roman" w:cs="Times New Roman"/>
          <w:sz w:val="28"/>
          <w:szCs w:val="28"/>
        </w:rPr>
        <w:t>Институт: ИЦТЭ</w:t>
      </w:r>
    </w:p>
    <w:p w:rsidR="00681A82" w:rsidRPr="00681A82" w:rsidRDefault="00681A82" w:rsidP="00681A82">
      <w:pPr>
        <w:spacing w:before="20" w:after="0" w:line="240" w:lineRule="auto"/>
        <w:ind w:firstLine="709"/>
        <w:rPr>
          <w:rFonts w:ascii="Times New Roman" w:eastAsia="Calibri" w:hAnsi="Times New Roman" w:cs="Times New Roman"/>
          <w:sz w:val="28"/>
          <w:szCs w:val="28"/>
        </w:rPr>
      </w:pPr>
      <w:r w:rsidRPr="00681A82">
        <w:rPr>
          <w:rFonts w:ascii="Times New Roman" w:eastAsia="Calibri" w:hAnsi="Times New Roman" w:cs="Times New Roman"/>
          <w:sz w:val="28"/>
          <w:szCs w:val="28"/>
        </w:rPr>
        <w:t>Кафедра: Менеджмент</w:t>
      </w: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color w:val="000000"/>
          <w:sz w:val="28"/>
          <w:szCs w:val="28"/>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color w:val="000000"/>
          <w:sz w:val="28"/>
          <w:szCs w:val="28"/>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
          <w:bCs/>
          <w:color w:val="000000"/>
          <w:sz w:val="16"/>
          <w:szCs w:val="16"/>
        </w:rPr>
      </w:pPr>
    </w:p>
    <w:p w:rsidR="00681A82" w:rsidRPr="00681A82" w:rsidRDefault="00681A82" w:rsidP="00F0734A">
      <w:pPr>
        <w:shd w:val="clear" w:color="auto" w:fill="FFFFFF"/>
        <w:spacing w:after="0" w:line="360" w:lineRule="auto"/>
        <w:jc w:val="center"/>
        <w:rPr>
          <w:rFonts w:ascii="Times New Roman" w:eastAsia="Calibri" w:hAnsi="Times New Roman" w:cs="Times New Roman"/>
          <w:b/>
          <w:bCs/>
          <w:color w:val="000000"/>
          <w:sz w:val="28"/>
          <w:szCs w:val="28"/>
        </w:rPr>
      </w:pPr>
      <w:r w:rsidRPr="00681A82">
        <w:rPr>
          <w:rFonts w:ascii="Times New Roman" w:eastAsia="Calibri" w:hAnsi="Times New Roman" w:cs="Times New Roman"/>
          <w:b/>
          <w:bCs/>
          <w:color w:val="000000"/>
          <w:sz w:val="28"/>
          <w:szCs w:val="28"/>
        </w:rPr>
        <w:t>О Т Ч Е Т</w:t>
      </w:r>
    </w:p>
    <w:p w:rsidR="00681A82" w:rsidRPr="00681A82" w:rsidRDefault="00681A82" w:rsidP="00F0734A">
      <w:pPr>
        <w:shd w:val="clear" w:color="auto" w:fill="FFFFFF"/>
        <w:spacing w:after="0" w:line="360" w:lineRule="auto"/>
        <w:jc w:val="center"/>
        <w:rPr>
          <w:rFonts w:ascii="Times New Roman" w:eastAsia="Calibri" w:hAnsi="Times New Roman" w:cs="Times New Roman"/>
          <w:bCs/>
          <w:color w:val="000000"/>
          <w:sz w:val="16"/>
          <w:szCs w:val="16"/>
        </w:rPr>
      </w:pPr>
    </w:p>
    <w:p w:rsidR="00681A82" w:rsidRPr="00F0734A" w:rsidRDefault="00681A82" w:rsidP="00F0734A">
      <w:pPr>
        <w:shd w:val="clear" w:color="auto" w:fill="FFFFFF"/>
        <w:spacing w:after="0" w:line="360" w:lineRule="auto"/>
        <w:jc w:val="center"/>
        <w:rPr>
          <w:rFonts w:ascii="Times New Roman" w:eastAsia="Calibri" w:hAnsi="Times New Roman" w:cs="Times New Roman"/>
          <w:b/>
          <w:bCs/>
          <w:color w:val="000000"/>
          <w:sz w:val="24"/>
          <w:szCs w:val="24"/>
        </w:rPr>
      </w:pPr>
      <w:r w:rsidRPr="00F0734A">
        <w:rPr>
          <w:rFonts w:ascii="Times New Roman" w:eastAsia="Calibri" w:hAnsi="Times New Roman" w:cs="Times New Roman"/>
          <w:b/>
          <w:bCs/>
          <w:color w:val="000000"/>
          <w:sz w:val="24"/>
          <w:szCs w:val="24"/>
        </w:rPr>
        <w:t xml:space="preserve">По </w:t>
      </w:r>
      <w:r w:rsidR="00A845BA" w:rsidRPr="00F0734A">
        <w:rPr>
          <w:rFonts w:ascii="Times New Roman" w:eastAsia="Calibri" w:hAnsi="Times New Roman" w:cs="Times New Roman"/>
          <w:b/>
          <w:bCs/>
          <w:color w:val="000000"/>
          <w:sz w:val="24"/>
          <w:szCs w:val="24"/>
        </w:rPr>
        <w:t>учеб</w:t>
      </w:r>
      <w:r w:rsidRPr="00F0734A">
        <w:rPr>
          <w:rFonts w:ascii="Times New Roman" w:eastAsia="Calibri" w:hAnsi="Times New Roman" w:cs="Times New Roman"/>
          <w:b/>
          <w:bCs/>
          <w:color w:val="000000"/>
          <w:sz w:val="24"/>
          <w:szCs w:val="24"/>
        </w:rPr>
        <w:t>ной практике</w:t>
      </w:r>
    </w:p>
    <w:p w:rsidR="00F0734A" w:rsidRPr="00F0734A" w:rsidRDefault="00F0734A" w:rsidP="00F0734A">
      <w:pPr>
        <w:autoSpaceDE w:val="0"/>
        <w:autoSpaceDN w:val="0"/>
        <w:adjustRightInd w:val="0"/>
        <w:spacing w:after="0" w:line="360" w:lineRule="auto"/>
        <w:jc w:val="center"/>
        <w:rPr>
          <w:rFonts w:ascii="Times New Roman" w:hAnsi="Times New Roman" w:cs="Times New Roman"/>
          <w:color w:val="000000"/>
          <w:sz w:val="24"/>
          <w:szCs w:val="24"/>
        </w:rPr>
      </w:pPr>
      <w:r w:rsidRPr="00F0734A">
        <w:rPr>
          <w:rFonts w:ascii="Times New Roman" w:hAnsi="Times New Roman" w:cs="Times New Roman"/>
          <w:color w:val="000000"/>
          <w:sz w:val="24"/>
          <w:szCs w:val="24"/>
        </w:rPr>
        <w:t>(практика по получению первичных профессиональных умений и навыков)</w:t>
      </w:r>
    </w:p>
    <w:p w:rsidR="00681A82" w:rsidRPr="00681A82" w:rsidRDefault="00FF6C8C" w:rsidP="00F0734A">
      <w:pPr>
        <w:shd w:val="clear" w:color="auto" w:fill="FFFFFF"/>
        <w:spacing w:after="0" w:line="360" w:lineRule="auto"/>
        <w:jc w:val="center"/>
        <w:rPr>
          <w:rFonts w:ascii="Times New Roman" w:eastAsia="Calibri" w:hAnsi="Times New Roman" w:cs="Times New Roman"/>
          <w:bCs/>
          <w:color w:val="000000"/>
          <w:sz w:val="28"/>
          <w:szCs w:val="28"/>
          <w:u w:val="single"/>
        </w:rPr>
      </w:pPr>
      <w:r>
        <w:rPr>
          <w:rFonts w:ascii="Times New Roman" w:eastAsia="Calibri" w:hAnsi="Times New Roman" w:cs="Times New Roman"/>
          <w:bCs/>
          <w:color w:val="000000"/>
          <w:sz w:val="28"/>
          <w:szCs w:val="28"/>
          <w:u w:val="single"/>
        </w:rPr>
        <w:t>Газизова Рафиса Фаргатьевича</w:t>
      </w:r>
      <w:r w:rsidR="00681A82" w:rsidRPr="00681A82">
        <w:rPr>
          <w:rFonts w:ascii="Times New Roman" w:eastAsia="Calibri" w:hAnsi="Times New Roman" w:cs="Times New Roman"/>
          <w:bCs/>
          <w:color w:val="000000"/>
          <w:sz w:val="28"/>
          <w:szCs w:val="28"/>
          <w:u w:val="single"/>
        </w:rPr>
        <w:t>,</w:t>
      </w:r>
    </w:p>
    <w:p w:rsidR="00681A82" w:rsidRPr="00681A82" w:rsidRDefault="00FF6C8C" w:rsidP="00F0734A">
      <w:pPr>
        <w:shd w:val="clear" w:color="auto" w:fill="FFFFFF"/>
        <w:spacing w:after="0" w:line="360" w:lineRule="auto"/>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обучающего</w:t>
      </w:r>
      <w:r w:rsidR="00681A82" w:rsidRPr="00681A82">
        <w:rPr>
          <w:rFonts w:ascii="Times New Roman" w:eastAsia="Calibri" w:hAnsi="Times New Roman" w:cs="Times New Roman"/>
          <w:bCs/>
          <w:color w:val="000000"/>
          <w:sz w:val="28"/>
          <w:szCs w:val="28"/>
        </w:rPr>
        <w:t xml:space="preserve">ся в группе </w:t>
      </w:r>
      <w:r w:rsidR="00F8229D">
        <w:rPr>
          <w:rFonts w:ascii="Times New Roman" w:eastAsia="Calibri" w:hAnsi="Times New Roman" w:cs="Times New Roman"/>
          <w:bCs/>
          <w:color w:val="000000"/>
          <w:sz w:val="28"/>
          <w:szCs w:val="28"/>
        </w:rPr>
        <w:t>З</w:t>
      </w:r>
      <w:r w:rsidR="00681A82" w:rsidRPr="00681A82">
        <w:rPr>
          <w:rFonts w:ascii="Times New Roman" w:eastAsia="Calibri" w:hAnsi="Times New Roman" w:cs="Times New Roman"/>
          <w:bCs/>
          <w:color w:val="000000"/>
          <w:sz w:val="28"/>
          <w:szCs w:val="28"/>
        </w:rPr>
        <w:t>М-1-1</w:t>
      </w:r>
      <w:r w:rsidR="00F8229D">
        <w:rPr>
          <w:rFonts w:ascii="Times New Roman" w:eastAsia="Calibri" w:hAnsi="Times New Roman" w:cs="Times New Roman"/>
          <w:bCs/>
          <w:color w:val="000000"/>
          <w:sz w:val="28"/>
          <w:szCs w:val="28"/>
        </w:rPr>
        <w:t>7</w:t>
      </w:r>
      <w:r w:rsidR="00681A82" w:rsidRPr="00681A82">
        <w:rPr>
          <w:rFonts w:ascii="Times New Roman" w:eastAsia="Calibri" w:hAnsi="Times New Roman" w:cs="Times New Roman"/>
          <w:bCs/>
          <w:color w:val="000000"/>
          <w:sz w:val="28"/>
          <w:szCs w:val="28"/>
        </w:rPr>
        <w:t xml:space="preserve"> по образовательной программе</w:t>
      </w:r>
    </w:p>
    <w:p w:rsidR="00681A82" w:rsidRPr="00681A82" w:rsidRDefault="00A845BA" w:rsidP="00F0734A">
      <w:pPr>
        <w:shd w:val="clear" w:color="auto" w:fill="FFFFFF"/>
        <w:spacing w:after="0" w:line="360" w:lineRule="auto"/>
        <w:jc w:val="center"/>
        <w:rPr>
          <w:rFonts w:ascii="Times New Roman" w:eastAsia="Calibri" w:hAnsi="Times New Roman" w:cs="Times New Roman"/>
          <w:bCs/>
          <w:i/>
          <w:color w:val="000000"/>
          <w:sz w:val="28"/>
          <w:szCs w:val="28"/>
          <w:u w:val="single"/>
        </w:rPr>
      </w:pPr>
      <w:r>
        <w:rPr>
          <w:rFonts w:ascii="Times New Roman" w:eastAsia="Calibri" w:hAnsi="Times New Roman" w:cs="Times New Roman"/>
          <w:bCs/>
          <w:i/>
          <w:color w:val="000000"/>
          <w:sz w:val="28"/>
          <w:szCs w:val="28"/>
          <w:u w:val="single"/>
        </w:rPr>
        <w:t>М</w:t>
      </w:r>
      <w:r w:rsidR="00681A82" w:rsidRPr="00681A82">
        <w:rPr>
          <w:rFonts w:ascii="Times New Roman" w:eastAsia="Calibri" w:hAnsi="Times New Roman" w:cs="Times New Roman"/>
          <w:bCs/>
          <w:i/>
          <w:color w:val="000000"/>
          <w:sz w:val="28"/>
          <w:szCs w:val="28"/>
          <w:u w:val="single"/>
        </w:rPr>
        <w:t>енеджмент</w:t>
      </w:r>
      <w:r>
        <w:rPr>
          <w:rFonts w:ascii="Times New Roman" w:eastAsia="Calibri" w:hAnsi="Times New Roman" w:cs="Times New Roman"/>
          <w:bCs/>
          <w:i/>
          <w:color w:val="000000"/>
          <w:sz w:val="28"/>
          <w:szCs w:val="28"/>
          <w:u w:val="single"/>
        </w:rPr>
        <w:t xml:space="preserve"> организации</w:t>
      </w:r>
    </w:p>
    <w:p w:rsidR="00681A82" w:rsidRPr="00681A82" w:rsidRDefault="00681A82" w:rsidP="00F0734A">
      <w:pPr>
        <w:shd w:val="clear" w:color="auto" w:fill="FFFFFF"/>
        <w:spacing w:after="0" w:line="360" w:lineRule="auto"/>
        <w:jc w:val="center"/>
        <w:rPr>
          <w:rFonts w:ascii="Times New Roman" w:eastAsia="Calibri" w:hAnsi="Times New Roman" w:cs="Times New Roman"/>
          <w:bCs/>
          <w:color w:val="000000"/>
          <w:sz w:val="28"/>
          <w:szCs w:val="28"/>
        </w:rPr>
      </w:pPr>
      <w:r w:rsidRPr="00681A82">
        <w:rPr>
          <w:rFonts w:ascii="Times New Roman" w:eastAsia="Calibri" w:hAnsi="Times New Roman" w:cs="Times New Roman"/>
          <w:bCs/>
          <w:color w:val="000000"/>
          <w:sz w:val="28"/>
          <w:szCs w:val="28"/>
        </w:rPr>
        <w:t>направления подготовки</w:t>
      </w:r>
    </w:p>
    <w:p w:rsidR="00681A82" w:rsidRPr="00681A82" w:rsidRDefault="00681A82" w:rsidP="00F0734A">
      <w:pPr>
        <w:shd w:val="clear" w:color="auto" w:fill="FFFFFF"/>
        <w:spacing w:after="0" w:line="360" w:lineRule="auto"/>
        <w:jc w:val="center"/>
        <w:rPr>
          <w:rFonts w:ascii="Times New Roman" w:eastAsia="Calibri" w:hAnsi="Times New Roman" w:cs="Times New Roman"/>
          <w:bCs/>
          <w:i/>
          <w:color w:val="000000"/>
          <w:sz w:val="28"/>
          <w:szCs w:val="28"/>
          <w:u w:val="single"/>
        </w:rPr>
      </w:pPr>
      <w:r w:rsidRPr="00681A82">
        <w:rPr>
          <w:rFonts w:ascii="Times New Roman" w:eastAsia="Calibri" w:hAnsi="Times New Roman" w:cs="Times New Roman"/>
          <w:bCs/>
          <w:i/>
          <w:color w:val="000000"/>
          <w:sz w:val="28"/>
          <w:szCs w:val="28"/>
          <w:u w:val="single"/>
        </w:rPr>
        <w:t>38.03.02 - Менеджмент</w:t>
      </w: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i/>
          <w:color w:val="000000"/>
          <w:sz w:val="28"/>
          <w:szCs w:val="28"/>
          <w:u w:val="single"/>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i/>
          <w:color w:val="000000"/>
          <w:sz w:val="28"/>
          <w:szCs w:val="28"/>
          <w:u w:val="single"/>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i/>
          <w:color w:val="000000"/>
          <w:sz w:val="28"/>
          <w:szCs w:val="28"/>
          <w:u w:val="single"/>
        </w:rPr>
      </w:pPr>
    </w:p>
    <w:p w:rsidR="00681A82" w:rsidRPr="00681A82" w:rsidRDefault="00681A82" w:rsidP="00681A82">
      <w:pPr>
        <w:shd w:val="clear" w:color="auto" w:fill="FFFFFF"/>
        <w:spacing w:after="0" w:line="240" w:lineRule="auto"/>
        <w:ind w:right="57"/>
        <w:jc w:val="center"/>
        <w:rPr>
          <w:rFonts w:ascii="Times New Roman" w:eastAsia="Calibri" w:hAnsi="Times New Roman" w:cs="Times New Roman"/>
          <w:bCs/>
          <w:color w:val="000000"/>
          <w:sz w:val="24"/>
          <w:szCs w:val="24"/>
        </w:rPr>
      </w:pP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rPr>
      </w:pPr>
      <w:r w:rsidRPr="00681A82">
        <w:rPr>
          <w:rFonts w:ascii="Times New Roman" w:eastAsia="Calibri" w:hAnsi="Times New Roman" w:cs="Times New Roman"/>
          <w:bCs/>
          <w:color w:val="000000"/>
          <w:sz w:val="24"/>
          <w:szCs w:val="24"/>
        </w:rPr>
        <w:t>ОТЧЕТ ПРОВЕРИЛ</w:t>
      </w: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rPr>
      </w:pPr>
      <w:r w:rsidRPr="00681A82">
        <w:rPr>
          <w:rFonts w:ascii="Times New Roman" w:eastAsia="Calibri" w:hAnsi="Times New Roman" w:cs="Times New Roman"/>
          <w:bCs/>
          <w:color w:val="000000"/>
          <w:sz w:val="24"/>
          <w:szCs w:val="24"/>
        </w:rPr>
        <w:t>Руководитель практики</w:t>
      </w:r>
    </w:p>
    <w:p w:rsidR="00681A82" w:rsidRPr="00681A82" w:rsidRDefault="00F0734A" w:rsidP="00681A82">
      <w:pPr>
        <w:shd w:val="clear" w:color="auto" w:fill="FFFFFF"/>
        <w:spacing w:after="0" w:line="360" w:lineRule="auto"/>
        <w:ind w:left="4820" w:right="57"/>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Сагетдинов А.Ф.</w:t>
      </w:r>
    </w:p>
    <w:p w:rsidR="00681A82" w:rsidRPr="00681A82" w:rsidRDefault="00D419E8" w:rsidP="00681A82">
      <w:pPr>
        <w:shd w:val="clear" w:color="auto" w:fill="FFFFFF"/>
        <w:spacing w:after="0" w:line="360" w:lineRule="auto"/>
        <w:ind w:left="4820" w:right="57"/>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«_____» _______________ 2020</w:t>
      </w:r>
      <w:r w:rsidR="00681A82" w:rsidRPr="00681A82">
        <w:rPr>
          <w:rFonts w:ascii="Times New Roman" w:eastAsia="Calibri" w:hAnsi="Times New Roman" w:cs="Times New Roman"/>
          <w:bCs/>
          <w:color w:val="000000"/>
          <w:sz w:val="24"/>
          <w:szCs w:val="24"/>
        </w:rPr>
        <w:t>__ г.</w:t>
      </w:r>
    </w:p>
    <w:p w:rsidR="00681A82" w:rsidRPr="00681A82" w:rsidRDefault="00681A82" w:rsidP="00681A82">
      <w:pPr>
        <w:shd w:val="clear" w:color="auto" w:fill="FFFFFF"/>
        <w:spacing w:after="0" w:line="360" w:lineRule="auto"/>
        <w:ind w:left="4820" w:right="57"/>
        <w:rPr>
          <w:rFonts w:ascii="Times New Roman" w:eastAsia="Calibri" w:hAnsi="Times New Roman" w:cs="Times New Roman"/>
          <w:bCs/>
          <w:color w:val="000000"/>
          <w:sz w:val="24"/>
          <w:szCs w:val="24"/>
        </w:rPr>
      </w:pPr>
      <w:r w:rsidRPr="00681A82">
        <w:rPr>
          <w:rFonts w:ascii="Times New Roman" w:eastAsia="Calibri" w:hAnsi="Times New Roman" w:cs="Times New Roman"/>
          <w:bCs/>
          <w:color w:val="000000"/>
          <w:sz w:val="24"/>
          <w:szCs w:val="24"/>
        </w:rPr>
        <w:t xml:space="preserve">ОЦЕНКА при защите отчета: </w:t>
      </w:r>
    </w:p>
    <w:p w:rsidR="00681A82" w:rsidRPr="00681A82" w:rsidRDefault="00681A82" w:rsidP="00681A82">
      <w:pPr>
        <w:shd w:val="clear" w:color="auto" w:fill="FFFFFF"/>
        <w:spacing w:after="0" w:line="360" w:lineRule="auto"/>
        <w:ind w:left="4111" w:right="57" w:firstLine="709"/>
        <w:rPr>
          <w:rFonts w:ascii="Times New Roman" w:eastAsia="Calibri" w:hAnsi="Times New Roman" w:cs="Times New Roman"/>
          <w:bCs/>
          <w:color w:val="000000"/>
          <w:sz w:val="24"/>
          <w:szCs w:val="24"/>
        </w:rPr>
      </w:pPr>
      <w:r w:rsidRPr="00681A82">
        <w:rPr>
          <w:rFonts w:ascii="Times New Roman" w:eastAsia="Calibri" w:hAnsi="Times New Roman" w:cs="Times New Roman"/>
          <w:bCs/>
          <w:color w:val="000000"/>
          <w:sz w:val="24"/>
          <w:szCs w:val="24"/>
        </w:rPr>
        <w:t>______________________________</w:t>
      </w:r>
    </w:p>
    <w:p w:rsidR="00681A82" w:rsidRPr="00DD2D2C" w:rsidRDefault="00681A82" w:rsidP="00681A82">
      <w:pPr>
        <w:shd w:val="clear" w:color="auto" w:fill="FFFFFF"/>
        <w:spacing w:after="0" w:line="360" w:lineRule="auto"/>
        <w:ind w:left="4820" w:right="57"/>
        <w:rPr>
          <w:rFonts w:ascii="Times New Roman" w:eastAsia="Calibri" w:hAnsi="Times New Roman" w:cs="Times New Roman"/>
          <w:bCs/>
          <w:color w:val="000000"/>
          <w:sz w:val="28"/>
          <w:szCs w:val="28"/>
        </w:rPr>
      </w:pPr>
    </w:p>
    <w:p w:rsidR="00765C0A" w:rsidRPr="00DD2D2C" w:rsidRDefault="00765C0A" w:rsidP="00681A82">
      <w:pPr>
        <w:shd w:val="clear" w:color="auto" w:fill="FFFFFF"/>
        <w:spacing w:after="0" w:line="360" w:lineRule="auto"/>
        <w:ind w:left="4820" w:right="57"/>
        <w:rPr>
          <w:rFonts w:ascii="Times New Roman" w:eastAsia="Calibri" w:hAnsi="Times New Roman" w:cs="Times New Roman"/>
          <w:bCs/>
          <w:color w:val="000000"/>
          <w:sz w:val="28"/>
          <w:szCs w:val="28"/>
        </w:rPr>
      </w:pPr>
    </w:p>
    <w:p w:rsidR="00765C0A" w:rsidRPr="00DD2D2C" w:rsidRDefault="00765C0A" w:rsidP="00681A82">
      <w:pPr>
        <w:shd w:val="clear" w:color="auto" w:fill="FFFFFF"/>
        <w:spacing w:after="0" w:line="360" w:lineRule="auto"/>
        <w:ind w:left="4820" w:right="57"/>
        <w:rPr>
          <w:rFonts w:ascii="Times New Roman" w:eastAsia="Calibri" w:hAnsi="Times New Roman" w:cs="Times New Roman"/>
          <w:bCs/>
          <w:color w:val="000000"/>
          <w:sz w:val="28"/>
          <w:szCs w:val="28"/>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rPr>
      </w:pPr>
    </w:p>
    <w:p w:rsidR="00765C0A" w:rsidRPr="0083418D" w:rsidRDefault="00BA5EC4" w:rsidP="00BA5EC4">
      <w:pPr>
        <w:shd w:val="clear" w:color="auto" w:fill="FFFFFF"/>
        <w:spacing w:after="0" w:line="360" w:lineRule="auto"/>
        <w:ind w:right="57"/>
        <w:rPr>
          <w:rFonts w:ascii="Times New Roman" w:eastAsia="Calibri" w:hAnsi="Times New Roman" w:cs="Times New Roman"/>
          <w:bCs/>
          <w:color w:val="000000"/>
          <w:sz w:val="24"/>
          <w:szCs w:val="28"/>
        </w:rPr>
      </w:pPr>
      <w:r>
        <w:rPr>
          <w:rFonts w:ascii="Times New Roman" w:eastAsia="Calibri" w:hAnsi="Times New Roman" w:cs="Times New Roman"/>
          <w:bCs/>
          <w:color w:val="000000"/>
          <w:sz w:val="28"/>
          <w:szCs w:val="28"/>
        </w:rPr>
        <w:t xml:space="preserve">                                                       </w:t>
      </w:r>
      <w:r w:rsidRPr="0083418D">
        <w:rPr>
          <w:rFonts w:ascii="Times New Roman" w:eastAsia="Calibri" w:hAnsi="Times New Roman" w:cs="Times New Roman"/>
          <w:bCs/>
          <w:color w:val="000000"/>
          <w:sz w:val="24"/>
          <w:szCs w:val="28"/>
        </w:rPr>
        <w:t>Казань, 2020 г.</w:t>
      </w: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rPr>
      </w:pPr>
    </w:p>
    <w:p w:rsidR="00765C0A"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rPr>
      </w:pPr>
    </w:p>
    <w:p w:rsidR="00765C0A" w:rsidRPr="00681A82" w:rsidRDefault="00765C0A" w:rsidP="00681A82">
      <w:pPr>
        <w:shd w:val="clear" w:color="auto" w:fill="FFFFFF"/>
        <w:spacing w:after="0" w:line="360" w:lineRule="auto"/>
        <w:ind w:left="4820" w:right="57"/>
        <w:rPr>
          <w:rFonts w:ascii="Times New Roman" w:eastAsia="Calibri" w:hAnsi="Times New Roman" w:cs="Times New Roman"/>
          <w:bCs/>
          <w:color w:val="000000"/>
          <w:sz w:val="16"/>
          <w:szCs w:val="16"/>
        </w:rPr>
      </w:pPr>
    </w:p>
    <w:p w:rsidR="00681A82" w:rsidRPr="00681A82" w:rsidRDefault="00681A82" w:rsidP="00681A82">
      <w:pPr>
        <w:suppressAutoHyphens/>
        <w:spacing w:after="0" w:line="240" w:lineRule="auto"/>
        <w:jc w:val="center"/>
        <w:rPr>
          <w:rFonts w:ascii="Times New Roman" w:eastAsia="Calibri" w:hAnsi="Times New Roman" w:cs="Times New Roman"/>
          <w:bCs/>
          <w:color w:val="000000"/>
          <w:sz w:val="24"/>
          <w:szCs w:val="24"/>
        </w:rPr>
      </w:pPr>
    </w:p>
    <w:p w:rsidR="002264E1" w:rsidRDefault="002264E1" w:rsidP="00B94438">
      <w:pPr>
        <w:suppressAutoHyphens/>
        <w:spacing w:after="0" w:line="240" w:lineRule="auto"/>
        <w:rPr>
          <w:rFonts w:ascii="Times New Roman" w:eastAsia="Calibri" w:hAnsi="Times New Roman" w:cs="Times New Roman"/>
          <w:bCs/>
          <w:color w:val="000000"/>
          <w:sz w:val="24"/>
          <w:szCs w:val="24"/>
        </w:rPr>
      </w:pPr>
    </w:p>
    <w:p w:rsidR="002264E1" w:rsidRDefault="002264E1" w:rsidP="00681A82">
      <w:pPr>
        <w:suppressAutoHyphens/>
        <w:spacing w:after="0" w:line="240" w:lineRule="auto"/>
        <w:jc w:val="center"/>
        <w:rPr>
          <w:rFonts w:ascii="Times New Roman" w:eastAsia="Calibri" w:hAnsi="Times New Roman" w:cs="Times New Roman"/>
          <w:bCs/>
          <w:color w:val="000000"/>
          <w:sz w:val="24"/>
          <w:szCs w:val="24"/>
        </w:rPr>
      </w:pPr>
    </w:p>
    <w:tbl>
      <w:tblPr>
        <w:tblW w:w="10286" w:type="dxa"/>
        <w:jc w:val="center"/>
        <w:tblLayout w:type="fixed"/>
        <w:tblCellMar>
          <w:left w:w="70" w:type="dxa"/>
          <w:right w:w="70" w:type="dxa"/>
        </w:tblCellMar>
        <w:tblLook w:val="0000"/>
      </w:tblPr>
      <w:tblGrid>
        <w:gridCol w:w="1083"/>
        <w:gridCol w:w="9203"/>
      </w:tblGrid>
      <w:tr w:rsidR="00681A82" w:rsidRPr="00681A82" w:rsidTr="005A207D">
        <w:trPr>
          <w:trHeight w:val="1418"/>
          <w:jc w:val="center"/>
        </w:trPr>
        <w:tc>
          <w:tcPr>
            <w:tcW w:w="1083" w:type="dxa"/>
          </w:tcPr>
          <w:p w:rsidR="00681A82" w:rsidRPr="00681A82" w:rsidRDefault="00681A82" w:rsidP="00681A82">
            <w:pPr>
              <w:spacing w:after="0" w:line="240" w:lineRule="auto"/>
              <w:jc w:val="center"/>
              <w:rPr>
                <w:rFonts w:ascii="Times New Roman" w:eastAsia="Calibri" w:hAnsi="Times New Roman" w:cs="Times New Roman"/>
                <w:sz w:val="10"/>
                <w:szCs w:val="10"/>
              </w:rPr>
            </w:pPr>
          </w:p>
          <w:p w:rsidR="00681A82" w:rsidRPr="00681A82" w:rsidRDefault="002F3BF4" w:rsidP="00681A82">
            <w:pPr>
              <w:spacing w:after="0" w:line="240" w:lineRule="auto"/>
              <w:jc w:val="center"/>
              <w:rPr>
                <w:rFonts w:ascii="Times New Roman" w:eastAsia="Calibri" w:hAnsi="Times New Roman" w:cs="Times New Roman"/>
                <w:sz w:val="24"/>
                <w:szCs w:val="24"/>
              </w:rPr>
            </w:pPr>
            <w:r w:rsidRPr="00681A82">
              <w:rPr>
                <w:rFonts w:ascii="Times New Roman" w:eastAsia="Calibri" w:hAnsi="Times New Roman" w:cs="Times New Roman"/>
                <w:noProof/>
                <w:sz w:val="24"/>
                <w:szCs w:val="24"/>
              </w:rPr>
              <w:object w:dxaOrig="3160" w:dyaOrig="2921">
                <v:shape id="_x0000_i1026" type="#_x0000_t75" style="width:33.75pt;height:33pt" o:ole="">
                  <v:imagedata r:id="rId8" o:title=""/>
                </v:shape>
                <o:OLEObject Type="Embed" ProgID="MSDraw" ShapeID="_x0000_i1026" DrawAspect="Content" ObjectID="_1656162038" r:id="rId10"/>
              </w:object>
            </w:r>
          </w:p>
          <w:p w:rsidR="00681A82" w:rsidRPr="00681A82" w:rsidRDefault="00681A82" w:rsidP="00681A82">
            <w:pPr>
              <w:spacing w:after="0" w:line="240" w:lineRule="auto"/>
              <w:ind w:right="-112"/>
              <w:jc w:val="center"/>
              <w:rPr>
                <w:rFonts w:ascii="Times New Roman" w:eastAsia="Calibri" w:hAnsi="Times New Roman" w:cs="Times New Roman"/>
                <w:sz w:val="24"/>
                <w:szCs w:val="24"/>
              </w:rPr>
            </w:pPr>
            <w:r w:rsidRPr="00681A82">
              <w:rPr>
                <w:rFonts w:ascii="Times New Roman" w:eastAsia="Calibri" w:hAnsi="Times New Roman" w:cs="Times New Roman"/>
                <w:b/>
                <w:bCs/>
                <w:sz w:val="24"/>
                <w:szCs w:val="24"/>
              </w:rPr>
              <w:t>КГЭУ</w:t>
            </w:r>
          </w:p>
        </w:tc>
        <w:tc>
          <w:tcPr>
            <w:tcW w:w="9203" w:type="dxa"/>
          </w:tcPr>
          <w:p w:rsidR="00681A82" w:rsidRPr="00681A82" w:rsidRDefault="00681A82" w:rsidP="00681A82">
            <w:pPr>
              <w:widowControl w:val="0"/>
              <w:autoSpaceDE w:val="0"/>
              <w:autoSpaceDN w:val="0"/>
              <w:adjustRightInd w:val="0"/>
              <w:spacing w:after="0" w:line="240" w:lineRule="auto"/>
              <w:jc w:val="center"/>
              <w:rPr>
                <w:rFonts w:ascii="Times New Roman CYR" w:eastAsia="Calibri" w:hAnsi="Times New Roman CYR" w:cs="Times New Roman CYR"/>
              </w:rPr>
            </w:pPr>
            <w:r w:rsidRPr="00681A82">
              <w:rPr>
                <w:rFonts w:ascii="Times New Roman CYR" w:eastAsia="Calibri" w:hAnsi="Times New Roman CYR" w:cs="Times New Roman CYR"/>
              </w:rPr>
              <w:t xml:space="preserve">МИНИСТЕРСТВО НАУКИ И ВЫСШЕГО ОБРАЗОВАНИЯ РОССИЙСКОЙ ФЕДЕРАЦИИ </w:t>
            </w:r>
          </w:p>
          <w:p w:rsidR="00681A82" w:rsidRPr="00681A82" w:rsidRDefault="00681A82" w:rsidP="00681A82">
            <w:pPr>
              <w:keepNext/>
              <w:keepLines/>
              <w:spacing w:after="0" w:line="240" w:lineRule="auto"/>
              <w:jc w:val="center"/>
              <w:outlineLvl w:val="2"/>
              <w:rPr>
                <w:rFonts w:ascii="Times New Roman" w:eastAsia="Times New Roman" w:hAnsi="Times New Roman" w:cs="Times New Roman"/>
                <w:bCs/>
              </w:rPr>
            </w:pPr>
            <w:r w:rsidRPr="00681A82">
              <w:rPr>
                <w:rFonts w:ascii="Times New Roman" w:eastAsia="Times New Roman" w:hAnsi="Times New Roman" w:cs="Times New Roman"/>
                <w:b/>
                <w:bCs/>
              </w:rPr>
              <w:t xml:space="preserve">Федеральное государственное бюджетное образовательное </w:t>
            </w:r>
          </w:p>
          <w:p w:rsidR="00681A82" w:rsidRPr="00681A82" w:rsidRDefault="00681A82" w:rsidP="00681A82">
            <w:pPr>
              <w:keepNext/>
              <w:keepLines/>
              <w:spacing w:after="0" w:line="240" w:lineRule="auto"/>
              <w:jc w:val="center"/>
              <w:outlineLvl w:val="2"/>
              <w:rPr>
                <w:rFonts w:ascii="Times New Roman" w:eastAsia="Times New Roman" w:hAnsi="Times New Roman" w:cs="Times New Roman"/>
                <w:bCs/>
              </w:rPr>
            </w:pPr>
            <w:r w:rsidRPr="00681A82">
              <w:rPr>
                <w:rFonts w:ascii="Times New Roman" w:eastAsia="Times New Roman" w:hAnsi="Times New Roman" w:cs="Times New Roman"/>
                <w:b/>
                <w:bCs/>
              </w:rPr>
              <w:t>учреждение высшего образования</w:t>
            </w:r>
          </w:p>
          <w:p w:rsidR="00681A82" w:rsidRPr="00681A82" w:rsidRDefault="00681A82" w:rsidP="00681A82">
            <w:pPr>
              <w:keepNext/>
              <w:keepLines/>
              <w:spacing w:after="0" w:line="240" w:lineRule="auto"/>
              <w:ind w:left="110" w:hanging="180"/>
              <w:jc w:val="center"/>
              <w:outlineLvl w:val="0"/>
              <w:rPr>
                <w:rFonts w:ascii="Times New Roman" w:eastAsia="Times New Roman" w:hAnsi="Times New Roman" w:cs="Times New Roman"/>
                <w:bCs/>
                <w:i/>
                <w:sz w:val="24"/>
                <w:szCs w:val="24"/>
              </w:rPr>
            </w:pPr>
            <w:r w:rsidRPr="00681A82">
              <w:rPr>
                <w:rFonts w:ascii="Times New Roman" w:eastAsia="Times New Roman" w:hAnsi="Times New Roman" w:cs="Times New Roman"/>
                <w:b/>
                <w:bCs/>
                <w:sz w:val="24"/>
                <w:szCs w:val="24"/>
              </w:rPr>
              <w:t>«КАЗАНСКИЙ ГОСУДАРСТВЕННЫЙ ЭНЕРГЕТИЧЕСКИЙ УНИВЕРСИТЕТ»</w:t>
            </w:r>
          </w:p>
          <w:p w:rsidR="00681A82" w:rsidRPr="00681A82" w:rsidRDefault="00681A82" w:rsidP="00681A82">
            <w:pPr>
              <w:spacing w:after="0" w:line="240" w:lineRule="auto"/>
              <w:jc w:val="center"/>
              <w:rPr>
                <w:rFonts w:ascii="Arial" w:eastAsia="Calibri" w:hAnsi="Arial" w:cs="Arial"/>
                <w:b/>
                <w:spacing w:val="40"/>
                <w:sz w:val="24"/>
                <w:szCs w:val="24"/>
              </w:rPr>
            </w:pPr>
          </w:p>
        </w:tc>
      </w:tr>
    </w:tbl>
    <w:p w:rsidR="00681A82" w:rsidRPr="00681A82" w:rsidRDefault="00681A82" w:rsidP="00681A82">
      <w:pPr>
        <w:tabs>
          <w:tab w:val="left" w:pos="9355"/>
        </w:tabs>
        <w:suppressAutoHyphens/>
        <w:spacing w:after="0" w:line="288" w:lineRule="auto"/>
        <w:ind w:right="-5" w:firstLine="5103"/>
        <w:rPr>
          <w:rFonts w:ascii="Times New Roman" w:eastAsia="Calibri" w:hAnsi="Times New Roman" w:cs="Times New Roman"/>
          <w:sz w:val="24"/>
          <w:szCs w:val="24"/>
        </w:rPr>
      </w:pPr>
      <w:r w:rsidRPr="00681A82">
        <w:rPr>
          <w:rFonts w:ascii="Times New Roman" w:eastAsia="Calibri" w:hAnsi="Times New Roman" w:cs="Times New Roman"/>
          <w:sz w:val="24"/>
          <w:szCs w:val="24"/>
        </w:rPr>
        <w:t>У Т В Е Р Ж Д А Ю</w:t>
      </w:r>
    </w:p>
    <w:p w:rsidR="00681A82" w:rsidRPr="00681A82" w:rsidRDefault="00681A82" w:rsidP="00681A82">
      <w:pPr>
        <w:keepNext/>
        <w:keepLines/>
        <w:suppressAutoHyphens/>
        <w:spacing w:after="0" w:line="288" w:lineRule="auto"/>
        <w:ind w:firstLine="5103"/>
        <w:outlineLvl w:val="3"/>
        <w:rPr>
          <w:rFonts w:ascii="Cambria" w:eastAsia="Times New Roman" w:hAnsi="Cambria" w:cs="Times New Roman"/>
          <w:bCs/>
          <w:i/>
          <w:iCs/>
          <w:sz w:val="24"/>
          <w:szCs w:val="24"/>
        </w:rPr>
      </w:pPr>
      <w:r w:rsidRPr="00681A82">
        <w:rPr>
          <w:rFonts w:ascii="Cambria" w:eastAsia="Times New Roman" w:hAnsi="Cambria" w:cs="Times New Roman"/>
          <w:bCs/>
          <w:i/>
          <w:iCs/>
          <w:sz w:val="24"/>
          <w:szCs w:val="24"/>
        </w:rPr>
        <w:t>Зав.кафедрой</w:t>
      </w:r>
      <w:r w:rsidR="002264E1">
        <w:rPr>
          <w:rFonts w:ascii="Cambria" w:eastAsia="Times New Roman" w:hAnsi="Cambria" w:cs="Times New Roman"/>
          <w:bCs/>
          <w:i/>
          <w:iCs/>
          <w:sz w:val="24"/>
          <w:szCs w:val="24"/>
        </w:rPr>
        <w:t xml:space="preserve"> «Менеджмент»</w:t>
      </w:r>
    </w:p>
    <w:p w:rsidR="00681A82" w:rsidRPr="00681A82" w:rsidRDefault="00681A82" w:rsidP="00681A82">
      <w:pPr>
        <w:suppressAutoHyphens/>
        <w:spacing w:after="0" w:line="288" w:lineRule="auto"/>
        <w:rPr>
          <w:rFonts w:ascii="Times New Roman" w:eastAsia="Calibri" w:hAnsi="Times New Roman" w:cs="Times New Roman"/>
          <w:sz w:val="20"/>
          <w:szCs w:val="20"/>
        </w:rPr>
      </w:pPr>
      <w:r w:rsidRPr="00681A82">
        <w:rPr>
          <w:rFonts w:ascii="Times New Roman" w:eastAsia="Calibri" w:hAnsi="Times New Roman" w:cs="Times New Roman"/>
          <w:sz w:val="20"/>
          <w:szCs w:val="20"/>
        </w:rPr>
        <w:tab/>
      </w:r>
      <w:r w:rsidRPr="00681A82">
        <w:rPr>
          <w:rFonts w:ascii="Times New Roman" w:eastAsia="Calibri" w:hAnsi="Times New Roman" w:cs="Times New Roman"/>
          <w:sz w:val="20"/>
          <w:szCs w:val="20"/>
        </w:rPr>
        <w:tab/>
      </w:r>
      <w:r w:rsidRPr="00681A82">
        <w:rPr>
          <w:rFonts w:ascii="Times New Roman" w:eastAsia="Calibri" w:hAnsi="Times New Roman" w:cs="Times New Roman"/>
          <w:sz w:val="20"/>
          <w:szCs w:val="20"/>
        </w:rPr>
        <w:tab/>
      </w:r>
      <w:r w:rsidRPr="00681A82">
        <w:rPr>
          <w:rFonts w:ascii="Times New Roman" w:eastAsia="Calibri" w:hAnsi="Times New Roman" w:cs="Times New Roman"/>
          <w:sz w:val="20"/>
          <w:szCs w:val="20"/>
        </w:rPr>
        <w:tab/>
      </w:r>
      <w:r w:rsidRPr="00681A82">
        <w:rPr>
          <w:rFonts w:ascii="Times New Roman" w:eastAsia="Calibri" w:hAnsi="Times New Roman" w:cs="Times New Roman"/>
          <w:sz w:val="20"/>
          <w:szCs w:val="20"/>
        </w:rPr>
        <w:tab/>
      </w:r>
      <w:r w:rsidRPr="00681A82">
        <w:rPr>
          <w:rFonts w:ascii="Times New Roman" w:eastAsia="Calibri" w:hAnsi="Times New Roman" w:cs="Times New Roman"/>
          <w:sz w:val="20"/>
          <w:szCs w:val="20"/>
        </w:rPr>
        <w:tab/>
      </w:r>
      <w:r w:rsidRPr="00681A82">
        <w:rPr>
          <w:rFonts w:ascii="Times New Roman" w:eastAsia="Calibri" w:hAnsi="Times New Roman" w:cs="Times New Roman"/>
          <w:sz w:val="20"/>
          <w:szCs w:val="20"/>
        </w:rPr>
        <w:tab/>
      </w:r>
      <w:r w:rsidR="00AB6AE9">
        <w:rPr>
          <w:rFonts w:ascii="Times New Roman" w:eastAsia="Calibri" w:hAnsi="Times New Roman" w:cs="Times New Roman"/>
          <w:sz w:val="20"/>
          <w:szCs w:val="20"/>
        </w:rPr>
        <w:t xml:space="preserve">    </w:t>
      </w:r>
      <w:r w:rsidR="002264E1">
        <w:rPr>
          <w:rFonts w:ascii="Times New Roman" w:eastAsia="Calibri" w:hAnsi="Times New Roman" w:cs="Times New Roman"/>
          <w:sz w:val="20"/>
          <w:szCs w:val="20"/>
        </w:rPr>
        <w:t>А.В. Махиянова</w:t>
      </w:r>
    </w:p>
    <w:p w:rsidR="00681A82" w:rsidRPr="00681A82" w:rsidRDefault="00681A82" w:rsidP="00681A82">
      <w:pPr>
        <w:suppressAutoHyphens/>
        <w:spacing w:after="0" w:line="288" w:lineRule="auto"/>
        <w:rPr>
          <w:rFonts w:ascii="Times New Roman" w:eastAsia="Calibri" w:hAnsi="Times New Roman" w:cs="Times New Roman"/>
          <w:sz w:val="20"/>
          <w:szCs w:val="20"/>
        </w:rPr>
      </w:pPr>
      <w:r w:rsidRPr="00681A82">
        <w:rPr>
          <w:rFonts w:ascii="Times New Roman" w:eastAsia="Calibri" w:hAnsi="Times New Roman" w:cs="Times New Roman"/>
          <w:sz w:val="20"/>
          <w:szCs w:val="20"/>
        </w:rPr>
        <w:t xml:space="preserve">                                                                                                  </w:t>
      </w:r>
      <w:r w:rsidR="00AB6AE9">
        <w:rPr>
          <w:rFonts w:ascii="Times New Roman" w:eastAsia="Calibri" w:hAnsi="Times New Roman" w:cs="Times New Roman"/>
          <w:sz w:val="20"/>
          <w:szCs w:val="20"/>
        </w:rPr>
        <w:t xml:space="preserve">                          </w:t>
      </w:r>
      <w:r w:rsidRPr="00681A82">
        <w:rPr>
          <w:rFonts w:ascii="Times New Roman" w:eastAsia="Calibri" w:hAnsi="Times New Roman" w:cs="Times New Roman"/>
          <w:sz w:val="20"/>
          <w:szCs w:val="20"/>
        </w:rPr>
        <w:t xml:space="preserve">   “_____”_____20</w:t>
      </w:r>
      <w:r w:rsidR="00F0734A">
        <w:rPr>
          <w:rFonts w:ascii="Times New Roman" w:eastAsia="Calibri" w:hAnsi="Times New Roman" w:cs="Times New Roman"/>
          <w:sz w:val="20"/>
          <w:szCs w:val="20"/>
        </w:rPr>
        <w:t>20</w:t>
      </w:r>
      <w:r w:rsidRPr="00681A82">
        <w:rPr>
          <w:rFonts w:ascii="Times New Roman" w:eastAsia="Calibri" w:hAnsi="Times New Roman" w:cs="Times New Roman"/>
          <w:sz w:val="20"/>
          <w:szCs w:val="20"/>
        </w:rPr>
        <w:t>____  г.</w:t>
      </w:r>
    </w:p>
    <w:p w:rsidR="00681A82" w:rsidRPr="00681A82" w:rsidRDefault="00681A82" w:rsidP="00681A82">
      <w:pPr>
        <w:keepNext/>
        <w:suppressAutoHyphens/>
        <w:spacing w:before="240" w:after="60" w:line="240" w:lineRule="auto"/>
        <w:jc w:val="center"/>
        <w:outlineLvl w:val="1"/>
        <w:rPr>
          <w:rFonts w:ascii="Times New Roman" w:eastAsia="Calibri" w:hAnsi="Times New Roman" w:cs="Times New Roman"/>
          <w:b/>
          <w:iCs/>
          <w:sz w:val="24"/>
          <w:szCs w:val="24"/>
        </w:rPr>
      </w:pPr>
      <w:r w:rsidRPr="00681A82">
        <w:rPr>
          <w:rFonts w:ascii="Times New Roman" w:eastAsia="Calibri" w:hAnsi="Times New Roman" w:cs="Times New Roman"/>
          <w:b/>
          <w:iCs/>
          <w:sz w:val="24"/>
          <w:szCs w:val="24"/>
        </w:rPr>
        <w:t>ИНДИВИДУАЛЬНОЕ ЗАДАНИЕ</w:t>
      </w:r>
    </w:p>
    <w:p w:rsidR="00681A82" w:rsidRPr="00681A82" w:rsidRDefault="00681A82" w:rsidP="00681A82">
      <w:pPr>
        <w:suppressAutoHyphens/>
        <w:spacing w:after="0" w:line="240" w:lineRule="auto"/>
        <w:ind w:left="567"/>
        <w:jc w:val="center"/>
        <w:rPr>
          <w:rFonts w:ascii="Times New Roman" w:eastAsia="Times New Roman" w:hAnsi="Times New Roman" w:cs="Times New Roman"/>
          <w:b/>
          <w:bCs/>
          <w:sz w:val="24"/>
          <w:szCs w:val="24"/>
        </w:rPr>
      </w:pPr>
      <w:r w:rsidRPr="00681A82">
        <w:rPr>
          <w:rFonts w:ascii="Times New Roman" w:eastAsia="Times New Roman" w:hAnsi="Times New Roman" w:cs="Times New Roman"/>
          <w:b/>
          <w:bCs/>
          <w:sz w:val="24"/>
          <w:szCs w:val="24"/>
        </w:rPr>
        <w:t xml:space="preserve">на </w:t>
      </w:r>
      <w:r w:rsidR="00402B66">
        <w:rPr>
          <w:rFonts w:ascii="Times New Roman" w:eastAsia="Times New Roman" w:hAnsi="Times New Roman" w:cs="Times New Roman"/>
          <w:b/>
          <w:bCs/>
          <w:sz w:val="24"/>
          <w:szCs w:val="24"/>
        </w:rPr>
        <w:t>учеб</w:t>
      </w:r>
      <w:r w:rsidRPr="00681A82">
        <w:rPr>
          <w:rFonts w:ascii="Times New Roman" w:eastAsia="Times New Roman" w:hAnsi="Times New Roman" w:cs="Times New Roman"/>
          <w:b/>
          <w:bCs/>
          <w:sz w:val="24"/>
          <w:szCs w:val="24"/>
        </w:rPr>
        <w:t>ную практику</w:t>
      </w:r>
    </w:p>
    <w:p w:rsidR="00681A82" w:rsidRPr="00681A82" w:rsidRDefault="00681A82" w:rsidP="00681A82">
      <w:pPr>
        <w:suppressAutoHyphens/>
        <w:spacing w:after="0" w:line="240" w:lineRule="auto"/>
        <w:ind w:left="567"/>
        <w:jc w:val="center"/>
        <w:rPr>
          <w:rFonts w:ascii="Times New Roman" w:eastAsia="Times New Roman" w:hAnsi="Times New Roman" w:cs="Times New Roman"/>
          <w:sz w:val="8"/>
          <w:szCs w:val="8"/>
        </w:rPr>
      </w:pPr>
    </w:p>
    <w:p w:rsidR="00681A82" w:rsidRPr="00681A82" w:rsidRDefault="00681A82" w:rsidP="0026586B">
      <w:pPr>
        <w:keepNext/>
        <w:keepLines/>
        <w:suppressAutoHyphens/>
        <w:spacing w:after="0" w:line="288" w:lineRule="auto"/>
        <w:jc w:val="center"/>
        <w:outlineLvl w:val="0"/>
        <w:rPr>
          <w:rFonts w:ascii="Times New Roman" w:eastAsia="Times New Roman" w:hAnsi="Times New Roman" w:cs="Times New Roman"/>
          <w:bCs/>
          <w:i/>
          <w:sz w:val="24"/>
          <w:szCs w:val="24"/>
          <w:u w:val="single"/>
        </w:rPr>
      </w:pPr>
      <w:r w:rsidRPr="00681A82">
        <w:rPr>
          <w:rFonts w:ascii="Times New Roman" w:eastAsia="Times New Roman" w:hAnsi="Times New Roman" w:cs="Times New Roman"/>
          <w:bCs/>
          <w:sz w:val="24"/>
          <w:szCs w:val="24"/>
        </w:rPr>
        <w:t xml:space="preserve">Направление подготовки: </w:t>
      </w:r>
      <w:r w:rsidRPr="00681A82">
        <w:rPr>
          <w:rFonts w:ascii="Times New Roman" w:eastAsia="Times New Roman" w:hAnsi="Times New Roman" w:cs="Times New Roman"/>
          <w:bCs/>
          <w:i/>
          <w:sz w:val="24"/>
          <w:szCs w:val="24"/>
          <w:u w:val="single"/>
        </w:rPr>
        <w:t>38.03.02 - Менеджмент</w:t>
      </w:r>
    </w:p>
    <w:p w:rsidR="00A845BA" w:rsidRPr="00681A82" w:rsidRDefault="00681A82" w:rsidP="00A845BA">
      <w:pPr>
        <w:shd w:val="clear" w:color="auto" w:fill="FFFFFF"/>
        <w:spacing w:after="0" w:line="360" w:lineRule="auto"/>
        <w:ind w:right="57"/>
        <w:jc w:val="center"/>
        <w:rPr>
          <w:rFonts w:ascii="Times New Roman" w:eastAsia="Calibri" w:hAnsi="Times New Roman" w:cs="Times New Roman"/>
          <w:bCs/>
          <w:i/>
          <w:color w:val="000000"/>
          <w:sz w:val="28"/>
          <w:szCs w:val="28"/>
          <w:u w:val="single"/>
        </w:rPr>
      </w:pPr>
      <w:r w:rsidRPr="00681A82">
        <w:rPr>
          <w:rFonts w:ascii="Times New Roman" w:eastAsia="Times New Roman" w:hAnsi="Times New Roman" w:cs="Times New Roman"/>
          <w:bCs/>
          <w:sz w:val="24"/>
          <w:szCs w:val="24"/>
        </w:rPr>
        <w:t xml:space="preserve">Образовательная программа: </w:t>
      </w:r>
      <w:r w:rsidR="00A845BA">
        <w:rPr>
          <w:rFonts w:ascii="Times New Roman" w:eastAsia="Calibri" w:hAnsi="Times New Roman" w:cs="Times New Roman"/>
          <w:bCs/>
          <w:i/>
          <w:color w:val="000000"/>
          <w:sz w:val="28"/>
          <w:szCs w:val="28"/>
          <w:u w:val="single"/>
        </w:rPr>
        <w:t>М</w:t>
      </w:r>
      <w:r w:rsidR="00A845BA" w:rsidRPr="00681A82">
        <w:rPr>
          <w:rFonts w:ascii="Times New Roman" w:eastAsia="Calibri" w:hAnsi="Times New Roman" w:cs="Times New Roman"/>
          <w:bCs/>
          <w:i/>
          <w:color w:val="000000"/>
          <w:sz w:val="28"/>
          <w:szCs w:val="28"/>
          <w:u w:val="single"/>
        </w:rPr>
        <w:t>енеджмент</w:t>
      </w:r>
      <w:r w:rsidR="00A845BA">
        <w:rPr>
          <w:rFonts w:ascii="Times New Roman" w:eastAsia="Calibri" w:hAnsi="Times New Roman" w:cs="Times New Roman"/>
          <w:bCs/>
          <w:i/>
          <w:color w:val="000000"/>
          <w:sz w:val="28"/>
          <w:szCs w:val="28"/>
          <w:u w:val="single"/>
        </w:rPr>
        <w:t xml:space="preserve"> организации</w:t>
      </w:r>
    </w:p>
    <w:p w:rsidR="00681A82" w:rsidRPr="00681A82" w:rsidRDefault="00681A82" w:rsidP="00681A82">
      <w:pPr>
        <w:keepNext/>
        <w:keepLines/>
        <w:suppressAutoHyphens/>
        <w:spacing w:after="0" w:line="288" w:lineRule="auto"/>
        <w:outlineLvl w:val="0"/>
        <w:rPr>
          <w:rFonts w:ascii="Times New Roman" w:eastAsia="Times New Roman" w:hAnsi="Times New Roman" w:cs="Times New Roman"/>
          <w:bCs/>
          <w:sz w:val="24"/>
          <w:szCs w:val="24"/>
        </w:rPr>
      </w:pPr>
    </w:p>
    <w:p w:rsidR="00681A82" w:rsidRPr="00FF1BEE" w:rsidRDefault="00681A82" w:rsidP="00681A82">
      <w:pPr>
        <w:suppressAutoHyphens/>
        <w:spacing w:after="0" w:line="288" w:lineRule="auto"/>
        <w:jc w:val="both"/>
        <w:rPr>
          <w:rFonts w:ascii="Times New Roman" w:eastAsia="Times New Roman" w:hAnsi="Times New Roman" w:cs="Times New Roman"/>
          <w:sz w:val="24"/>
          <w:szCs w:val="24"/>
        </w:rPr>
      </w:pPr>
      <w:r w:rsidRPr="00FF1BEE">
        <w:rPr>
          <w:rFonts w:ascii="Times New Roman" w:eastAsia="Times New Roman" w:hAnsi="Times New Roman" w:cs="Times New Roman"/>
          <w:sz w:val="24"/>
          <w:szCs w:val="24"/>
        </w:rPr>
        <w:t xml:space="preserve">Выпускающая кафедра: </w:t>
      </w:r>
      <w:r w:rsidRPr="00FF1BEE">
        <w:rPr>
          <w:rFonts w:ascii="Times New Roman" w:eastAsia="Times New Roman" w:hAnsi="Times New Roman" w:cs="Times New Roman"/>
          <w:sz w:val="24"/>
          <w:szCs w:val="24"/>
          <w:u w:val="single"/>
        </w:rPr>
        <w:t>«Менеджмент»</w:t>
      </w:r>
    </w:p>
    <w:p w:rsidR="00A845BA" w:rsidRPr="00FF1BEE" w:rsidRDefault="00681A82" w:rsidP="00681A82">
      <w:pPr>
        <w:tabs>
          <w:tab w:val="left" w:pos="9355"/>
        </w:tabs>
        <w:suppressAutoHyphens/>
        <w:spacing w:after="0" w:line="240" w:lineRule="auto"/>
        <w:ind w:right="-6"/>
        <w:jc w:val="both"/>
        <w:rPr>
          <w:rFonts w:ascii="Times New Roman" w:eastAsia="Calibri" w:hAnsi="Times New Roman" w:cs="Times New Roman"/>
          <w:i/>
          <w:sz w:val="24"/>
          <w:szCs w:val="24"/>
        </w:rPr>
      </w:pPr>
      <w:r w:rsidRPr="00FF1BEE">
        <w:rPr>
          <w:rFonts w:ascii="Times New Roman" w:eastAsia="Calibri" w:hAnsi="Times New Roman" w:cs="Times New Roman"/>
          <w:sz w:val="24"/>
          <w:szCs w:val="24"/>
        </w:rPr>
        <w:t xml:space="preserve">Место прохождения практики: </w:t>
      </w:r>
      <w:r w:rsidR="00A845BA" w:rsidRPr="00FF1BEE">
        <w:rPr>
          <w:rFonts w:ascii="Times New Roman" w:eastAsia="Calibri" w:hAnsi="Times New Roman" w:cs="Times New Roman"/>
          <w:sz w:val="24"/>
          <w:szCs w:val="24"/>
        </w:rPr>
        <w:t>КГЭУ</w:t>
      </w:r>
    </w:p>
    <w:p w:rsidR="00681A82" w:rsidRPr="00FF1BEE" w:rsidRDefault="00681A82" w:rsidP="00681A82">
      <w:pPr>
        <w:keepNext/>
        <w:keepLines/>
        <w:suppressAutoHyphens/>
        <w:spacing w:after="0" w:line="288" w:lineRule="auto"/>
        <w:outlineLvl w:val="0"/>
        <w:rPr>
          <w:rFonts w:ascii="Times New Roman" w:eastAsia="Calibri" w:hAnsi="Times New Roman" w:cs="Times New Roman"/>
          <w:i/>
          <w:sz w:val="24"/>
          <w:szCs w:val="24"/>
        </w:rPr>
      </w:pPr>
      <w:r w:rsidRPr="00FF1BEE">
        <w:rPr>
          <w:rFonts w:ascii="Times New Roman" w:eastAsia="Times New Roman" w:hAnsi="Times New Roman" w:cs="Times New Roman"/>
          <w:sz w:val="24"/>
          <w:szCs w:val="24"/>
        </w:rPr>
        <w:t>Обучающийся:</w:t>
      </w:r>
      <w:r w:rsidR="00AB6AE9">
        <w:rPr>
          <w:rFonts w:ascii="Times New Roman" w:eastAsia="Times New Roman" w:hAnsi="Times New Roman" w:cs="Times New Roman"/>
          <w:sz w:val="24"/>
          <w:szCs w:val="24"/>
        </w:rPr>
        <w:t xml:space="preserve">  </w:t>
      </w:r>
      <w:r w:rsidRPr="00FF1BEE">
        <w:rPr>
          <w:rFonts w:ascii="Times New Roman" w:eastAsia="Times New Roman" w:hAnsi="Times New Roman" w:cs="Times New Roman"/>
          <w:sz w:val="24"/>
          <w:szCs w:val="24"/>
        </w:rPr>
        <w:t xml:space="preserve"> </w:t>
      </w:r>
      <w:r w:rsidR="00FF6C8C">
        <w:rPr>
          <w:rFonts w:ascii="Times New Roman" w:eastAsia="Times New Roman" w:hAnsi="Times New Roman" w:cs="Times New Roman"/>
          <w:sz w:val="24"/>
          <w:szCs w:val="24"/>
          <w:u w:val="single"/>
        </w:rPr>
        <w:t>Газизов Рафис Фаргатьевич</w:t>
      </w:r>
      <w:r w:rsidRPr="00FF1BEE">
        <w:rPr>
          <w:rFonts w:ascii="Times New Roman" w:eastAsia="Times New Roman" w:hAnsi="Times New Roman" w:cs="Times New Roman"/>
          <w:sz w:val="24"/>
          <w:szCs w:val="24"/>
          <w:u w:val="single"/>
        </w:rPr>
        <w:t xml:space="preserve">, </w:t>
      </w:r>
      <w:r w:rsidR="00FF6C8C">
        <w:rPr>
          <w:rFonts w:ascii="Times New Roman" w:eastAsia="Times New Roman" w:hAnsi="Times New Roman" w:cs="Times New Roman"/>
          <w:sz w:val="24"/>
          <w:szCs w:val="24"/>
          <w:u w:val="single"/>
        </w:rPr>
        <w:t>3</w:t>
      </w:r>
      <w:r w:rsidRPr="00FF1BEE">
        <w:rPr>
          <w:rFonts w:ascii="Times New Roman" w:eastAsia="Times New Roman" w:hAnsi="Times New Roman" w:cs="Times New Roman"/>
          <w:sz w:val="24"/>
          <w:szCs w:val="24"/>
          <w:u w:val="single"/>
        </w:rPr>
        <w:t xml:space="preserve"> курс, гр. </w:t>
      </w:r>
      <w:r w:rsidR="00F8229D">
        <w:rPr>
          <w:rFonts w:ascii="Times New Roman" w:eastAsia="Times New Roman" w:hAnsi="Times New Roman" w:cs="Times New Roman"/>
          <w:sz w:val="24"/>
          <w:szCs w:val="24"/>
          <w:u w:val="single"/>
        </w:rPr>
        <w:t>З</w:t>
      </w:r>
      <w:r w:rsidRPr="00FF1BEE">
        <w:rPr>
          <w:rFonts w:ascii="Times New Roman" w:eastAsia="Times New Roman" w:hAnsi="Times New Roman" w:cs="Times New Roman"/>
          <w:sz w:val="24"/>
          <w:szCs w:val="24"/>
          <w:u w:val="single"/>
        </w:rPr>
        <w:t>М-1-1</w:t>
      </w:r>
      <w:r w:rsidR="00F8229D">
        <w:rPr>
          <w:rFonts w:ascii="Times New Roman" w:eastAsia="Times New Roman" w:hAnsi="Times New Roman" w:cs="Times New Roman"/>
          <w:sz w:val="24"/>
          <w:szCs w:val="24"/>
          <w:u w:val="single"/>
        </w:rPr>
        <w:t>7</w:t>
      </w:r>
    </w:p>
    <w:p w:rsidR="00681A82" w:rsidRPr="00FF1BEE" w:rsidRDefault="00681A82" w:rsidP="00681A82">
      <w:pPr>
        <w:tabs>
          <w:tab w:val="left" w:pos="3420"/>
          <w:tab w:val="left" w:pos="9355"/>
        </w:tabs>
        <w:suppressAutoHyphens/>
        <w:spacing w:after="0" w:line="288" w:lineRule="auto"/>
        <w:ind w:right="-5"/>
        <w:jc w:val="both"/>
        <w:rPr>
          <w:rFonts w:ascii="Times New Roman" w:eastAsia="Calibri" w:hAnsi="Times New Roman" w:cs="Times New Roman"/>
          <w:sz w:val="24"/>
          <w:szCs w:val="24"/>
        </w:rPr>
      </w:pPr>
      <w:r w:rsidRPr="00FF1BEE">
        <w:rPr>
          <w:rFonts w:ascii="Times New Roman" w:eastAsia="Calibri" w:hAnsi="Times New Roman" w:cs="Times New Roman"/>
          <w:sz w:val="24"/>
          <w:szCs w:val="24"/>
        </w:rPr>
        <w:t xml:space="preserve">Период прохождения практики: </w:t>
      </w:r>
    </w:p>
    <w:p w:rsidR="00681A82" w:rsidRPr="00AB6AE9" w:rsidRDefault="00681A82" w:rsidP="00681A82">
      <w:pPr>
        <w:keepNext/>
        <w:keepLines/>
        <w:suppressAutoHyphens/>
        <w:spacing w:after="0" w:line="288" w:lineRule="auto"/>
        <w:outlineLvl w:val="0"/>
        <w:rPr>
          <w:rFonts w:ascii="Times New Roman" w:eastAsia="Calibri" w:hAnsi="Times New Roman" w:cs="Times New Roman"/>
          <w:sz w:val="28"/>
          <w:szCs w:val="24"/>
          <w:u w:val="single"/>
        </w:rPr>
      </w:pPr>
      <w:r w:rsidRPr="00FF1BEE">
        <w:rPr>
          <w:rFonts w:ascii="Times New Roman" w:eastAsia="Times New Roman" w:hAnsi="Times New Roman" w:cs="Times New Roman"/>
          <w:sz w:val="24"/>
          <w:szCs w:val="24"/>
        </w:rPr>
        <w:t>Руководитель практики от Университета</w:t>
      </w:r>
      <w:r w:rsidR="00AB6AE9">
        <w:rPr>
          <w:rFonts w:ascii="Times New Roman" w:eastAsia="Times New Roman" w:hAnsi="Times New Roman" w:cs="Times New Roman"/>
          <w:sz w:val="24"/>
          <w:szCs w:val="24"/>
        </w:rPr>
        <w:t xml:space="preserve">  </w:t>
      </w:r>
      <w:r w:rsidR="00EF3304" w:rsidRPr="00AB6AE9">
        <w:rPr>
          <w:rFonts w:ascii="Times New Roman" w:hAnsi="Times New Roman" w:cs="Times New Roman"/>
          <w:bCs/>
          <w:iCs/>
          <w:sz w:val="28"/>
          <w:szCs w:val="24"/>
        </w:rPr>
        <w:t>Сагетдинов А.Ф.</w:t>
      </w:r>
    </w:p>
    <w:p w:rsidR="00681A82" w:rsidRPr="00FF1BEE" w:rsidRDefault="00681A82" w:rsidP="00681A82">
      <w:pPr>
        <w:tabs>
          <w:tab w:val="left" w:pos="3420"/>
          <w:tab w:val="left" w:pos="9355"/>
        </w:tabs>
        <w:suppressAutoHyphens/>
        <w:spacing w:after="0" w:line="288" w:lineRule="auto"/>
        <w:ind w:right="-5"/>
        <w:jc w:val="both"/>
        <w:rPr>
          <w:rFonts w:ascii="Times New Roman" w:eastAsia="Calibri" w:hAnsi="Times New Roman" w:cs="Times New Roman"/>
          <w:sz w:val="24"/>
          <w:szCs w:val="24"/>
        </w:rPr>
      </w:pPr>
      <w:r w:rsidRPr="00AA2910">
        <w:rPr>
          <w:rFonts w:ascii="Times New Roman" w:eastAsia="Calibri" w:hAnsi="Times New Roman" w:cs="Times New Roman"/>
          <w:sz w:val="24"/>
          <w:szCs w:val="24"/>
        </w:rPr>
        <w:t xml:space="preserve">Индивидуальное задание на практику: </w:t>
      </w:r>
      <w:r w:rsidR="00AA7BAA" w:rsidRPr="00AA2910">
        <w:t xml:space="preserve">Изучить деятельность и структуру </w:t>
      </w:r>
      <w:r w:rsidR="00F8229D" w:rsidRPr="00AA2910">
        <w:t xml:space="preserve">кафедры </w:t>
      </w:r>
      <w:hyperlink r:id="rId11" w:history="1">
        <w:r w:rsidR="00FF6C8C" w:rsidRPr="00FF6C8C">
          <w:rPr>
            <w:rStyle w:val="a4"/>
            <w:rFonts w:ascii="Times New Roman" w:hAnsi="Times New Roman" w:cs="Times New Roman"/>
            <w:color w:val="auto"/>
            <w:sz w:val="24"/>
            <w:szCs w:val="24"/>
            <w:u w:val="none"/>
            <w:shd w:val="clear" w:color="auto" w:fill="FFFFFF"/>
          </w:rPr>
          <w:t xml:space="preserve">Электроснабжение промышленных </w:t>
        </w:r>
        <w:r w:rsidR="00AB6AE9">
          <w:rPr>
            <w:rStyle w:val="a4"/>
            <w:rFonts w:ascii="Times New Roman" w:hAnsi="Times New Roman" w:cs="Times New Roman"/>
            <w:color w:val="auto"/>
            <w:sz w:val="24"/>
            <w:szCs w:val="24"/>
            <w:u w:val="none"/>
            <w:shd w:val="clear" w:color="auto" w:fill="FFFFFF"/>
          </w:rPr>
          <w:t xml:space="preserve"> </w:t>
        </w:r>
        <w:r w:rsidR="00FF6C8C" w:rsidRPr="00FF6C8C">
          <w:rPr>
            <w:rStyle w:val="a4"/>
            <w:rFonts w:ascii="Times New Roman" w:hAnsi="Times New Roman" w:cs="Times New Roman"/>
            <w:color w:val="auto"/>
            <w:sz w:val="24"/>
            <w:szCs w:val="24"/>
            <w:u w:val="none"/>
            <w:shd w:val="clear" w:color="auto" w:fill="FFFFFF"/>
          </w:rPr>
          <w:t>предприятий</w:t>
        </w:r>
      </w:hyperlink>
      <w:r w:rsidR="00AB6AE9">
        <w:t xml:space="preserve">  </w:t>
      </w:r>
      <w:r w:rsidR="00AA2910" w:rsidRPr="00AA2910">
        <w:t>КГЭУ</w:t>
      </w:r>
    </w:p>
    <w:p w:rsidR="00681A82" w:rsidRPr="00FF1BEE" w:rsidRDefault="00681A82" w:rsidP="00681A82">
      <w:pPr>
        <w:tabs>
          <w:tab w:val="left" w:pos="9355"/>
        </w:tabs>
        <w:suppressAutoHyphens/>
        <w:spacing w:after="0" w:line="288" w:lineRule="auto"/>
        <w:ind w:right="-5"/>
        <w:jc w:val="both"/>
        <w:rPr>
          <w:rFonts w:ascii="Times New Roman" w:eastAsia="Calibri" w:hAnsi="Times New Roman" w:cs="Times New Roman"/>
          <w:sz w:val="24"/>
          <w:szCs w:val="24"/>
        </w:rPr>
      </w:pPr>
      <w:r w:rsidRPr="00FF1BEE">
        <w:rPr>
          <w:rFonts w:ascii="Times New Roman" w:eastAsia="Calibri" w:hAnsi="Times New Roman" w:cs="Times New Roman"/>
          <w:sz w:val="24"/>
          <w:szCs w:val="24"/>
        </w:rPr>
        <w:t>График (план) проведения практики с перечнем и описанием работ:</w:t>
      </w:r>
    </w:p>
    <w:p w:rsidR="00681A82" w:rsidRPr="00681A82" w:rsidRDefault="00681A82" w:rsidP="00681A82">
      <w:pPr>
        <w:tabs>
          <w:tab w:val="left" w:pos="9355"/>
        </w:tabs>
        <w:suppressAutoHyphens/>
        <w:spacing w:after="0" w:line="240" w:lineRule="auto"/>
        <w:ind w:right="-5"/>
        <w:jc w:val="both"/>
        <w:rPr>
          <w:rFonts w:ascii="Times New Roman" w:eastAsia="Calibri" w:hAnsi="Times New Roman" w:cs="Times New Roman"/>
          <w:sz w:val="16"/>
          <w:szCs w:val="16"/>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616"/>
        <w:gridCol w:w="2503"/>
      </w:tblGrid>
      <w:tr w:rsidR="00681A82" w:rsidRPr="00681A82" w:rsidTr="00FF6C8C">
        <w:trPr>
          <w:trHeight w:hRule="exact" w:val="526"/>
          <w:jc w:val="center"/>
        </w:trPr>
        <w:tc>
          <w:tcPr>
            <w:tcW w:w="709" w:type="dxa"/>
            <w:shd w:val="clear" w:color="auto" w:fill="FFFFFF"/>
            <w:vAlign w:val="center"/>
          </w:tcPr>
          <w:p w:rsidR="00681A82" w:rsidRPr="00681A82" w:rsidRDefault="00681A82" w:rsidP="00681A82">
            <w:pPr>
              <w:shd w:val="clear" w:color="auto" w:fill="FFFFFF"/>
              <w:spacing w:after="0" w:line="240" w:lineRule="auto"/>
              <w:ind w:left="50"/>
              <w:jc w:val="center"/>
              <w:rPr>
                <w:rFonts w:ascii="Times New Roman" w:eastAsia="Calibri" w:hAnsi="Times New Roman" w:cs="Times New Roman"/>
                <w:sz w:val="20"/>
                <w:szCs w:val="20"/>
              </w:rPr>
            </w:pPr>
            <w:r w:rsidRPr="00681A82">
              <w:rPr>
                <w:rFonts w:ascii="Times New Roman" w:eastAsia="Calibri" w:hAnsi="Times New Roman" w:cs="Times New Roman"/>
                <w:sz w:val="20"/>
                <w:szCs w:val="20"/>
              </w:rPr>
              <w:t>№</w:t>
            </w:r>
          </w:p>
          <w:p w:rsidR="00681A82" w:rsidRPr="00681A82" w:rsidRDefault="00681A82" w:rsidP="00681A82">
            <w:pPr>
              <w:shd w:val="clear" w:color="auto" w:fill="FFFFFF"/>
              <w:spacing w:after="0" w:line="240" w:lineRule="auto"/>
              <w:ind w:left="50"/>
              <w:jc w:val="center"/>
              <w:rPr>
                <w:rFonts w:ascii="Times New Roman" w:eastAsia="Calibri" w:hAnsi="Times New Roman" w:cs="Times New Roman"/>
                <w:sz w:val="20"/>
                <w:szCs w:val="20"/>
              </w:rPr>
            </w:pPr>
            <w:r w:rsidRPr="00681A82">
              <w:rPr>
                <w:rFonts w:ascii="Times New Roman" w:eastAsia="Calibri" w:hAnsi="Times New Roman" w:cs="Times New Roman"/>
                <w:sz w:val="20"/>
                <w:szCs w:val="20"/>
              </w:rPr>
              <w:t>п/п</w:t>
            </w:r>
          </w:p>
        </w:tc>
        <w:tc>
          <w:tcPr>
            <w:tcW w:w="6616" w:type="dxa"/>
            <w:shd w:val="clear" w:color="auto" w:fill="FFFFFF"/>
            <w:vAlign w:val="center"/>
          </w:tcPr>
          <w:p w:rsidR="00681A82" w:rsidRPr="00AA7BAA" w:rsidRDefault="00681A82" w:rsidP="00AA7BAA">
            <w:pPr>
              <w:shd w:val="clear" w:color="auto" w:fill="FFFFFF"/>
              <w:spacing w:after="0" w:line="240" w:lineRule="auto"/>
              <w:jc w:val="center"/>
              <w:rPr>
                <w:rFonts w:ascii="Times New Roman" w:eastAsia="Calibri" w:hAnsi="Times New Roman" w:cs="Times New Roman"/>
                <w:sz w:val="20"/>
                <w:szCs w:val="20"/>
              </w:rPr>
            </w:pPr>
            <w:r w:rsidRPr="00AA7BAA">
              <w:rPr>
                <w:rFonts w:ascii="Times New Roman" w:eastAsia="Calibri" w:hAnsi="Times New Roman" w:cs="Times New Roman"/>
                <w:sz w:val="20"/>
                <w:szCs w:val="20"/>
              </w:rPr>
              <w:t>Перечень и описание работ</w:t>
            </w:r>
          </w:p>
        </w:tc>
        <w:tc>
          <w:tcPr>
            <w:tcW w:w="2503" w:type="dxa"/>
            <w:shd w:val="clear" w:color="auto" w:fill="FFFFFF"/>
            <w:vAlign w:val="center"/>
          </w:tcPr>
          <w:p w:rsidR="00681A82" w:rsidRPr="00AA7BAA" w:rsidRDefault="00681A82" w:rsidP="00AA7BAA">
            <w:pPr>
              <w:shd w:val="clear" w:color="auto" w:fill="FFFFFF"/>
              <w:spacing w:after="0" w:line="240" w:lineRule="auto"/>
              <w:jc w:val="center"/>
              <w:rPr>
                <w:rFonts w:ascii="Times New Roman" w:eastAsia="Calibri" w:hAnsi="Times New Roman" w:cs="Times New Roman"/>
                <w:sz w:val="20"/>
                <w:szCs w:val="20"/>
              </w:rPr>
            </w:pPr>
            <w:r w:rsidRPr="00AA7BAA">
              <w:rPr>
                <w:rFonts w:ascii="Times New Roman" w:eastAsia="Calibri" w:hAnsi="Times New Roman" w:cs="Times New Roman"/>
                <w:sz w:val="20"/>
                <w:szCs w:val="20"/>
              </w:rPr>
              <w:t>Сроки выполнения</w:t>
            </w:r>
          </w:p>
          <w:p w:rsidR="00681A82" w:rsidRPr="00AA7BAA" w:rsidRDefault="00681A82" w:rsidP="00AA7BAA">
            <w:pPr>
              <w:shd w:val="clear" w:color="auto" w:fill="FFFFFF"/>
              <w:spacing w:after="0" w:line="240" w:lineRule="auto"/>
              <w:jc w:val="center"/>
              <w:rPr>
                <w:rFonts w:ascii="Times New Roman" w:eastAsia="Calibri" w:hAnsi="Times New Roman" w:cs="Times New Roman"/>
                <w:sz w:val="20"/>
                <w:szCs w:val="20"/>
              </w:rPr>
            </w:pPr>
            <w:r w:rsidRPr="00AA7BAA">
              <w:rPr>
                <w:rFonts w:ascii="Times New Roman" w:eastAsia="Calibri" w:hAnsi="Times New Roman" w:cs="Times New Roman"/>
                <w:sz w:val="20"/>
                <w:szCs w:val="20"/>
              </w:rPr>
              <w:t xml:space="preserve">(график) </w:t>
            </w:r>
          </w:p>
        </w:tc>
      </w:tr>
      <w:tr w:rsidR="00681A82" w:rsidRPr="00681A82" w:rsidTr="00FF6C8C">
        <w:trPr>
          <w:trHeight w:hRule="exact" w:val="630"/>
          <w:jc w:val="center"/>
        </w:trPr>
        <w:tc>
          <w:tcPr>
            <w:tcW w:w="709" w:type="dxa"/>
            <w:shd w:val="clear" w:color="auto" w:fill="FFFFFF"/>
          </w:tcPr>
          <w:p w:rsidR="00681A82" w:rsidRPr="00681A82" w:rsidRDefault="00681A82" w:rsidP="00681A82">
            <w:pPr>
              <w:shd w:val="clear" w:color="auto" w:fill="FFFFFF"/>
              <w:spacing w:after="0" w:line="360" w:lineRule="auto"/>
              <w:jc w:val="center"/>
              <w:rPr>
                <w:rFonts w:ascii="Times New Roman" w:eastAsia="Calibri" w:hAnsi="Times New Roman" w:cs="Times New Roman"/>
                <w:sz w:val="20"/>
                <w:szCs w:val="20"/>
              </w:rPr>
            </w:pPr>
            <w:r w:rsidRPr="00681A82">
              <w:rPr>
                <w:rFonts w:ascii="Times New Roman" w:eastAsia="Calibri" w:hAnsi="Times New Roman" w:cs="Times New Roman"/>
                <w:sz w:val="20"/>
                <w:szCs w:val="20"/>
              </w:rPr>
              <w:t>1.</w:t>
            </w:r>
          </w:p>
        </w:tc>
        <w:tc>
          <w:tcPr>
            <w:tcW w:w="6616" w:type="dxa"/>
            <w:shd w:val="clear" w:color="auto" w:fill="FFFFFF"/>
          </w:tcPr>
          <w:p w:rsidR="00681A82" w:rsidRPr="00AA7BAA" w:rsidRDefault="00F8229D" w:rsidP="00FF6C8C">
            <w:pPr>
              <w:shd w:val="clear" w:color="auto" w:fill="FFFFFF"/>
              <w:spacing w:after="0" w:line="240" w:lineRule="auto"/>
              <w:rPr>
                <w:rFonts w:ascii="Times New Roman" w:eastAsia="Calibri" w:hAnsi="Times New Roman" w:cs="Times New Roman"/>
                <w:sz w:val="20"/>
                <w:szCs w:val="20"/>
                <w:highlight w:val="yellow"/>
              </w:rPr>
            </w:pPr>
            <w:r w:rsidRPr="00430541">
              <w:rPr>
                <w:rFonts w:ascii="Times New Roman" w:hAnsi="Times New Roman" w:cs="Times New Roman"/>
              </w:rPr>
              <w:t xml:space="preserve">Изучить структуру института </w:t>
            </w:r>
            <w:r w:rsidR="00FF6C8C">
              <w:rPr>
                <w:rFonts w:ascii="Times New Roman" w:hAnsi="Times New Roman" w:cs="Times New Roman"/>
              </w:rPr>
              <w:t>электроэнергетики и электроники</w:t>
            </w:r>
          </w:p>
        </w:tc>
        <w:tc>
          <w:tcPr>
            <w:tcW w:w="2503" w:type="dxa"/>
            <w:shd w:val="clear" w:color="auto" w:fill="FFFFFF"/>
          </w:tcPr>
          <w:p w:rsidR="00681A82" w:rsidRPr="00AA7BAA" w:rsidRDefault="00964382" w:rsidP="00D61FB7">
            <w:pPr>
              <w:shd w:val="clear" w:color="auto" w:fill="FFFFFF"/>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4.06.2020-7.06.2020</w:t>
            </w:r>
          </w:p>
        </w:tc>
      </w:tr>
      <w:tr w:rsidR="00681A82" w:rsidRPr="00681A82" w:rsidTr="00FF6C8C">
        <w:trPr>
          <w:trHeight w:hRule="exact" w:val="570"/>
          <w:jc w:val="center"/>
        </w:trPr>
        <w:tc>
          <w:tcPr>
            <w:tcW w:w="709" w:type="dxa"/>
            <w:shd w:val="clear" w:color="auto" w:fill="FFFFFF"/>
          </w:tcPr>
          <w:p w:rsidR="00681A82" w:rsidRPr="00681A82" w:rsidRDefault="00681A82" w:rsidP="00681A82">
            <w:pPr>
              <w:shd w:val="clear" w:color="auto" w:fill="FFFFFF"/>
              <w:spacing w:after="0" w:line="360" w:lineRule="auto"/>
              <w:jc w:val="center"/>
              <w:rPr>
                <w:rFonts w:ascii="Times New Roman" w:eastAsia="Calibri" w:hAnsi="Times New Roman" w:cs="Times New Roman"/>
                <w:sz w:val="20"/>
                <w:szCs w:val="20"/>
              </w:rPr>
            </w:pPr>
            <w:r w:rsidRPr="00681A82">
              <w:rPr>
                <w:rFonts w:ascii="Times New Roman" w:eastAsia="Calibri" w:hAnsi="Times New Roman" w:cs="Times New Roman"/>
                <w:sz w:val="20"/>
                <w:szCs w:val="20"/>
              </w:rPr>
              <w:t>2.</w:t>
            </w:r>
          </w:p>
        </w:tc>
        <w:tc>
          <w:tcPr>
            <w:tcW w:w="6616" w:type="dxa"/>
            <w:shd w:val="clear" w:color="auto" w:fill="FFFFFF"/>
          </w:tcPr>
          <w:p w:rsidR="00FF6C8C" w:rsidRPr="00FF6C8C" w:rsidRDefault="00F8229D" w:rsidP="00FF6C8C">
            <w:pPr>
              <w:tabs>
                <w:tab w:val="left" w:pos="3420"/>
                <w:tab w:val="left" w:pos="9355"/>
              </w:tabs>
              <w:suppressAutoHyphens/>
              <w:spacing w:after="0" w:line="288" w:lineRule="auto"/>
              <w:ind w:right="-5"/>
              <w:jc w:val="both"/>
              <w:rPr>
                <w:rFonts w:ascii="Times New Roman" w:eastAsia="Calibri" w:hAnsi="Times New Roman" w:cs="Times New Roman"/>
              </w:rPr>
            </w:pPr>
            <w:r w:rsidRPr="00FF6C8C">
              <w:rPr>
                <w:rFonts w:ascii="Times New Roman" w:eastAsia="Calibri" w:hAnsi="Times New Roman" w:cs="Times New Roman"/>
              </w:rPr>
              <w:t xml:space="preserve">Изучить деятельность кафедры </w:t>
            </w:r>
            <w:hyperlink r:id="rId12" w:history="1">
              <w:r w:rsidR="00FF6C8C" w:rsidRPr="00FF6C8C">
                <w:rPr>
                  <w:rStyle w:val="a4"/>
                  <w:rFonts w:ascii="Times New Roman" w:hAnsi="Times New Roman" w:cs="Times New Roman"/>
                  <w:color w:val="auto"/>
                  <w:u w:val="none"/>
                  <w:shd w:val="clear" w:color="auto" w:fill="FFFFFF"/>
                </w:rPr>
                <w:t>Электроснабжение промышленных предприятий</w:t>
              </w:r>
            </w:hyperlink>
            <w:r w:rsidR="00FF6C8C" w:rsidRPr="00FF6C8C">
              <w:rPr>
                <w:rFonts w:ascii="Times New Roman" w:hAnsi="Times New Roman" w:cs="Times New Roman"/>
              </w:rPr>
              <w:t xml:space="preserve"> КГЭУ</w:t>
            </w:r>
          </w:p>
          <w:p w:rsidR="00681A82" w:rsidRPr="00AA7BAA" w:rsidRDefault="00681A82" w:rsidP="00F8229D">
            <w:pPr>
              <w:shd w:val="clear" w:color="auto" w:fill="FFFFFF"/>
              <w:spacing w:after="0" w:line="240" w:lineRule="auto"/>
              <w:rPr>
                <w:rFonts w:ascii="Times New Roman" w:eastAsia="Calibri" w:hAnsi="Times New Roman" w:cs="Times New Roman"/>
                <w:sz w:val="20"/>
                <w:szCs w:val="20"/>
                <w:highlight w:val="yellow"/>
              </w:rPr>
            </w:pPr>
          </w:p>
        </w:tc>
        <w:tc>
          <w:tcPr>
            <w:tcW w:w="2503" w:type="dxa"/>
            <w:shd w:val="clear" w:color="auto" w:fill="FFFFFF"/>
          </w:tcPr>
          <w:p w:rsidR="00681A82" w:rsidRPr="00AA7BAA" w:rsidRDefault="00964382" w:rsidP="005E5059">
            <w:pPr>
              <w:shd w:val="clear" w:color="auto" w:fill="FFFFFF"/>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8.06.2020-10.06.20</w:t>
            </w:r>
          </w:p>
        </w:tc>
      </w:tr>
      <w:tr w:rsidR="00681A82" w:rsidRPr="00681A82" w:rsidTr="00FF6C8C">
        <w:trPr>
          <w:trHeight w:hRule="exact" w:val="564"/>
          <w:jc w:val="center"/>
        </w:trPr>
        <w:tc>
          <w:tcPr>
            <w:tcW w:w="709" w:type="dxa"/>
            <w:shd w:val="clear" w:color="auto" w:fill="FFFFFF"/>
          </w:tcPr>
          <w:p w:rsidR="00681A82" w:rsidRPr="00681A82" w:rsidRDefault="00681A82" w:rsidP="00681A82">
            <w:pPr>
              <w:shd w:val="clear" w:color="auto" w:fill="FFFFFF"/>
              <w:spacing w:after="0" w:line="360" w:lineRule="auto"/>
              <w:jc w:val="center"/>
              <w:rPr>
                <w:rFonts w:ascii="Times New Roman" w:eastAsia="Calibri" w:hAnsi="Times New Roman" w:cs="Times New Roman"/>
                <w:sz w:val="20"/>
                <w:szCs w:val="20"/>
              </w:rPr>
            </w:pPr>
            <w:r w:rsidRPr="00681A82">
              <w:rPr>
                <w:rFonts w:ascii="Times New Roman" w:eastAsia="Calibri" w:hAnsi="Times New Roman" w:cs="Times New Roman"/>
                <w:sz w:val="20"/>
                <w:szCs w:val="20"/>
              </w:rPr>
              <w:t>3.</w:t>
            </w:r>
          </w:p>
        </w:tc>
        <w:tc>
          <w:tcPr>
            <w:tcW w:w="6616" w:type="dxa"/>
            <w:shd w:val="clear" w:color="auto" w:fill="FFFFFF"/>
          </w:tcPr>
          <w:p w:rsidR="00681A82" w:rsidRPr="00FF6C8C" w:rsidRDefault="00AA2910" w:rsidP="00D61FB7">
            <w:pPr>
              <w:shd w:val="clear" w:color="auto" w:fill="FFFFFF"/>
              <w:spacing w:after="0" w:line="240" w:lineRule="auto"/>
              <w:rPr>
                <w:rFonts w:ascii="Times New Roman" w:eastAsia="Calibri" w:hAnsi="Times New Roman" w:cs="Times New Roman"/>
              </w:rPr>
            </w:pPr>
            <w:r w:rsidRPr="00FF6C8C">
              <w:rPr>
                <w:rFonts w:ascii="Times New Roman" w:eastAsia="Calibri" w:hAnsi="Times New Roman" w:cs="Times New Roman"/>
              </w:rPr>
              <w:t xml:space="preserve">Изучить </w:t>
            </w:r>
            <w:r w:rsidR="00987DCD" w:rsidRPr="00FF6C8C">
              <w:rPr>
                <w:rFonts w:ascii="Times New Roman" w:eastAsia="Calibri" w:hAnsi="Times New Roman" w:cs="Times New Roman"/>
              </w:rPr>
              <w:t>профессиональный</w:t>
            </w:r>
            <w:r w:rsidRPr="00FF6C8C">
              <w:rPr>
                <w:rFonts w:ascii="Times New Roman" w:eastAsia="Calibri" w:hAnsi="Times New Roman" w:cs="Times New Roman"/>
              </w:rPr>
              <w:t xml:space="preserve"> состав кафедры и основные </w:t>
            </w:r>
            <w:r w:rsidR="00987DCD" w:rsidRPr="00FF6C8C">
              <w:rPr>
                <w:rFonts w:ascii="Times New Roman" w:eastAsia="Calibri" w:hAnsi="Times New Roman" w:cs="Times New Roman"/>
              </w:rPr>
              <w:t xml:space="preserve">образовательные </w:t>
            </w:r>
            <w:r w:rsidRPr="00FF6C8C">
              <w:rPr>
                <w:rFonts w:ascii="Times New Roman" w:eastAsia="Calibri" w:hAnsi="Times New Roman" w:cs="Times New Roman"/>
              </w:rPr>
              <w:t xml:space="preserve">направления </w:t>
            </w:r>
          </w:p>
        </w:tc>
        <w:tc>
          <w:tcPr>
            <w:tcW w:w="2503" w:type="dxa"/>
            <w:shd w:val="clear" w:color="auto" w:fill="FFFFFF"/>
          </w:tcPr>
          <w:p w:rsidR="00681A82" w:rsidRPr="00AA7BAA" w:rsidRDefault="00964382" w:rsidP="005E5059">
            <w:pPr>
              <w:shd w:val="clear" w:color="auto" w:fill="FFFFFF"/>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11.06.2020-13.06.20</w:t>
            </w:r>
          </w:p>
        </w:tc>
      </w:tr>
      <w:tr w:rsidR="00D61FB7" w:rsidRPr="00681A82" w:rsidTr="00FF6C8C">
        <w:trPr>
          <w:trHeight w:hRule="exact" w:val="564"/>
          <w:jc w:val="center"/>
        </w:trPr>
        <w:tc>
          <w:tcPr>
            <w:tcW w:w="709" w:type="dxa"/>
            <w:shd w:val="clear" w:color="auto" w:fill="FFFFFF"/>
          </w:tcPr>
          <w:p w:rsidR="00D61FB7" w:rsidRPr="00681A82" w:rsidRDefault="00D61FB7" w:rsidP="00681A82">
            <w:pPr>
              <w:shd w:val="clear" w:color="auto" w:fill="FFFFFF"/>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4. </w:t>
            </w:r>
          </w:p>
        </w:tc>
        <w:tc>
          <w:tcPr>
            <w:tcW w:w="6616" w:type="dxa"/>
            <w:shd w:val="clear" w:color="auto" w:fill="FFFFFF"/>
          </w:tcPr>
          <w:p w:rsidR="00D61FB7" w:rsidRPr="00FF6C8C" w:rsidRDefault="00D61FB7" w:rsidP="00D61FB7">
            <w:pPr>
              <w:shd w:val="clear" w:color="auto" w:fill="FFFFFF"/>
              <w:spacing w:after="0" w:line="240" w:lineRule="auto"/>
              <w:rPr>
                <w:rFonts w:ascii="Times New Roman" w:eastAsia="Calibri" w:hAnsi="Times New Roman" w:cs="Times New Roman"/>
              </w:rPr>
            </w:pPr>
            <w:r w:rsidRPr="00FF6C8C">
              <w:rPr>
                <w:rFonts w:ascii="Times New Roman" w:eastAsia="Calibri" w:hAnsi="Times New Roman" w:cs="Times New Roman"/>
              </w:rPr>
              <w:t>Написать отчет по результатам прохождения учебной практики</w:t>
            </w:r>
          </w:p>
        </w:tc>
        <w:tc>
          <w:tcPr>
            <w:tcW w:w="2503" w:type="dxa"/>
            <w:shd w:val="clear" w:color="auto" w:fill="FFFFFF"/>
          </w:tcPr>
          <w:p w:rsidR="00D61FB7" w:rsidRDefault="00964382" w:rsidP="005E5059">
            <w:pPr>
              <w:shd w:val="clear" w:color="auto" w:fill="FFFFFF"/>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15.06.2020-18.06.20</w:t>
            </w:r>
          </w:p>
        </w:tc>
      </w:tr>
    </w:tbl>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sz w:val="20"/>
          <w:szCs w:val="20"/>
        </w:rPr>
      </w:pP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sz w:val="20"/>
          <w:szCs w:val="20"/>
        </w:rPr>
      </w:pPr>
      <w:r w:rsidRPr="00681A82">
        <w:rPr>
          <w:rFonts w:ascii="Times New Roman" w:eastAsia="Calibri" w:hAnsi="Times New Roman" w:cs="Times New Roman"/>
          <w:sz w:val="24"/>
          <w:szCs w:val="24"/>
        </w:rPr>
        <w:t>Руководитель практики от Университета</w:t>
      </w:r>
      <w:r w:rsidRPr="00681A82">
        <w:rPr>
          <w:rFonts w:ascii="Times New Roman" w:eastAsia="Calibri" w:hAnsi="Times New Roman" w:cs="Times New Roman"/>
          <w:sz w:val="20"/>
          <w:szCs w:val="20"/>
        </w:rPr>
        <w:t xml:space="preserve">        __________________________  _</w:t>
      </w:r>
      <w:r w:rsidR="00F40ACC" w:rsidRPr="00EF3304">
        <w:rPr>
          <w:rFonts w:ascii="Times New Roman" w:hAnsi="Times New Roman" w:cs="Times New Roman"/>
          <w:bCs/>
          <w:iCs/>
          <w:sz w:val="24"/>
          <w:szCs w:val="24"/>
        </w:rPr>
        <w:t>Сагетдинов А.Ф.</w:t>
      </w:r>
      <w:r w:rsidRPr="000D2809">
        <w:rPr>
          <w:rFonts w:ascii="Times New Roman" w:eastAsia="Calibri" w:hAnsi="Times New Roman" w:cs="Times New Roman"/>
          <w:sz w:val="20"/>
          <w:szCs w:val="20"/>
        </w:rPr>
        <w:t>_</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rPr>
      </w:pPr>
      <w:r w:rsidRPr="00681A82">
        <w:rPr>
          <w:rFonts w:ascii="Times New Roman" w:eastAsia="Calibri" w:hAnsi="Times New Roman" w:cs="Times New Roman"/>
          <w:i/>
          <w:sz w:val="18"/>
          <w:szCs w:val="18"/>
        </w:rPr>
        <w:t xml:space="preserve">                                                                                                                          (подпись)                                 (расшифровка)</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sz w:val="24"/>
          <w:szCs w:val="24"/>
        </w:rPr>
      </w:pPr>
      <w:r w:rsidRPr="00681A82">
        <w:rPr>
          <w:rFonts w:ascii="Times New Roman" w:eastAsia="Calibri" w:hAnsi="Times New Roman" w:cs="Times New Roman"/>
          <w:sz w:val="24"/>
          <w:szCs w:val="24"/>
        </w:rPr>
        <w:t>Согласовано:</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rPr>
      </w:pP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rPr>
      </w:pPr>
      <w:r w:rsidRPr="00681A82">
        <w:rPr>
          <w:rFonts w:ascii="Times New Roman" w:eastAsia="Times New Roman" w:hAnsi="Times New Roman" w:cs="Times New Roman"/>
          <w:bCs/>
          <w:sz w:val="24"/>
          <w:szCs w:val="24"/>
        </w:rPr>
        <w:t xml:space="preserve">Руководитель практики </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rPr>
      </w:pPr>
      <w:r w:rsidRPr="00681A82">
        <w:rPr>
          <w:rFonts w:ascii="Times New Roman" w:eastAsia="Times New Roman" w:hAnsi="Times New Roman" w:cs="Times New Roman"/>
          <w:bCs/>
          <w:sz w:val="24"/>
          <w:szCs w:val="24"/>
        </w:rPr>
        <w:t>от профильной организации</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rPr>
      </w:pPr>
      <w:r w:rsidRPr="00681A82">
        <w:rPr>
          <w:rFonts w:ascii="Times New Roman" w:eastAsia="Times New Roman" w:hAnsi="Times New Roman" w:cs="Times New Roman"/>
          <w:bCs/>
          <w:sz w:val="24"/>
          <w:szCs w:val="24"/>
        </w:rPr>
        <w:t>(Научный руководитель **)    _______________________  ________________</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rPr>
      </w:pPr>
      <w:r w:rsidRPr="00681A82">
        <w:rPr>
          <w:rFonts w:ascii="Times New Roman" w:eastAsia="Calibri" w:hAnsi="Times New Roman" w:cs="Times New Roman"/>
          <w:i/>
          <w:sz w:val="18"/>
          <w:szCs w:val="18"/>
        </w:rPr>
        <w:t xml:space="preserve">                                                                                                (подпись)                           (расшифровка)</w:t>
      </w:r>
    </w:p>
    <w:p w:rsidR="00681A82" w:rsidRPr="00681A82" w:rsidRDefault="00681A82" w:rsidP="00681A82">
      <w:pPr>
        <w:keepNext/>
        <w:keepLines/>
        <w:suppressAutoHyphens/>
        <w:spacing w:after="0" w:line="240" w:lineRule="auto"/>
        <w:outlineLvl w:val="2"/>
        <w:rPr>
          <w:rFonts w:ascii="Times New Roman" w:eastAsia="Times New Roman" w:hAnsi="Times New Roman" w:cs="Times New Roman"/>
          <w:bCs/>
          <w:sz w:val="24"/>
          <w:szCs w:val="24"/>
        </w:rPr>
      </w:pPr>
      <w:r w:rsidRPr="00681A82">
        <w:rPr>
          <w:rFonts w:ascii="Times New Roman" w:eastAsia="Times New Roman" w:hAnsi="Times New Roman" w:cs="Times New Roman"/>
          <w:bCs/>
          <w:sz w:val="24"/>
          <w:szCs w:val="24"/>
        </w:rPr>
        <w:t>С индивидуальным заданием ознакомлен  _______________________  ________________</w:t>
      </w:r>
    </w:p>
    <w:p w:rsidR="00681A82" w:rsidRPr="00681A82" w:rsidRDefault="00681A82" w:rsidP="00681A82">
      <w:pPr>
        <w:tabs>
          <w:tab w:val="left" w:pos="9355"/>
        </w:tabs>
        <w:suppressAutoHyphens/>
        <w:spacing w:after="0" w:line="240" w:lineRule="auto"/>
        <w:jc w:val="both"/>
        <w:rPr>
          <w:rFonts w:ascii="Times New Roman" w:eastAsia="Calibri" w:hAnsi="Times New Roman" w:cs="Times New Roman"/>
          <w:i/>
          <w:sz w:val="18"/>
          <w:szCs w:val="18"/>
        </w:rPr>
      </w:pPr>
      <w:r w:rsidRPr="00681A82">
        <w:rPr>
          <w:rFonts w:ascii="Times New Roman" w:eastAsia="Calibri" w:hAnsi="Times New Roman" w:cs="Times New Roman"/>
          <w:i/>
          <w:sz w:val="18"/>
          <w:szCs w:val="18"/>
        </w:rPr>
        <w:t xml:space="preserve">                                                                                                                            (подпись)                         (ФИО обучающегося)</w:t>
      </w:r>
    </w:p>
    <w:p w:rsidR="00360845" w:rsidRDefault="00360845" w:rsidP="00A26F3F">
      <w:pPr>
        <w:widowControl w:val="0"/>
        <w:spacing w:after="0" w:line="360" w:lineRule="auto"/>
        <w:rPr>
          <w:rFonts w:ascii="Times New Roman" w:eastAsia="Times New Roman" w:hAnsi="Times New Roman" w:cs="Times New Roman"/>
          <w:b/>
          <w:sz w:val="28"/>
          <w:szCs w:val="28"/>
        </w:rPr>
      </w:pPr>
    </w:p>
    <w:p w:rsidR="006041C4" w:rsidRPr="0099683C" w:rsidRDefault="00F256C2" w:rsidP="0099683C">
      <w:pPr>
        <w:widowControl w:val="0"/>
        <w:tabs>
          <w:tab w:val="left" w:pos="3645"/>
          <w:tab w:val="center" w:pos="4677"/>
        </w:tabs>
        <w:spacing w:after="0" w:line="360" w:lineRule="auto"/>
        <w:jc w:val="center"/>
        <w:rPr>
          <w:rFonts w:ascii="Times New Roman" w:eastAsia="Times New Roman" w:hAnsi="Times New Roman" w:cs="Times New Roman"/>
          <w:b/>
          <w:sz w:val="28"/>
          <w:szCs w:val="28"/>
        </w:rPr>
      </w:pPr>
      <w:r w:rsidRPr="0099683C">
        <w:rPr>
          <w:rFonts w:ascii="Times New Roman" w:eastAsia="Times New Roman" w:hAnsi="Times New Roman" w:cs="Times New Roman"/>
          <w:b/>
          <w:sz w:val="28"/>
          <w:szCs w:val="28"/>
        </w:rPr>
        <w:t xml:space="preserve">2. </w:t>
      </w:r>
      <w:r w:rsidR="00972893" w:rsidRPr="0099683C">
        <w:rPr>
          <w:rFonts w:ascii="Times New Roman" w:eastAsia="Times New Roman" w:hAnsi="Times New Roman" w:cs="Times New Roman"/>
          <w:b/>
          <w:sz w:val="28"/>
          <w:szCs w:val="28"/>
        </w:rPr>
        <w:t>Введение</w:t>
      </w:r>
    </w:p>
    <w:p w:rsidR="0099683C" w:rsidRDefault="0099683C" w:rsidP="005D5ED1">
      <w:pPr>
        <w:pStyle w:val="aa"/>
        <w:widowControl w:val="0"/>
        <w:tabs>
          <w:tab w:val="left" w:pos="3645"/>
          <w:tab w:val="center" w:pos="4677"/>
        </w:tabs>
        <w:spacing w:after="0" w:line="360" w:lineRule="auto"/>
        <w:ind w:left="0" w:firstLine="709"/>
        <w:jc w:val="both"/>
        <w:rPr>
          <w:rFonts w:ascii="Times New Roman" w:hAnsi="Times New Roman" w:cs="Times New Roman"/>
          <w:sz w:val="28"/>
          <w:szCs w:val="28"/>
        </w:rPr>
      </w:pPr>
    </w:p>
    <w:p w:rsidR="005D5ED1" w:rsidRPr="005D5ED1" w:rsidRDefault="005D5ED1" w:rsidP="005D5ED1">
      <w:pPr>
        <w:pStyle w:val="aa"/>
        <w:widowControl w:val="0"/>
        <w:tabs>
          <w:tab w:val="left" w:pos="3645"/>
          <w:tab w:val="center" w:pos="4677"/>
        </w:tabs>
        <w:spacing w:after="0" w:line="360" w:lineRule="auto"/>
        <w:ind w:left="0" w:firstLine="709"/>
        <w:jc w:val="both"/>
        <w:rPr>
          <w:rFonts w:ascii="Times New Roman" w:hAnsi="Times New Roman" w:cs="Times New Roman"/>
          <w:sz w:val="28"/>
          <w:szCs w:val="28"/>
        </w:rPr>
      </w:pPr>
      <w:r w:rsidRPr="005D5ED1">
        <w:rPr>
          <w:rFonts w:ascii="Times New Roman" w:hAnsi="Times New Roman" w:cs="Times New Roman"/>
          <w:sz w:val="28"/>
          <w:szCs w:val="28"/>
        </w:rPr>
        <w:t>Учебная практика направлена на получение</w:t>
      </w:r>
      <w:r w:rsidRPr="005D5ED1">
        <w:rPr>
          <w:rFonts w:ascii="Times New Roman" w:eastAsia="Calibri" w:hAnsi="Times New Roman" w:cs="Times New Roman"/>
          <w:sz w:val="28"/>
          <w:szCs w:val="28"/>
        </w:rPr>
        <w:t xml:space="preserve"> первичных профессиональных умений и навыков</w:t>
      </w:r>
      <w:r w:rsidRPr="005D5ED1">
        <w:rPr>
          <w:rFonts w:ascii="Times New Roman" w:hAnsi="Times New Roman" w:cs="Times New Roman"/>
          <w:sz w:val="28"/>
          <w:szCs w:val="28"/>
        </w:rPr>
        <w:t>.</w:t>
      </w:r>
      <w:r w:rsidR="00E056DB">
        <w:rPr>
          <w:rFonts w:ascii="Times New Roman" w:hAnsi="Times New Roman" w:cs="Times New Roman"/>
          <w:sz w:val="28"/>
          <w:szCs w:val="28"/>
        </w:rPr>
        <w:t xml:space="preserve"> </w:t>
      </w:r>
      <w:r w:rsidRPr="005D5ED1">
        <w:rPr>
          <w:rFonts w:ascii="Times New Roman" w:hAnsi="Times New Roman" w:cs="Times New Roman"/>
          <w:sz w:val="28"/>
          <w:szCs w:val="28"/>
        </w:rPr>
        <w:t>Целью учебной практики является:</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eastAsia="Times New Roman" w:hAnsi="Times New Roman" w:cs="Times New Roman"/>
          <w:bCs/>
          <w:sz w:val="28"/>
          <w:szCs w:val="20"/>
        </w:rPr>
        <w:t xml:space="preserve">закрепление и углубление теоретических знаний, полученных в процессе изучения дисциплин; </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eastAsia="Times New Roman" w:hAnsi="Times New Roman" w:cs="Times New Roman"/>
          <w:bCs/>
          <w:sz w:val="28"/>
          <w:szCs w:val="20"/>
        </w:rPr>
        <w:t xml:space="preserve">приобретение необходимых практических умений и навыков работы в соответствии с выбранным направлением профессиональной подготовки; </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hAnsi="Times New Roman" w:cs="Times New Roman"/>
          <w:sz w:val="28"/>
          <w:szCs w:val="28"/>
        </w:rPr>
        <w:t>знакомство студентов в производственных условиях с производственными процессами предприятий;</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eastAsia="Times New Roman" w:hAnsi="Times New Roman" w:cs="Times New Roman"/>
          <w:bCs/>
          <w:sz w:val="28"/>
          <w:szCs w:val="20"/>
        </w:rPr>
        <w:t xml:space="preserve">расширение знаний по использованию программных продуктов </w:t>
      </w:r>
      <w:r w:rsidRPr="005D5ED1">
        <w:rPr>
          <w:rFonts w:ascii="Times New Roman" w:eastAsia="Times New Roman" w:hAnsi="Times New Roman" w:cs="Times New Roman"/>
          <w:bCs/>
          <w:sz w:val="28"/>
          <w:szCs w:val="20"/>
          <w:lang w:val="en-US"/>
        </w:rPr>
        <w:t>Microsoft</w:t>
      </w:r>
      <w:r w:rsidR="0071010B">
        <w:rPr>
          <w:rFonts w:ascii="Times New Roman" w:eastAsia="Times New Roman" w:hAnsi="Times New Roman" w:cs="Times New Roman"/>
          <w:bCs/>
          <w:sz w:val="28"/>
          <w:szCs w:val="20"/>
        </w:rPr>
        <w:t xml:space="preserve"> </w:t>
      </w:r>
      <w:r w:rsidRPr="005D5ED1">
        <w:rPr>
          <w:rFonts w:ascii="Times New Roman" w:eastAsia="Times New Roman" w:hAnsi="Times New Roman" w:cs="Times New Roman"/>
          <w:bCs/>
          <w:sz w:val="28"/>
          <w:szCs w:val="20"/>
          <w:lang w:val="en-US"/>
        </w:rPr>
        <w:t>Office</w:t>
      </w:r>
      <w:r w:rsidRPr="005D5ED1">
        <w:rPr>
          <w:rFonts w:ascii="Times New Roman" w:eastAsia="Times New Roman" w:hAnsi="Times New Roman" w:cs="Times New Roman"/>
          <w:bCs/>
          <w:sz w:val="28"/>
          <w:szCs w:val="20"/>
        </w:rPr>
        <w:t xml:space="preserve"> при оформлении отчетов по практике и создании презентаций своих работ для последующего их применения по выполнению курсовых, дипломных работ, а также в научной и профессиональной деятельности;</w:t>
      </w:r>
    </w:p>
    <w:p w:rsidR="005D5ED1" w:rsidRPr="005D5ED1" w:rsidRDefault="005D5ED1" w:rsidP="005D5ED1">
      <w:pPr>
        <w:numPr>
          <w:ilvl w:val="0"/>
          <w:numId w:val="2"/>
        </w:numPr>
        <w:tabs>
          <w:tab w:val="left" w:pos="993"/>
        </w:tabs>
        <w:spacing w:after="0" w:line="360" w:lineRule="auto"/>
        <w:ind w:left="0" w:firstLine="709"/>
        <w:jc w:val="both"/>
        <w:rPr>
          <w:rFonts w:ascii="Times New Roman" w:eastAsia="Times New Roman" w:hAnsi="Times New Roman" w:cs="Times New Roman"/>
          <w:bCs/>
          <w:sz w:val="28"/>
          <w:szCs w:val="20"/>
        </w:rPr>
      </w:pPr>
      <w:r w:rsidRPr="005D5ED1">
        <w:rPr>
          <w:rFonts w:ascii="Times New Roman" w:hAnsi="Times New Roman" w:cs="Times New Roman"/>
          <w:sz w:val="28"/>
          <w:szCs w:val="28"/>
        </w:rPr>
        <w:t>приобретение практических навыков самостоятельной работы.</w:t>
      </w:r>
    </w:p>
    <w:p w:rsidR="00F0734A" w:rsidRDefault="00A16754" w:rsidP="00F0734A">
      <w:pPr>
        <w:spacing w:after="0" w:line="360" w:lineRule="auto"/>
        <w:ind w:firstLine="709"/>
        <w:jc w:val="both"/>
        <w:rPr>
          <w:rFonts w:ascii="Times New Roman" w:hAnsi="Times New Roman" w:cs="Times New Roman"/>
          <w:sz w:val="28"/>
          <w:szCs w:val="28"/>
        </w:rPr>
      </w:pPr>
      <w:r w:rsidRPr="00147468">
        <w:rPr>
          <w:rFonts w:ascii="Times New Roman" w:eastAsia="Times New Roman" w:hAnsi="Times New Roman" w:cs="Times New Roman"/>
          <w:sz w:val="28"/>
          <w:szCs w:val="24"/>
        </w:rPr>
        <w:t xml:space="preserve">Практика имеет целью закрепление знаний и умений, приобретаемых обучающимися в результате освоения теоретических курсов, выработку практических навыков, способствующих комплексному формированию общекультурных и профессиональных компетенций обучающихся в соответствии с квалификационной характеристикой направления </w:t>
      </w:r>
      <w:r>
        <w:rPr>
          <w:rFonts w:ascii="Times New Roman" w:hAnsi="Times New Roman" w:cs="Times New Roman"/>
          <w:sz w:val="28"/>
        </w:rPr>
        <w:t xml:space="preserve">38.03.02 </w:t>
      </w:r>
      <w:r w:rsidRPr="00F0734A">
        <w:rPr>
          <w:rFonts w:ascii="Times New Roman" w:hAnsi="Times New Roman" w:cs="Times New Roman"/>
          <w:sz w:val="28"/>
          <w:szCs w:val="28"/>
        </w:rPr>
        <w:t>Менеджмент.</w:t>
      </w:r>
    </w:p>
    <w:p w:rsidR="00A16754" w:rsidRPr="00F0734A" w:rsidRDefault="00A16754" w:rsidP="00F0734A">
      <w:pPr>
        <w:spacing w:after="0" w:line="360" w:lineRule="auto"/>
        <w:ind w:firstLine="709"/>
        <w:jc w:val="both"/>
        <w:rPr>
          <w:rFonts w:ascii="Times New Roman" w:hAnsi="Times New Roman" w:cs="Times New Roman"/>
          <w:sz w:val="28"/>
          <w:szCs w:val="28"/>
        </w:rPr>
      </w:pPr>
      <w:r w:rsidRPr="00F0734A">
        <w:rPr>
          <w:rFonts w:ascii="Times New Roman" w:eastAsia="Times New Roman" w:hAnsi="Times New Roman" w:cs="Times New Roman"/>
          <w:sz w:val="28"/>
          <w:szCs w:val="28"/>
        </w:rPr>
        <w:t>Процесс прохождения учебной практики  направлен на формирование компетенций:</w:t>
      </w:r>
      <w:r w:rsidR="00F0734A" w:rsidRPr="00F0734A">
        <w:rPr>
          <w:rFonts w:ascii="Times New Roman" w:hAnsi="Times New Roman" w:cs="Times New Roman"/>
          <w:sz w:val="28"/>
          <w:szCs w:val="28"/>
        </w:rPr>
        <w:t>ОК-1; ОК-4; ОК-5; ОК-6; ОК-7; ОК-8</w:t>
      </w:r>
      <w:r w:rsidRPr="00F0734A">
        <w:rPr>
          <w:rFonts w:ascii="Times New Roman" w:hAnsi="Times New Roman" w:cs="Times New Roman"/>
          <w:sz w:val="28"/>
          <w:szCs w:val="28"/>
        </w:rPr>
        <w:t>.</w:t>
      </w:r>
    </w:p>
    <w:p w:rsidR="00A16754" w:rsidRPr="00110BD1" w:rsidRDefault="00A16754" w:rsidP="00F0734A">
      <w:pPr>
        <w:widowControl w:val="0"/>
        <w:tabs>
          <w:tab w:val="left" w:pos="360"/>
        </w:tabs>
        <w:spacing w:after="0" w:line="360" w:lineRule="auto"/>
        <w:ind w:firstLine="709"/>
        <w:jc w:val="both"/>
        <w:rPr>
          <w:rFonts w:ascii="Times New Roman" w:eastAsia="Times New Roman" w:hAnsi="Times New Roman" w:cs="Times New Roman"/>
          <w:sz w:val="28"/>
          <w:szCs w:val="28"/>
        </w:rPr>
      </w:pPr>
      <w:r w:rsidRPr="00F0734A">
        <w:rPr>
          <w:rFonts w:ascii="Times New Roman" w:eastAsia="Times New Roman" w:hAnsi="Times New Roman" w:cs="Times New Roman"/>
          <w:sz w:val="28"/>
          <w:szCs w:val="28"/>
        </w:rPr>
        <w:t>Согласно рабочей программе целью учебной практики является подготовка к осознанному и углубленному</w:t>
      </w:r>
      <w:r w:rsidRPr="00110BD1">
        <w:rPr>
          <w:rFonts w:ascii="Times New Roman" w:eastAsia="Times New Roman" w:hAnsi="Times New Roman" w:cs="Times New Roman"/>
          <w:sz w:val="28"/>
          <w:szCs w:val="28"/>
        </w:rPr>
        <w:t xml:space="preserve"> изучению обще</w:t>
      </w:r>
      <w:r w:rsidR="00B33341">
        <w:rPr>
          <w:rFonts w:ascii="Times New Roman" w:eastAsia="Times New Roman" w:hAnsi="Times New Roman" w:cs="Times New Roman"/>
          <w:sz w:val="28"/>
          <w:szCs w:val="28"/>
        </w:rPr>
        <w:t>-</w:t>
      </w:r>
      <w:r w:rsidRPr="00110BD1">
        <w:rPr>
          <w:rFonts w:ascii="Times New Roman" w:eastAsia="Times New Roman" w:hAnsi="Times New Roman" w:cs="Times New Roman"/>
          <w:sz w:val="28"/>
          <w:szCs w:val="28"/>
        </w:rPr>
        <w:t xml:space="preserve">профессиональных </w:t>
      </w:r>
      <w:r w:rsidR="00B33341">
        <w:rPr>
          <w:rFonts w:ascii="Times New Roman" w:eastAsia="Times New Roman" w:hAnsi="Times New Roman" w:cs="Times New Roman"/>
          <w:sz w:val="28"/>
          <w:szCs w:val="28"/>
        </w:rPr>
        <w:t xml:space="preserve"> </w:t>
      </w:r>
      <w:r w:rsidRPr="00110BD1">
        <w:rPr>
          <w:rFonts w:ascii="Times New Roman" w:eastAsia="Times New Roman" w:hAnsi="Times New Roman" w:cs="Times New Roman"/>
          <w:sz w:val="28"/>
          <w:szCs w:val="28"/>
        </w:rPr>
        <w:t>и специальных дисциплин.</w:t>
      </w:r>
    </w:p>
    <w:p w:rsidR="00A16754" w:rsidRPr="00110BD1" w:rsidRDefault="00A16754" w:rsidP="00A16754">
      <w:pPr>
        <w:widowControl w:val="0"/>
        <w:tabs>
          <w:tab w:val="left" w:pos="360"/>
        </w:tabs>
        <w:spacing w:after="0" w:line="360" w:lineRule="auto"/>
        <w:ind w:firstLine="709"/>
        <w:jc w:val="both"/>
        <w:rPr>
          <w:rFonts w:ascii="Times New Roman" w:eastAsia="Times New Roman" w:hAnsi="Times New Roman" w:cs="Times New Roman"/>
          <w:sz w:val="28"/>
          <w:szCs w:val="28"/>
        </w:rPr>
      </w:pPr>
      <w:r w:rsidRPr="00110BD1">
        <w:rPr>
          <w:rFonts w:ascii="Times New Roman" w:eastAsia="Times New Roman" w:hAnsi="Times New Roman" w:cs="Times New Roman"/>
          <w:sz w:val="28"/>
          <w:szCs w:val="28"/>
        </w:rPr>
        <w:t>В процессе прохождения учебно</w:t>
      </w:r>
      <w:r w:rsidRPr="00110BD1">
        <w:rPr>
          <w:rFonts w:ascii="Times New Roman" w:eastAsia="Times New Roman" w:hAnsi="Times New Roman" w:cs="Times New Roman"/>
          <w:bCs/>
          <w:sz w:val="28"/>
          <w:szCs w:val="28"/>
        </w:rPr>
        <w:t xml:space="preserve">й практики </w:t>
      </w:r>
      <w:r w:rsidRPr="00110BD1">
        <w:rPr>
          <w:rFonts w:ascii="Times New Roman" w:eastAsia="Times New Roman" w:hAnsi="Times New Roman" w:cs="Times New Roman"/>
          <w:sz w:val="28"/>
          <w:szCs w:val="28"/>
        </w:rPr>
        <w:t xml:space="preserve">студенты должны решать следующие основные задачи: </w:t>
      </w:r>
    </w:p>
    <w:p w:rsidR="00A16754" w:rsidRPr="00110BD1" w:rsidRDefault="00A16754" w:rsidP="00A16754">
      <w:pPr>
        <w:widowControl w:val="0"/>
        <w:numPr>
          <w:ilvl w:val="0"/>
          <w:numId w:val="3"/>
        </w:numPr>
        <w:tabs>
          <w:tab w:val="left" w:pos="360"/>
        </w:tabs>
        <w:spacing w:after="0" w:line="360" w:lineRule="auto"/>
        <w:ind w:left="0"/>
        <w:jc w:val="both"/>
        <w:rPr>
          <w:rFonts w:ascii="Times New Roman" w:eastAsia="Times New Roman" w:hAnsi="Times New Roman" w:cs="Times New Roman"/>
          <w:sz w:val="28"/>
          <w:szCs w:val="28"/>
        </w:rPr>
      </w:pPr>
      <w:r w:rsidRPr="00110BD1">
        <w:rPr>
          <w:rFonts w:ascii="Times New Roman" w:eastAsia="Times New Roman" w:hAnsi="Times New Roman" w:cs="Times New Roman"/>
          <w:sz w:val="28"/>
          <w:szCs w:val="28"/>
        </w:rPr>
        <w:lastRenderedPageBreak/>
        <w:t>изучение основ организации учебной деятельности в вузе;</w:t>
      </w:r>
    </w:p>
    <w:p w:rsidR="00A16754" w:rsidRPr="00110BD1" w:rsidRDefault="00A16754" w:rsidP="00A16754">
      <w:pPr>
        <w:widowControl w:val="0"/>
        <w:numPr>
          <w:ilvl w:val="0"/>
          <w:numId w:val="3"/>
        </w:numPr>
        <w:tabs>
          <w:tab w:val="left" w:pos="360"/>
        </w:tabs>
        <w:spacing w:after="0" w:line="360" w:lineRule="auto"/>
        <w:ind w:left="0"/>
        <w:jc w:val="both"/>
        <w:rPr>
          <w:rFonts w:ascii="Times New Roman" w:eastAsia="Times New Roman" w:hAnsi="Times New Roman" w:cs="Times New Roman"/>
          <w:sz w:val="28"/>
          <w:szCs w:val="28"/>
        </w:rPr>
      </w:pPr>
      <w:r w:rsidRPr="00110BD1">
        <w:rPr>
          <w:rFonts w:ascii="Times New Roman" w:eastAsia="Times New Roman" w:hAnsi="Times New Roman" w:cs="Times New Roman"/>
          <w:sz w:val="28"/>
          <w:szCs w:val="28"/>
        </w:rPr>
        <w:t>ознакомление с особенностями и проблемами и будущей профессиональной деятельности</w:t>
      </w:r>
      <w:r w:rsidR="00752536">
        <w:rPr>
          <w:rFonts w:ascii="Times New Roman" w:eastAsia="Times New Roman" w:hAnsi="Times New Roman" w:cs="Times New Roman"/>
          <w:sz w:val="28"/>
          <w:szCs w:val="28"/>
        </w:rPr>
        <w:t>, а также в деятельности КГЭУ и его структурных элементов</w:t>
      </w:r>
      <w:r w:rsidRPr="00110BD1">
        <w:rPr>
          <w:rFonts w:ascii="Times New Roman" w:eastAsia="Times New Roman" w:hAnsi="Times New Roman" w:cs="Times New Roman"/>
          <w:sz w:val="28"/>
          <w:szCs w:val="28"/>
        </w:rPr>
        <w:t>;</w:t>
      </w:r>
    </w:p>
    <w:p w:rsidR="00A16754" w:rsidRPr="00110BD1" w:rsidRDefault="00A16754" w:rsidP="00A16754">
      <w:pPr>
        <w:widowControl w:val="0"/>
        <w:numPr>
          <w:ilvl w:val="0"/>
          <w:numId w:val="3"/>
        </w:numPr>
        <w:tabs>
          <w:tab w:val="left" w:pos="360"/>
        </w:tabs>
        <w:spacing w:after="0" w:line="360" w:lineRule="auto"/>
        <w:ind w:left="0"/>
        <w:jc w:val="both"/>
        <w:rPr>
          <w:rFonts w:ascii="Times New Roman" w:eastAsia="Times New Roman" w:hAnsi="Times New Roman" w:cs="Times New Roman"/>
          <w:sz w:val="28"/>
          <w:szCs w:val="28"/>
        </w:rPr>
      </w:pPr>
      <w:r w:rsidRPr="00110BD1">
        <w:rPr>
          <w:rFonts w:ascii="Times New Roman" w:eastAsia="Times New Roman" w:hAnsi="Times New Roman" w:cs="Times New Roman"/>
          <w:sz w:val="28"/>
          <w:szCs w:val="28"/>
        </w:rPr>
        <w:t>освоение современных технологий поиска и подбора литературы в рамках будущей профессиональной деятельности.</w:t>
      </w:r>
    </w:p>
    <w:p w:rsidR="005D5ED1" w:rsidRPr="005D5ED1" w:rsidRDefault="005D5ED1" w:rsidP="005D5ED1">
      <w:pPr>
        <w:pStyle w:val="aa"/>
        <w:widowControl w:val="0"/>
        <w:tabs>
          <w:tab w:val="left" w:pos="3645"/>
          <w:tab w:val="center" w:pos="4677"/>
        </w:tabs>
        <w:spacing w:after="0" w:line="360" w:lineRule="auto"/>
        <w:ind w:left="0"/>
        <w:jc w:val="both"/>
        <w:rPr>
          <w:rFonts w:ascii="Times New Roman" w:eastAsia="Times New Roman" w:hAnsi="Times New Roman" w:cs="Times New Roman"/>
          <w:b/>
          <w:sz w:val="28"/>
          <w:szCs w:val="28"/>
        </w:rPr>
      </w:pPr>
    </w:p>
    <w:p w:rsidR="00382147" w:rsidRPr="006F0FF3" w:rsidRDefault="00F256C2" w:rsidP="00FF1BEE">
      <w:pPr>
        <w:spacing w:after="0" w:line="360" w:lineRule="auto"/>
        <w:ind w:firstLine="709"/>
        <w:jc w:val="center"/>
        <w:rPr>
          <w:rFonts w:ascii="Times New Roman" w:eastAsia="Calibri" w:hAnsi="Times New Roman" w:cs="Times New Roman"/>
          <w:b/>
          <w:sz w:val="28"/>
          <w:szCs w:val="28"/>
        </w:rPr>
      </w:pPr>
      <w:r w:rsidRPr="006F0FF3">
        <w:rPr>
          <w:rFonts w:ascii="Times New Roman" w:eastAsia="Calibri" w:hAnsi="Times New Roman" w:cs="Times New Roman"/>
          <w:b/>
          <w:sz w:val="28"/>
          <w:szCs w:val="28"/>
        </w:rPr>
        <w:t>3</w:t>
      </w:r>
      <w:r w:rsidR="00A26F3F" w:rsidRPr="006F0FF3">
        <w:rPr>
          <w:rFonts w:ascii="Times New Roman" w:eastAsia="Calibri" w:hAnsi="Times New Roman" w:cs="Times New Roman"/>
          <w:b/>
          <w:sz w:val="28"/>
          <w:szCs w:val="28"/>
        </w:rPr>
        <w:t xml:space="preserve">. Общая </w:t>
      </w:r>
      <w:r w:rsidR="00382147" w:rsidRPr="006F0FF3">
        <w:rPr>
          <w:rFonts w:ascii="Times New Roman" w:eastAsia="Calibri" w:hAnsi="Times New Roman" w:cs="Times New Roman"/>
          <w:b/>
          <w:sz w:val="28"/>
          <w:szCs w:val="28"/>
        </w:rPr>
        <w:t xml:space="preserve">характеристика </w:t>
      </w:r>
      <w:r w:rsidR="00987DCD">
        <w:rPr>
          <w:rFonts w:ascii="Times New Roman" w:eastAsia="Calibri" w:hAnsi="Times New Roman" w:cs="Times New Roman"/>
          <w:b/>
          <w:sz w:val="28"/>
          <w:szCs w:val="28"/>
        </w:rPr>
        <w:t>института</w:t>
      </w:r>
    </w:p>
    <w:p w:rsidR="00FF6C8C" w:rsidRPr="00B0319E" w:rsidRDefault="00FF6C8C" w:rsidP="00470AF9">
      <w:pPr>
        <w:pStyle w:val="csd270a203"/>
        <w:widowControl w:val="0"/>
        <w:shd w:val="clear" w:color="auto" w:fill="FFFFFF"/>
        <w:spacing w:before="0" w:beforeAutospacing="0" w:after="0" w:afterAutospacing="0" w:line="360" w:lineRule="auto"/>
        <w:ind w:firstLine="709"/>
        <w:jc w:val="both"/>
        <w:rPr>
          <w:color w:val="000000"/>
          <w:sz w:val="28"/>
          <w:szCs w:val="28"/>
          <w:shd w:val="clear" w:color="auto" w:fill="FFFFFF"/>
        </w:rPr>
      </w:pPr>
      <w:bookmarkStart w:id="1" w:name="753"/>
      <w:r w:rsidRPr="00B0319E">
        <w:rPr>
          <w:color w:val="000000"/>
          <w:sz w:val="28"/>
          <w:szCs w:val="28"/>
          <w:shd w:val="clear" w:color="auto" w:fill="FFFFFF"/>
        </w:rPr>
        <w:t xml:space="preserve">Институт </w:t>
      </w:r>
      <w:r>
        <w:rPr>
          <w:color w:val="000000"/>
          <w:sz w:val="28"/>
          <w:szCs w:val="28"/>
          <w:shd w:val="clear" w:color="auto" w:fill="FFFFFF"/>
        </w:rPr>
        <w:t>электроэнергетики и электроники</w:t>
      </w:r>
      <w:r w:rsidRPr="00B0319E">
        <w:rPr>
          <w:color w:val="000000"/>
          <w:sz w:val="28"/>
          <w:szCs w:val="28"/>
          <w:shd w:val="clear" w:color="auto" w:fill="FFFFFF"/>
        </w:rPr>
        <w:t xml:space="preserve"> организован приказом ректора № 86 от 01.06.2004 г., директором является профессор, доктор технических наук</w:t>
      </w:r>
      <w:r w:rsidR="00B33341">
        <w:rPr>
          <w:color w:val="000000"/>
          <w:sz w:val="28"/>
          <w:szCs w:val="28"/>
          <w:shd w:val="clear" w:color="auto" w:fill="FFFFFF"/>
        </w:rPr>
        <w:t xml:space="preserve"> </w:t>
      </w:r>
      <w:r w:rsidRPr="00B0319E">
        <w:rPr>
          <w:color w:val="000000"/>
          <w:sz w:val="28"/>
          <w:szCs w:val="28"/>
          <w:shd w:val="clear" w:color="auto" w:fill="FFFFFF"/>
        </w:rPr>
        <w:t xml:space="preserve"> Ившин </w:t>
      </w:r>
      <w:r w:rsidR="00B33341">
        <w:rPr>
          <w:color w:val="000000"/>
          <w:sz w:val="28"/>
          <w:szCs w:val="28"/>
          <w:shd w:val="clear" w:color="auto" w:fill="FFFFFF"/>
        </w:rPr>
        <w:t xml:space="preserve"> </w:t>
      </w:r>
      <w:r w:rsidRPr="00B0319E">
        <w:rPr>
          <w:color w:val="000000"/>
          <w:sz w:val="28"/>
          <w:szCs w:val="28"/>
          <w:shd w:val="clear" w:color="auto" w:fill="FFFFFF"/>
        </w:rPr>
        <w:t>Игорь Владимирович.</w:t>
      </w:r>
    </w:p>
    <w:p w:rsidR="00FF6C8C" w:rsidRPr="00B0319E" w:rsidRDefault="00FF6C8C" w:rsidP="00470AF9">
      <w:pPr>
        <w:widowControl w:val="0"/>
        <w:shd w:val="clear" w:color="auto" w:fill="FFFFFF"/>
        <w:spacing w:after="0" w:line="360" w:lineRule="auto"/>
        <w:ind w:firstLine="709"/>
        <w:jc w:val="both"/>
        <w:rPr>
          <w:rFonts w:ascii="Times New Roman" w:eastAsia="Times New Roman" w:hAnsi="Times New Roman" w:cs="Times New Roman"/>
          <w:color w:val="404040"/>
          <w:sz w:val="28"/>
          <w:szCs w:val="28"/>
        </w:rPr>
      </w:pPr>
      <w:r w:rsidRPr="00B0319E">
        <w:rPr>
          <w:rFonts w:ascii="Times New Roman" w:eastAsia="Times New Roman" w:hAnsi="Times New Roman" w:cs="Times New Roman"/>
          <w:color w:val="000000"/>
          <w:sz w:val="28"/>
          <w:szCs w:val="28"/>
        </w:rPr>
        <w:t>В состав ИЭЭ входят 13 кафедр, из них 11 выпускающих:</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«Промышленная электроника и светотехника» (ПЭС);</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«Теоретических основ электротехники» (ТОЭ);</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w:t>
      </w:r>
      <w:r w:rsidR="005844FF" w:rsidRPr="00966A28">
        <w:rPr>
          <w:rFonts w:ascii="Times New Roman" w:eastAsia="Times New Roman" w:hAnsi="Times New Roman" w:cs="Times New Roman"/>
          <w:color w:val="000000"/>
          <w:sz w:val="28"/>
          <w:szCs w:val="28"/>
        </w:rPr>
        <w:t xml:space="preserve"> «Электроснабжение промышленных </w:t>
      </w:r>
      <w:r w:rsidRPr="00966A28">
        <w:rPr>
          <w:rFonts w:ascii="Times New Roman" w:eastAsia="Times New Roman" w:hAnsi="Times New Roman" w:cs="Times New Roman"/>
          <w:color w:val="000000"/>
          <w:sz w:val="28"/>
          <w:szCs w:val="28"/>
        </w:rPr>
        <w:t xml:space="preserve">предприятий» </w:t>
      </w:r>
      <w:r w:rsidR="005844FF" w:rsidRPr="00966A28">
        <w:rPr>
          <w:rFonts w:ascii="Times New Roman" w:eastAsia="Times New Roman" w:hAnsi="Times New Roman" w:cs="Times New Roman"/>
          <w:color w:val="000000"/>
          <w:sz w:val="28"/>
          <w:szCs w:val="28"/>
        </w:rPr>
        <w:t xml:space="preserve">     </w:t>
      </w:r>
      <w:r w:rsidRPr="00966A28">
        <w:rPr>
          <w:rFonts w:ascii="Times New Roman" w:eastAsia="Times New Roman" w:hAnsi="Times New Roman" w:cs="Times New Roman"/>
          <w:color w:val="000000"/>
          <w:sz w:val="28"/>
          <w:szCs w:val="28"/>
        </w:rPr>
        <w:t>(ЭПП)</w:t>
      </w:r>
      <w:r w:rsidR="005844FF" w:rsidRPr="00966A28">
        <w:rPr>
          <w:rFonts w:ascii="Times New Roman" w:eastAsia="Times New Roman" w:hAnsi="Times New Roman" w:cs="Times New Roman"/>
          <w:color w:val="000000"/>
          <w:sz w:val="28"/>
          <w:szCs w:val="28"/>
        </w:rPr>
        <w:t>;</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«Электрические станции им. В.К.Шибанова» (ЭС);</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«Электроэнергетические системы и сети» (ЭС</w:t>
      </w:r>
      <w:r w:rsidR="005844FF" w:rsidRPr="00966A28">
        <w:rPr>
          <w:rFonts w:ascii="Times New Roman" w:eastAsia="Times New Roman" w:hAnsi="Times New Roman" w:cs="Times New Roman"/>
          <w:color w:val="000000"/>
          <w:sz w:val="28"/>
          <w:szCs w:val="28"/>
        </w:rPr>
        <w:t xml:space="preserve"> </w:t>
      </w:r>
      <w:r w:rsidRPr="00966A28">
        <w:rPr>
          <w:rFonts w:ascii="Times New Roman" w:eastAsia="Times New Roman" w:hAnsi="Times New Roman" w:cs="Times New Roman"/>
          <w:color w:val="000000"/>
          <w:sz w:val="28"/>
          <w:szCs w:val="28"/>
        </w:rPr>
        <w:t>и</w:t>
      </w:r>
      <w:r w:rsidR="005844FF" w:rsidRPr="00966A28">
        <w:rPr>
          <w:rFonts w:ascii="Times New Roman" w:eastAsia="Times New Roman" w:hAnsi="Times New Roman" w:cs="Times New Roman"/>
          <w:color w:val="000000"/>
          <w:sz w:val="28"/>
          <w:szCs w:val="28"/>
        </w:rPr>
        <w:t xml:space="preserve"> </w:t>
      </w:r>
      <w:r w:rsidRPr="00966A28">
        <w:rPr>
          <w:rFonts w:ascii="Times New Roman" w:eastAsia="Times New Roman" w:hAnsi="Times New Roman" w:cs="Times New Roman"/>
          <w:color w:val="000000"/>
          <w:sz w:val="28"/>
          <w:szCs w:val="28"/>
        </w:rPr>
        <w:t>С);  </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«Возобновляемые источники энергии»  (ВИЭ);</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«Электротехнические комплексы и системы» (ЭТКС);</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«Релейной защиты и автоматизации  электроэнергетических систем» (РЗА);</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«Электрооборудование и электрохозяйство предприятий организаций и учреждений»  (ЭХП);</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«Инженерная экология и рациональное природопользование» (ИЭР);</w:t>
      </w:r>
    </w:p>
    <w:p w:rsidR="00FF6C8C" w:rsidRPr="00966A28" w:rsidRDefault="00FF6C8C" w:rsidP="00966A28">
      <w:pPr>
        <w:widowControl w:val="0"/>
        <w:shd w:val="clear" w:color="auto" w:fill="FFFFFF"/>
        <w:spacing w:after="0" w:line="360" w:lineRule="auto"/>
        <w:jc w:val="both"/>
        <w:rPr>
          <w:rFonts w:ascii="Times New Roman" w:eastAsia="Times New Roman" w:hAnsi="Times New Roman" w:cs="Times New Roman"/>
          <w:color w:val="404040"/>
          <w:sz w:val="28"/>
          <w:szCs w:val="28"/>
        </w:rPr>
      </w:pPr>
      <w:r w:rsidRPr="00966A28">
        <w:rPr>
          <w:rFonts w:ascii="Times New Roman" w:eastAsia="Times New Roman" w:hAnsi="Times New Roman" w:cs="Times New Roman"/>
          <w:color w:val="000000"/>
          <w:sz w:val="28"/>
          <w:szCs w:val="28"/>
        </w:rPr>
        <w:t>Кафедра «Материаловедение и технологии материалов» (МВТМ).</w:t>
      </w:r>
    </w:p>
    <w:p w:rsidR="00FF6C8C" w:rsidRPr="0019556A" w:rsidRDefault="005844FF" w:rsidP="005844FF">
      <w:pPr>
        <w:pStyle w:val="csd270a203"/>
        <w:widowControl w:val="0"/>
        <w:shd w:val="clear" w:color="auto" w:fill="FFFFFF"/>
        <w:spacing w:before="0" w:beforeAutospacing="0" w:after="0" w:afterAutospacing="0" w:line="360" w:lineRule="auto"/>
        <w:jc w:val="both"/>
        <w:rPr>
          <w:color w:val="000000"/>
          <w:sz w:val="28"/>
          <w:szCs w:val="28"/>
          <w:shd w:val="clear" w:color="auto" w:fill="FFFFFF"/>
        </w:rPr>
      </w:pPr>
      <w:r w:rsidRPr="005844FF">
        <w:rPr>
          <w:sz w:val="28"/>
          <w:szCs w:val="28"/>
          <w:shd w:val="clear" w:color="auto" w:fill="FFFFFF"/>
        </w:rPr>
        <w:t xml:space="preserve">            </w:t>
      </w:r>
      <w:r w:rsidR="00FF6C8C">
        <w:rPr>
          <w:sz w:val="28"/>
          <w:szCs w:val="28"/>
          <w:shd w:val="clear" w:color="auto" w:fill="FFFFFF"/>
        </w:rPr>
        <w:t>В</w:t>
      </w:r>
      <w:r w:rsidR="00FF6C8C" w:rsidRPr="0019556A">
        <w:rPr>
          <w:sz w:val="28"/>
          <w:szCs w:val="28"/>
          <w:shd w:val="clear" w:color="auto" w:fill="FFFFFF"/>
        </w:rPr>
        <w:t xml:space="preserve"> Институте готовят бакалавров по 4 направлениям </w:t>
      </w:r>
      <w:r w:rsidRPr="005844FF">
        <w:rPr>
          <w:sz w:val="28"/>
          <w:szCs w:val="28"/>
          <w:shd w:val="clear" w:color="auto" w:fill="FFFFFF"/>
        </w:rPr>
        <w:t xml:space="preserve">  </w:t>
      </w:r>
      <w:r w:rsidR="00FF6C8C" w:rsidRPr="0019556A">
        <w:rPr>
          <w:sz w:val="28"/>
          <w:szCs w:val="28"/>
          <w:shd w:val="clear" w:color="auto" w:fill="FFFFFF"/>
        </w:rPr>
        <w:t>и</w:t>
      </w:r>
      <w:r w:rsidRPr="005844FF">
        <w:rPr>
          <w:sz w:val="28"/>
          <w:szCs w:val="28"/>
          <w:shd w:val="clear" w:color="auto" w:fill="FFFFFF"/>
        </w:rPr>
        <w:t xml:space="preserve">  </w:t>
      </w:r>
      <w:r w:rsidR="00FF6C8C" w:rsidRPr="0019556A">
        <w:rPr>
          <w:sz w:val="28"/>
          <w:szCs w:val="28"/>
          <w:shd w:val="clear" w:color="auto" w:fill="FFFFFF"/>
        </w:rPr>
        <w:t xml:space="preserve"> 17 </w:t>
      </w:r>
      <w:r w:rsidRPr="005844FF">
        <w:rPr>
          <w:sz w:val="28"/>
          <w:szCs w:val="28"/>
          <w:shd w:val="clear" w:color="auto" w:fill="FFFFFF"/>
        </w:rPr>
        <w:t xml:space="preserve"> </w:t>
      </w:r>
      <w:r w:rsidR="00FF6C8C" w:rsidRPr="0019556A">
        <w:rPr>
          <w:sz w:val="28"/>
          <w:szCs w:val="28"/>
          <w:shd w:val="clear" w:color="auto" w:fill="FFFFFF"/>
        </w:rPr>
        <w:t>профилям:</w:t>
      </w:r>
    </w:p>
    <w:p w:rsidR="00FF6C8C" w:rsidRPr="0019556A" w:rsidRDefault="00FF6C8C" w:rsidP="00966A28">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13.03.02 «ЭЛЕКТРОЭНЕРГЕТИКА И ЭЛЕКТРОТЕХНИКА»</w:t>
      </w:r>
    </w:p>
    <w:p w:rsidR="00FF6C8C" w:rsidRPr="0019556A" w:rsidRDefault="00FF6C8C" w:rsidP="00966A28">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 xml:space="preserve">«Высоковольтные </w:t>
      </w:r>
      <w:r w:rsidR="005844FF" w:rsidRPr="00966A28">
        <w:rPr>
          <w:sz w:val="28"/>
          <w:szCs w:val="28"/>
          <w:shd w:val="clear" w:color="auto" w:fill="FFFFFF"/>
        </w:rPr>
        <w:t xml:space="preserve"> </w:t>
      </w:r>
      <w:r w:rsidRPr="0019556A">
        <w:rPr>
          <w:sz w:val="28"/>
          <w:szCs w:val="28"/>
          <w:shd w:val="clear" w:color="auto" w:fill="FFFFFF"/>
        </w:rPr>
        <w:t>электроэнергетика и электротехника»;</w:t>
      </w:r>
    </w:p>
    <w:p w:rsidR="00FF6C8C" w:rsidRPr="0019556A" w:rsidRDefault="00FF6C8C" w:rsidP="00966A28">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«Нетрадиционные и возобновляемые источники энергии»;</w:t>
      </w:r>
    </w:p>
    <w:p w:rsidR="00FF6C8C" w:rsidRPr="0019556A" w:rsidRDefault="00FF6C8C" w:rsidP="00966A28">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«Электрические станции и подстанции»;</w:t>
      </w:r>
    </w:p>
    <w:p w:rsidR="00FF6C8C" w:rsidRPr="0019556A" w:rsidRDefault="00FF6C8C" w:rsidP="001F7BCE">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lastRenderedPageBreak/>
        <w:t>«Электроэнергетические системы и сети»;</w:t>
      </w:r>
    </w:p>
    <w:p w:rsidR="00FF6C8C" w:rsidRPr="0019556A" w:rsidRDefault="00FF6C8C" w:rsidP="001F7BCE">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«Электроснабжение»;</w:t>
      </w:r>
    </w:p>
    <w:p w:rsidR="00FF6C8C" w:rsidRPr="0019556A" w:rsidRDefault="00FF6C8C" w:rsidP="001F7BCE">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«Электрические и электронные аппараты»;</w:t>
      </w:r>
    </w:p>
    <w:p w:rsidR="00FF6C8C" w:rsidRPr="0019556A" w:rsidRDefault="00FF6C8C" w:rsidP="001F7BCE">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«Релейная защита и автоматизация электроэнергетических систем»;</w:t>
      </w:r>
    </w:p>
    <w:p w:rsidR="00FF6C8C" w:rsidRPr="001F7BCE" w:rsidRDefault="00FF6C8C" w:rsidP="001F7BCE">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 xml:space="preserve"> «Электромеханический </w:t>
      </w:r>
      <w:r w:rsidR="005844FF" w:rsidRPr="001F7BCE">
        <w:rPr>
          <w:sz w:val="28"/>
          <w:szCs w:val="28"/>
          <w:shd w:val="clear" w:color="auto" w:fill="FFFFFF"/>
        </w:rPr>
        <w:t xml:space="preserve"> </w:t>
      </w:r>
      <w:r w:rsidRPr="0019556A">
        <w:rPr>
          <w:sz w:val="28"/>
          <w:szCs w:val="28"/>
          <w:shd w:val="clear" w:color="auto" w:fill="FFFFFF"/>
        </w:rPr>
        <w:t>комплексы и системы»</w:t>
      </w:r>
      <w:r w:rsidR="001F7BCE" w:rsidRPr="001F7BCE">
        <w:rPr>
          <w:sz w:val="28"/>
          <w:szCs w:val="28"/>
          <w:shd w:val="clear" w:color="auto" w:fill="FFFFFF"/>
        </w:rPr>
        <w:t xml:space="preserve">;   </w:t>
      </w:r>
    </w:p>
    <w:p w:rsidR="00FF6C8C" w:rsidRPr="0019556A" w:rsidRDefault="00FF6C8C" w:rsidP="001F7BCE">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«Электрический транспорт»;</w:t>
      </w:r>
    </w:p>
    <w:p w:rsidR="00FF6C8C" w:rsidRPr="001F7BCE" w:rsidRDefault="00FF6C8C" w:rsidP="001F7BCE">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 xml:space="preserve">«Электрооборудование и электрохозяйство предприятий, организаций </w:t>
      </w:r>
      <w:r w:rsidR="001F7BCE" w:rsidRPr="001F7BCE">
        <w:rPr>
          <w:sz w:val="28"/>
          <w:szCs w:val="28"/>
          <w:shd w:val="clear" w:color="auto" w:fill="FFFFFF"/>
        </w:rPr>
        <w:t xml:space="preserve">    </w:t>
      </w:r>
      <w:r w:rsidRPr="0019556A">
        <w:rPr>
          <w:sz w:val="28"/>
          <w:szCs w:val="28"/>
          <w:shd w:val="clear" w:color="auto" w:fill="FFFFFF"/>
        </w:rPr>
        <w:t>и учреждений»</w:t>
      </w:r>
      <w:r w:rsidR="001F7BCE" w:rsidRPr="001F7BCE">
        <w:rPr>
          <w:sz w:val="28"/>
          <w:szCs w:val="28"/>
          <w:shd w:val="clear" w:color="auto" w:fill="FFFFFF"/>
        </w:rPr>
        <w:t>;</w:t>
      </w:r>
    </w:p>
    <w:p w:rsidR="00FF6C8C" w:rsidRPr="0019556A" w:rsidRDefault="00FF6C8C" w:rsidP="001F7BCE">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«Электропривод и автоматика»;</w:t>
      </w:r>
    </w:p>
    <w:p w:rsidR="00FF6C8C" w:rsidRPr="0019556A" w:rsidRDefault="00FF6C8C" w:rsidP="001F7BCE">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«Экономика и управление в электроэнергетике»</w:t>
      </w:r>
    </w:p>
    <w:p w:rsidR="00FF6C8C" w:rsidRPr="0019556A" w:rsidRDefault="00FF6C8C" w:rsidP="00495D1B">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22.03.01 «МАТЕРИАЛОВЕДЕНИЕ И ТЕХНОЛОГИИ МАТЕРИАЛОВ»</w:t>
      </w:r>
    </w:p>
    <w:p w:rsidR="00FF6C8C" w:rsidRPr="0019556A" w:rsidRDefault="00FF6C8C" w:rsidP="00495D1B">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«Материаловедение и технологии материалов»</w:t>
      </w:r>
    </w:p>
    <w:p w:rsidR="00FF6C8C" w:rsidRPr="0019556A" w:rsidRDefault="00FF6C8C" w:rsidP="00495D1B">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11.03.04 «ЭЛЕКТРОНИКА И НАНОЭЛЕКТРОНИКА»</w:t>
      </w:r>
    </w:p>
    <w:p w:rsidR="00FF6C8C" w:rsidRPr="0019556A" w:rsidRDefault="00FF6C8C" w:rsidP="00495D1B">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«Промышленная электроника»;</w:t>
      </w:r>
    </w:p>
    <w:p w:rsidR="00FF6C8C" w:rsidRPr="0019556A" w:rsidRDefault="00FF6C8C" w:rsidP="00495D1B">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«Светотехника и источники света»;</w:t>
      </w:r>
    </w:p>
    <w:p w:rsidR="00FF6C8C" w:rsidRPr="0019556A" w:rsidRDefault="00FF6C8C" w:rsidP="00495D1B">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20.03.01 «ТЕХНОСФЕРНАЯ БЕЗОПАСНОСТЬ»</w:t>
      </w:r>
    </w:p>
    <w:p w:rsidR="00FF6C8C" w:rsidRPr="00A9509E" w:rsidRDefault="00FF6C8C" w:rsidP="00495D1B">
      <w:pPr>
        <w:pStyle w:val="cs2654ae3a"/>
        <w:widowControl w:val="0"/>
        <w:shd w:val="clear" w:color="auto" w:fill="FFFFFF"/>
        <w:spacing w:before="0" w:beforeAutospacing="0" w:after="0" w:afterAutospacing="0" w:line="360" w:lineRule="auto"/>
        <w:jc w:val="both"/>
        <w:rPr>
          <w:color w:val="000000"/>
          <w:sz w:val="28"/>
          <w:szCs w:val="28"/>
          <w:shd w:val="clear" w:color="auto" w:fill="FFFFFF"/>
        </w:rPr>
      </w:pPr>
      <w:r w:rsidRPr="0019556A">
        <w:rPr>
          <w:sz w:val="28"/>
          <w:szCs w:val="28"/>
          <w:shd w:val="clear" w:color="auto" w:fill="FFFFFF"/>
        </w:rPr>
        <w:t>«Инженерная защита окружающей среды»</w:t>
      </w:r>
    </w:p>
    <w:p w:rsidR="00987DCD" w:rsidRDefault="00FF6C8C" w:rsidP="00470AF9">
      <w:pPr>
        <w:pStyle w:val="csd270a203"/>
        <w:shd w:val="clear" w:color="auto" w:fill="FFFFFF"/>
        <w:spacing w:before="0" w:beforeAutospacing="0" w:after="0" w:afterAutospacing="0" w:line="360" w:lineRule="auto"/>
        <w:ind w:firstLine="709"/>
        <w:jc w:val="both"/>
        <w:rPr>
          <w:rStyle w:val="cs63eb74b2"/>
          <w:i/>
          <w:color w:val="000000"/>
          <w:sz w:val="28"/>
          <w:szCs w:val="28"/>
        </w:rPr>
      </w:pPr>
      <w:r w:rsidRPr="00A9509E">
        <w:rPr>
          <w:rStyle w:val="cs23fb0664"/>
          <w:color w:val="000000"/>
          <w:sz w:val="28"/>
          <w:szCs w:val="28"/>
        </w:rPr>
        <w:t xml:space="preserve">Проведение общей характеристики организации развило способность использовать основы философских знаний для формирования мировоззренческой позиции (ОК-1). </w:t>
      </w:r>
    </w:p>
    <w:p w:rsidR="00B072D2" w:rsidRDefault="00B072D2" w:rsidP="00FF1BEE">
      <w:pPr>
        <w:pStyle w:val="csd270a203"/>
        <w:shd w:val="clear" w:color="auto" w:fill="FFFFFF"/>
        <w:spacing w:before="0" w:beforeAutospacing="0" w:after="0" w:afterAutospacing="0" w:line="360" w:lineRule="auto"/>
        <w:ind w:firstLine="709"/>
        <w:jc w:val="both"/>
        <w:rPr>
          <w:color w:val="404040"/>
          <w:sz w:val="28"/>
          <w:szCs w:val="28"/>
        </w:rPr>
      </w:pPr>
    </w:p>
    <w:bookmarkEnd w:id="1"/>
    <w:p w:rsidR="00133B97" w:rsidRDefault="00F256C2" w:rsidP="00133B97">
      <w:pPr>
        <w:spacing w:after="0" w:line="360" w:lineRule="auto"/>
        <w:ind w:firstLine="709"/>
        <w:jc w:val="center"/>
        <w:rPr>
          <w:rFonts w:ascii="Times New Roman" w:hAnsi="Times New Roman" w:cs="Times New Roman"/>
          <w:b/>
          <w:sz w:val="28"/>
          <w:szCs w:val="28"/>
        </w:rPr>
      </w:pPr>
      <w:r w:rsidRPr="000D2809">
        <w:rPr>
          <w:rFonts w:ascii="Times New Roman" w:eastAsia="Calibri" w:hAnsi="Times New Roman" w:cs="Times New Roman"/>
          <w:b/>
          <w:bCs/>
          <w:sz w:val="28"/>
          <w:szCs w:val="28"/>
        </w:rPr>
        <w:t>4</w:t>
      </w:r>
      <w:r w:rsidR="00A26F3F" w:rsidRPr="000D2809">
        <w:rPr>
          <w:rFonts w:ascii="Times New Roman" w:eastAsia="Calibri" w:hAnsi="Times New Roman" w:cs="Times New Roman"/>
          <w:b/>
          <w:bCs/>
          <w:sz w:val="28"/>
          <w:szCs w:val="28"/>
        </w:rPr>
        <w:t xml:space="preserve">. </w:t>
      </w:r>
      <w:r w:rsidR="000D2809" w:rsidRPr="000D2809">
        <w:rPr>
          <w:rFonts w:ascii="Times New Roman" w:hAnsi="Times New Roman" w:cs="Times New Roman"/>
          <w:b/>
          <w:sz w:val="28"/>
          <w:szCs w:val="28"/>
        </w:rPr>
        <w:t>Организационная структура</w:t>
      </w:r>
      <w:r w:rsidR="00495D1B" w:rsidRPr="00067106">
        <w:rPr>
          <w:rFonts w:ascii="Times New Roman" w:hAnsi="Times New Roman" w:cs="Times New Roman"/>
          <w:b/>
          <w:sz w:val="28"/>
          <w:szCs w:val="28"/>
        </w:rPr>
        <w:t xml:space="preserve"> </w:t>
      </w:r>
      <w:r w:rsidR="00987DCD">
        <w:rPr>
          <w:rFonts w:ascii="Times New Roman" w:hAnsi="Times New Roman" w:cs="Times New Roman"/>
          <w:b/>
          <w:sz w:val="28"/>
          <w:szCs w:val="28"/>
        </w:rPr>
        <w:t>института и кафедры</w:t>
      </w:r>
    </w:p>
    <w:p w:rsidR="00FF6C8C" w:rsidRPr="00B0319E" w:rsidRDefault="00FF6C8C" w:rsidP="00470AF9">
      <w:pPr>
        <w:pStyle w:val="csd270a20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Д</w:t>
      </w:r>
      <w:r w:rsidRPr="00B0319E">
        <w:rPr>
          <w:color w:val="000000"/>
          <w:sz w:val="28"/>
          <w:szCs w:val="28"/>
          <w:shd w:val="clear" w:color="auto" w:fill="FFFFFF"/>
        </w:rPr>
        <w:t xml:space="preserve">иректором </w:t>
      </w:r>
      <w:r>
        <w:rPr>
          <w:color w:val="000000"/>
          <w:sz w:val="28"/>
          <w:szCs w:val="28"/>
          <w:shd w:val="clear" w:color="auto" w:fill="FFFFFF"/>
        </w:rPr>
        <w:t xml:space="preserve">института электроэнергетики и электроники </w:t>
      </w:r>
      <w:r w:rsidRPr="00B0319E">
        <w:rPr>
          <w:color w:val="000000"/>
          <w:sz w:val="28"/>
          <w:szCs w:val="28"/>
          <w:shd w:val="clear" w:color="auto" w:fill="FFFFFF"/>
        </w:rPr>
        <w:t>является профессор, доктор технических наук</w:t>
      </w:r>
      <w:r w:rsidR="00067106" w:rsidRPr="00067106">
        <w:rPr>
          <w:color w:val="000000"/>
          <w:sz w:val="28"/>
          <w:szCs w:val="28"/>
          <w:shd w:val="clear" w:color="auto" w:fill="FFFFFF"/>
        </w:rPr>
        <w:t xml:space="preserve">  </w:t>
      </w:r>
      <w:r w:rsidRPr="00B0319E">
        <w:rPr>
          <w:color w:val="000000"/>
          <w:sz w:val="28"/>
          <w:szCs w:val="28"/>
          <w:shd w:val="clear" w:color="auto" w:fill="FFFFFF"/>
        </w:rPr>
        <w:t xml:space="preserve"> Ившин </w:t>
      </w:r>
      <w:r w:rsidR="006362B2" w:rsidRPr="006362B2">
        <w:rPr>
          <w:color w:val="000000"/>
          <w:sz w:val="28"/>
          <w:szCs w:val="28"/>
          <w:shd w:val="clear" w:color="auto" w:fill="FFFFFF"/>
        </w:rPr>
        <w:t xml:space="preserve"> </w:t>
      </w:r>
      <w:r w:rsidRPr="00B0319E">
        <w:rPr>
          <w:color w:val="000000"/>
          <w:sz w:val="28"/>
          <w:szCs w:val="28"/>
          <w:shd w:val="clear" w:color="auto" w:fill="FFFFFF"/>
        </w:rPr>
        <w:t xml:space="preserve">Игорь </w:t>
      </w:r>
      <w:r w:rsidR="006362B2" w:rsidRPr="006362B2">
        <w:rPr>
          <w:color w:val="000000"/>
          <w:sz w:val="28"/>
          <w:szCs w:val="28"/>
          <w:shd w:val="clear" w:color="auto" w:fill="FFFFFF"/>
        </w:rPr>
        <w:t xml:space="preserve"> </w:t>
      </w:r>
      <w:r w:rsidRPr="00B0319E">
        <w:rPr>
          <w:color w:val="000000"/>
          <w:sz w:val="28"/>
          <w:szCs w:val="28"/>
          <w:shd w:val="clear" w:color="auto" w:fill="FFFFFF"/>
        </w:rPr>
        <w:t>Владимирович.</w:t>
      </w:r>
    </w:p>
    <w:p w:rsidR="00FF6C8C" w:rsidRPr="00BC7C85" w:rsidRDefault="00FF6C8C" w:rsidP="00470AF9">
      <w:pPr>
        <w:pStyle w:val="csd270a20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Заместителем</w:t>
      </w:r>
      <w:r w:rsidRPr="00BC7C85">
        <w:rPr>
          <w:color w:val="000000"/>
          <w:sz w:val="28"/>
          <w:szCs w:val="28"/>
          <w:shd w:val="clear" w:color="auto" w:fill="FFFFFF"/>
        </w:rPr>
        <w:t xml:space="preserve"> директора института по учебно-методической работе</w:t>
      </w:r>
      <w:r>
        <w:rPr>
          <w:color w:val="000000"/>
          <w:sz w:val="28"/>
          <w:szCs w:val="28"/>
          <w:shd w:val="clear" w:color="auto" w:fill="FFFFFF"/>
        </w:rPr>
        <w:t xml:space="preserve"> является </w:t>
      </w:r>
      <w:r w:rsidR="00CF3D9F" w:rsidRPr="00CF3D9F">
        <w:rPr>
          <w:color w:val="000000"/>
          <w:sz w:val="28"/>
          <w:szCs w:val="28"/>
          <w:shd w:val="clear" w:color="auto" w:fill="FFFFFF"/>
        </w:rPr>
        <w:t xml:space="preserve"> </w:t>
      </w:r>
      <w:r w:rsidRPr="00BC7C85">
        <w:rPr>
          <w:color w:val="000000"/>
          <w:sz w:val="28"/>
          <w:szCs w:val="28"/>
          <w:shd w:val="clear" w:color="auto" w:fill="FFFFFF"/>
        </w:rPr>
        <w:t>Ахметова</w:t>
      </w:r>
      <w:r w:rsidR="00CF3D9F" w:rsidRPr="00CF3D9F">
        <w:rPr>
          <w:color w:val="000000"/>
          <w:sz w:val="28"/>
          <w:szCs w:val="28"/>
          <w:shd w:val="clear" w:color="auto" w:fill="FFFFFF"/>
        </w:rPr>
        <w:t xml:space="preserve"> </w:t>
      </w:r>
      <w:r w:rsidRPr="00BC7C85">
        <w:rPr>
          <w:color w:val="000000"/>
          <w:sz w:val="28"/>
          <w:szCs w:val="28"/>
          <w:shd w:val="clear" w:color="auto" w:fill="FFFFFF"/>
        </w:rPr>
        <w:t xml:space="preserve"> Римма Валентиновна</w:t>
      </w:r>
      <w:r>
        <w:rPr>
          <w:color w:val="000000"/>
          <w:sz w:val="28"/>
          <w:szCs w:val="28"/>
          <w:shd w:val="clear" w:color="auto" w:fill="FFFFFF"/>
        </w:rPr>
        <w:t>.</w:t>
      </w:r>
    </w:p>
    <w:p w:rsidR="00FF6C8C" w:rsidRPr="00BC7C85" w:rsidRDefault="00FF6C8C" w:rsidP="00470AF9">
      <w:pPr>
        <w:pStyle w:val="csd270a20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Заместитель</w:t>
      </w:r>
      <w:r w:rsidRPr="00BC7C85">
        <w:rPr>
          <w:color w:val="000000"/>
          <w:sz w:val="28"/>
          <w:szCs w:val="28"/>
          <w:shd w:val="clear" w:color="auto" w:fill="FFFFFF"/>
        </w:rPr>
        <w:t xml:space="preserve"> директора по заочной форме обучения</w:t>
      </w:r>
      <w:r>
        <w:rPr>
          <w:color w:val="000000"/>
          <w:sz w:val="28"/>
          <w:szCs w:val="28"/>
          <w:shd w:val="clear" w:color="auto" w:fill="FFFFFF"/>
        </w:rPr>
        <w:t xml:space="preserve"> - </w:t>
      </w:r>
      <w:r w:rsidRPr="00BC7C85">
        <w:rPr>
          <w:color w:val="000000"/>
          <w:sz w:val="28"/>
          <w:szCs w:val="28"/>
          <w:shd w:val="clear" w:color="auto" w:fill="FFFFFF"/>
        </w:rPr>
        <w:t>Афанасьева Татьяна Ивановна</w:t>
      </w:r>
      <w:r>
        <w:rPr>
          <w:color w:val="000000"/>
          <w:sz w:val="28"/>
          <w:szCs w:val="28"/>
          <w:shd w:val="clear" w:color="auto" w:fill="FFFFFF"/>
        </w:rPr>
        <w:t>.</w:t>
      </w:r>
    </w:p>
    <w:p w:rsidR="00FF6C8C" w:rsidRPr="00BC7C85" w:rsidRDefault="00FF6C8C" w:rsidP="00470AF9">
      <w:pPr>
        <w:pStyle w:val="csd270a20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BC7C85">
        <w:rPr>
          <w:color w:val="000000"/>
          <w:sz w:val="28"/>
          <w:szCs w:val="28"/>
          <w:shd w:val="clear" w:color="auto" w:fill="FFFFFF"/>
        </w:rPr>
        <w:t>Доломанюк Леонид Владимирович</w:t>
      </w:r>
      <w:r>
        <w:rPr>
          <w:color w:val="000000"/>
          <w:sz w:val="28"/>
          <w:szCs w:val="28"/>
          <w:shd w:val="clear" w:color="auto" w:fill="FFFFFF"/>
        </w:rPr>
        <w:t xml:space="preserve"> является заместителем</w:t>
      </w:r>
      <w:r w:rsidRPr="00BC7C85">
        <w:rPr>
          <w:color w:val="000000"/>
          <w:sz w:val="28"/>
          <w:szCs w:val="28"/>
          <w:shd w:val="clear" w:color="auto" w:fill="FFFFFF"/>
        </w:rPr>
        <w:t xml:space="preserve"> директора института по УВР</w:t>
      </w:r>
      <w:r>
        <w:rPr>
          <w:color w:val="000000"/>
          <w:sz w:val="28"/>
          <w:szCs w:val="28"/>
          <w:shd w:val="clear" w:color="auto" w:fill="FFFFFF"/>
        </w:rPr>
        <w:t>.</w:t>
      </w:r>
    </w:p>
    <w:p w:rsidR="00FF6C8C" w:rsidRPr="00BC7C85" w:rsidRDefault="00FF6C8C" w:rsidP="00470AF9">
      <w:pPr>
        <w:pStyle w:val="csd270a20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BC7C85">
        <w:rPr>
          <w:color w:val="000000"/>
          <w:sz w:val="28"/>
          <w:szCs w:val="28"/>
          <w:shd w:val="clear" w:color="auto" w:fill="FFFFFF"/>
        </w:rPr>
        <w:lastRenderedPageBreak/>
        <w:t>Малацион Светлана Фиаловна</w:t>
      </w:r>
      <w:r>
        <w:rPr>
          <w:color w:val="000000"/>
          <w:sz w:val="28"/>
          <w:szCs w:val="28"/>
          <w:shd w:val="clear" w:color="auto" w:fill="FFFFFF"/>
        </w:rPr>
        <w:t xml:space="preserve"> является заместителем</w:t>
      </w:r>
      <w:r w:rsidRPr="00BC7C85">
        <w:rPr>
          <w:color w:val="000000"/>
          <w:sz w:val="28"/>
          <w:szCs w:val="28"/>
          <w:shd w:val="clear" w:color="auto" w:fill="FFFFFF"/>
        </w:rPr>
        <w:t xml:space="preserve"> директора института по инновациям</w:t>
      </w:r>
      <w:r>
        <w:rPr>
          <w:color w:val="000000"/>
          <w:sz w:val="28"/>
          <w:szCs w:val="28"/>
          <w:shd w:val="clear" w:color="auto" w:fill="FFFFFF"/>
        </w:rPr>
        <w:t>.</w:t>
      </w:r>
    </w:p>
    <w:p w:rsidR="00FF6C8C" w:rsidRDefault="00FF6C8C" w:rsidP="00470AF9">
      <w:pPr>
        <w:pStyle w:val="csd270a20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BC7C85">
        <w:rPr>
          <w:color w:val="000000"/>
          <w:sz w:val="28"/>
          <w:szCs w:val="28"/>
          <w:shd w:val="clear" w:color="auto" w:fill="FFFFFF"/>
        </w:rPr>
        <w:t>Заместитель директора института по учебно-воспитательной работе</w:t>
      </w:r>
      <w:r>
        <w:rPr>
          <w:color w:val="000000"/>
          <w:sz w:val="28"/>
          <w:szCs w:val="28"/>
          <w:shd w:val="clear" w:color="auto" w:fill="FFFFFF"/>
        </w:rPr>
        <w:t xml:space="preserve"> - </w:t>
      </w:r>
      <w:r w:rsidRPr="00BC7C85">
        <w:rPr>
          <w:color w:val="000000"/>
          <w:sz w:val="28"/>
          <w:szCs w:val="28"/>
          <w:shd w:val="clear" w:color="auto" w:fill="FFFFFF"/>
        </w:rPr>
        <w:t>Степанова Екатерина Михайловна</w:t>
      </w:r>
      <w:r>
        <w:rPr>
          <w:color w:val="000000"/>
          <w:sz w:val="28"/>
          <w:szCs w:val="28"/>
          <w:shd w:val="clear" w:color="auto" w:fill="FFFFFF"/>
        </w:rPr>
        <w:t>.</w:t>
      </w:r>
    </w:p>
    <w:p w:rsidR="003D3C6E" w:rsidRPr="003D3C6E" w:rsidRDefault="00FF6C8C" w:rsidP="00470AF9">
      <w:pPr>
        <w:pStyle w:val="csd270a203"/>
        <w:widowControl w:val="0"/>
        <w:shd w:val="clear" w:color="auto" w:fill="FFFFFF"/>
        <w:spacing w:before="0" w:beforeAutospacing="0" w:after="0" w:afterAutospacing="0" w:line="360" w:lineRule="auto"/>
        <w:ind w:firstLine="709"/>
        <w:jc w:val="both"/>
        <w:rPr>
          <w:rFonts w:eastAsiaTheme="minorHAnsi"/>
          <w:sz w:val="28"/>
          <w:szCs w:val="28"/>
          <w:lang w:eastAsia="en-US"/>
        </w:rPr>
      </w:pPr>
      <w:r w:rsidRPr="003D3C6E">
        <w:rPr>
          <w:color w:val="000000"/>
          <w:sz w:val="28"/>
          <w:szCs w:val="28"/>
          <w:shd w:val="clear" w:color="auto" w:fill="FFFFFF"/>
        </w:rPr>
        <w:t>Кафедрой</w:t>
      </w:r>
      <w:r w:rsidR="00DD4318" w:rsidRPr="00DD4318">
        <w:rPr>
          <w:color w:val="000000"/>
          <w:sz w:val="28"/>
          <w:szCs w:val="28"/>
          <w:shd w:val="clear" w:color="auto" w:fill="FFFFFF"/>
        </w:rPr>
        <w:t xml:space="preserve"> </w:t>
      </w:r>
      <w:r w:rsidR="003D3C6E" w:rsidRPr="003D3C6E">
        <w:rPr>
          <w:color w:val="000000"/>
          <w:sz w:val="28"/>
          <w:szCs w:val="28"/>
          <w:shd w:val="clear" w:color="auto" w:fill="FFFFFF"/>
        </w:rPr>
        <w:t>Электроснабжение промышленных предприятий руководит,  доктор технических наук, профессор Ившин Игорь Владимирович.</w:t>
      </w:r>
    </w:p>
    <w:p w:rsidR="00FF6C8C" w:rsidRPr="007D4C83" w:rsidRDefault="00FF6C8C" w:rsidP="00470AF9">
      <w:pPr>
        <w:pStyle w:val="csd270a203"/>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BC0062">
        <w:rPr>
          <w:color w:val="000000" w:themeColor="text1"/>
          <w:sz w:val="28"/>
          <w:szCs w:val="28"/>
        </w:rPr>
        <w:t>Кафедра</w:t>
      </w:r>
      <w:r w:rsidR="00DD4318" w:rsidRPr="00DD4318">
        <w:rPr>
          <w:color w:val="000000" w:themeColor="text1"/>
          <w:sz w:val="28"/>
          <w:szCs w:val="28"/>
        </w:rPr>
        <w:t xml:space="preserve"> </w:t>
      </w:r>
      <w:r w:rsidR="002F3056">
        <w:rPr>
          <w:color w:val="000000"/>
          <w:sz w:val="28"/>
          <w:szCs w:val="28"/>
          <w:shd w:val="clear" w:color="auto" w:fill="FFFFFF"/>
        </w:rPr>
        <w:t>ЭПП</w:t>
      </w:r>
      <w:r w:rsidRPr="00BC0062">
        <w:rPr>
          <w:color w:val="000000" w:themeColor="text1"/>
          <w:sz w:val="28"/>
          <w:szCs w:val="28"/>
        </w:rPr>
        <w:t xml:space="preserve"> располагает</w:t>
      </w:r>
      <w:r w:rsidR="00DD4318" w:rsidRPr="00D43C73">
        <w:rPr>
          <w:color w:val="000000" w:themeColor="text1"/>
          <w:sz w:val="28"/>
          <w:szCs w:val="28"/>
        </w:rPr>
        <w:t xml:space="preserve"> </w:t>
      </w:r>
      <w:r w:rsidRPr="00BC0062">
        <w:rPr>
          <w:color w:val="000000" w:themeColor="text1"/>
          <w:sz w:val="28"/>
          <w:szCs w:val="28"/>
        </w:rPr>
        <w:t xml:space="preserve">высококвалифицированным педагогическим коллективом: </w:t>
      </w:r>
    </w:p>
    <w:p w:rsidR="00964382" w:rsidRDefault="007E71F1" w:rsidP="00470AF9">
      <w:pPr>
        <w:spacing w:after="0" w:line="360" w:lineRule="auto"/>
        <w:ind w:firstLine="709"/>
        <w:jc w:val="both"/>
        <w:rPr>
          <w:rStyle w:val="cs63eb74b2"/>
          <w:rFonts w:ascii="Times New Roman" w:hAnsi="Times New Roman" w:cs="Times New Roman"/>
          <w:color w:val="000000"/>
          <w:sz w:val="28"/>
          <w:szCs w:val="28"/>
        </w:rPr>
      </w:pPr>
      <w:r>
        <w:rPr>
          <w:rStyle w:val="cs63eb74b2"/>
          <w:rFonts w:ascii="Times New Roman" w:hAnsi="Times New Roman" w:cs="Times New Roman"/>
          <w:color w:val="000000"/>
          <w:sz w:val="28"/>
          <w:szCs w:val="28"/>
        </w:rPr>
        <w:t>ППС:</w:t>
      </w:r>
    </w:p>
    <w:p w:rsidR="00FF6C8C" w:rsidRDefault="004E6D7C" w:rsidP="00470AF9">
      <w:pPr>
        <w:pStyle w:val="csd270a203"/>
        <w:widowControl w:val="0"/>
        <w:shd w:val="clear" w:color="auto" w:fill="FFFFFF"/>
        <w:spacing w:before="0" w:beforeAutospacing="0" w:after="0" w:afterAutospacing="0" w:line="360" w:lineRule="auto"/>
        <w:ind w:firstLine="709"/>
        <w:jc w:val="both"/>
        <w:rPr>
          <w:rFonts w:eastAsiaTheme="minorHAnsi"/>
          <w:sz w:val="28"/>
          <w:szCs w:val="22"/>
          <w:lang w:eastAsia="en-US"/>
        </w:rPr>
      </w:pPr>
      <w:r>
        <w:rPr>
          <w:rFonts w:eastAsiaTheme="minorHAnsi"/>
          <w:sz w:val="28"/>
          <w:szCs w:val="22"/>
          <w:lang w:eastAsia="en-US"/>
        </w:rPr>
        <w:t>Сидоренко Светлана Романовна (профессор</w:t>
      </w:r>
      <w:r w:rsidR="00FF6C8C">
        <w:rPr>
          <w:rFonts w:eastAsiaTheme="minorHAnsi"/>
          <w:sz w:val="28"/>
          <w:szCs w:val="22"/>
          <w:lang w:eastAsia="en-US"/>
        </w:rPr>
        <w:t>),</w:t>
      </w:r>
      <w:r>
        <w:rPr>
          <w:rFonts w:eastAsiaTheme="minorHAnsi"/>
          <w:sz w:val="28"/>
          <w:szCs w:val="22"/>
          <w:lang w:eastAsia="en-US"/>
        </w:rPr>
        <w:t xml:space="preserve"> Грачева Елена Ивановна (профессор</w:t>
      </w:r>
      <w:r w:rsidR="00FF6C8C">
        <w:rPr>
          <w:rFonts w:eastAsiaTheme="minorHAnsi"/>
          <w:sz w:val="28"/>
          <w:szCs w:val="22"/>
          <w:lang w:eastAsia="en-US"/>
        </w:rPr>
        <w:t>),</w:t>
      </w:r>
      <w:r>
        <w:rPr>
          <w:rFonts w:eastAsiaTheme="minorHAnsi"/>
          <w:sz w:val="28"/>
          <w:szCs w:val="22"/>
          <w:lang w:eastAsia="en-US"/>
        </w:rPr>
        <w:t xml:space="preserve"> Денисова Наталья Вячеславовна</w:t>
      </w:r>
      <w:r w:rsidR="00FF6C8C">
        <w:rPr>
          <w:rFonts w:eastAsiaTheme="minorHAnsi"/>
          <w:sz w:val="28"/>
          <w:szCs w:val="22"/>
          <w:lang w:eastAsia="en-US"/>
        </w:rPr>
        <w:t>(доцент),</w:t>
      </w:r>
      <w:r>
        <w:rPr>
          <w:rFonts w:eastAsiaTheme="minorHAnsi"/>
          <w:sz w:val="28"/>
          <w:szCs w:val="22"/>
          <w:lang w:eastAsia="en-US"/>
        </w:rPr>
        <w:t xml:space="preserve"> Доломанюк Леонид Владимирович</w:t>
      </w:r>
      <w:r w:rsidR="00FF6C8C">
        <w:rPr>
          <w:rFonts w:eastAsiaTheme="minorHAnsi"/>
          <w:sz w:val="28"/>
          <w:szCs w:val="22"/>
          <w:lang w:eastAsia="en-US"/>
        </w:rPr>
        <w:t>(доцент),</w:t>
      </w:r>
      <w:r>
        <w:rPr>
          <w:rFonts w:eastAsiaTheme="minorHAnsi"/>
          <w:sz w:val="28"/>
          <w:szCs w:val="22"/>
          <w:lang w:eastAsia="en-US"/>
        </w:rPr>
        <w:t xml:space="preserve"> Гибадуллин Рамил Рифатович</w:t>
      </w:r>
      <w:r w:rsidR="00FF6C8C">
        <w:rPr>
          <w:rFonts w:eastAsiaTheme="minorHAnsi"/>
          <w:sz w:val="28"/>
          <w:szCs w:val="22"/>
          <w:lang w:eastAsia="en-US"/>
        </w:rPr>
        <w:t>(доцент),</w:t>
      </w:r>
      <w:r>
        <w:rPr>
          <w:rFonts w:eastAsiaTheme="minorHAnsi"/>
          <w:sz w:val="28"/>
          <w:szCs w:val="22"/>
          <w:lang w:eastAsia="en-US"/>
        </w:rPr>
        <w:t xml:space="preserve"> Низамиев Марат Фирденатович</w:t>
      </w:r>
      <w:r w:rsidR="00FF6C8C">
        <w:rPr>
          <w:rFonts w:eastAsiaTheme="minorHAnsi"/>
          <w:sz w:val="28"/>
          <w:szCs w:val="22"/>
          <w:lang w:eastAsia="en-US"/>
        </w:rPr>
        <w:t>(доцент),</w:t>
      </w:r>
      <w:r>
        <w:rPr>
          <w:rFonts w:eastAsiaTheme="minorHAnsi"/>
          <w:sz w:val="28"/>
          <w:szCs w:val="22"/>
          <w:lang w:eastAsia="en-US"/>
        </w:rPr>
        <w:t xml:space="preserve"> Сафин Альфред Робертович</w:t>
      </w:r>
      <w:r w:rsidR="00FF6C8C">
        <w:rPr>
          <w:rFonts w:eastAsiaTheme="minorHAnsi"/>
          <w:sz w:val="28"/>
          <w:szCs w:val="22"/>
          <w:lang w:eastAsia="en-US"/>
        </w:rPr>
        <w:t>(доцент),</w:t>
      </w:r>
      <w:r>
        <w:rPr>
          <w:rFonts w:eastAsiaTheme="minorHAnsi"/>
          <w:sz w:val="28"/>
          <w:szCs w:val="22"/>
          <w:lang w:eastAsia="en-US"/>
        </w:rPr>
        <w:t xml:space="preserve"> Хуснутдинов Рустем Рауфович</w:t>
      </w:r>
      <w:r w:rsidR="00FF6C8C">
        <w:rPr>
          <w:rFonts w:eastAsiaTheme="minorHAnsi"/>
          <w:sz w:val="28"/>
          <w:szCs w:val="22"/>
          <w:lang w:eastAsia="en-US"/>
        </w:rPr>
        <w:t>(доцент),</w:t>
      </w:r>
      <w:r>
        <w:rPr>
          <w:rFonts w:eastAsiaTheme="minorHAnsi"/>
          <w:sz w:val="28"/>
          <w:szCs w:val="22"/>
          <w:lang w:eastAsia="en-US"/>
        </w:rPr>
        <w:t xml:space="preserve"> Шакурова Зумейра Мунировна</w:t>
      </w:r>
      <w:r w:rsidR="00FF6C8C">
        <w:rPr>
          <w:rFonts w:eastAsiaTheme="minorHAnsi"/>
          <w:sz w:val="28"/>
          <w:szCs w:val="22"/>
          <w:lang w:eastAsia="en-US"/>
        </w:rPr>
        <w:t>(доцент),</w:t>
      </w:r>
      <w:r>
        <w:rPr>
          <w:rFonts w:eastAsiaTheme="minorHAnsi"/>
          <w:sz w:val="28"/>
          <w:szCs w:val="22"/>
          <w:lang w:eastAsia="en-US"/>
        </w:rPr>
        <w:t xml:space="preserve"> Владимиров Олег </w:t>
      </w:r>
      <w:r w:rsidR="00026377">
        <w:rPr>
          <w:rFonts w:eastAsiaTheme="minorHAnsi"/>
          <w:sz w:val="28"/>
          <w:szCs w:val="22"/>
          <w:lang w:eastAsia="en-US"/>
        </w:rPr>
        <w:t>Вячеславович</w:t>
      </w:r>
      <w:r w:rsidR="00FF6C8C">
        <w:rPr>
          <w:rFonts w:eastAsiaTheme="minorHAnsi"/>
          <w:sz w:val="28"/>
          <w:szCs w:val="22"/>
          <w:lang w:eastAsia="en-US"/>
        </w:rPr>
        <w:t xml:space="preserve"> (доцент), </w:t>
      </w:r>
      <w:r w:rsidR="00026377">
        <w:rPr>
          <w:rFonts w:eastAsiaTheme="minorHAnsi"/>
          <w:sz w:val="28"/>
          <w:szCs w:val="22"/>
          <w:lang w:eastAsia="en-US"/>
        </w:rPr>
        <w:t>Хасанов Шамиль Рашидович</w:t>
      </w:r>
      <w:r w:rsidR="00FF6C8C">
        <w:rPr>
          <w:rFonts w:eastAsiaTheme="minorHAnsi"/>
          <w:sz w:val="28"/>
          <w:szCs w:val="22"/>
          <w:lang w:eastAsia="en-US"/>
        </w:rPr>
        <w:t>(с</w:t>
      </w:r>
      <w:r w:rsidR="00FF6C8C" w:rsidRPr="007D4C83">
        <w:rPr>
          <w:rFonts w:eastAsiaTheme="minorHAnsi"/>
          <w:sz w:val="28"/>
          <w:szCs w:val="22"/>
          <w:lang w:eastAsia="en-US"/>
        </w:rPr>
        <w:t>тарший преподаватель</w:t>
      </w:r>
      <w:r w:rsidR="00FF6C8C">
        <w:rPr>
          <w:rFonts w:eastAsiaTheme="minorHAnsi"/>
          <w:sz w:val="28"/>
          <w:szCs w:val="22"/>
          <w:lang w:eastAsia="en-US"/>
        </w:rPr>
        <w:t>),</w:t>
      </w:r>
      <w:r w:rsidR="00026377">
        <w:rPr>
          <w:rFonts w:eastAsiaTheme="minorHAnsi"/>
          <w:sz w:val="28"/>
          <w:szCs w:val="22"/>
          <w:lang w:eastAsia="en-US"/>
        </w:rPr>
        <w:t xml:space="preserve"> Логачева Алла Григорьевна</w:t>
      </w:r>
      <w:r w:rsidR="00FF6C8C" w:rsidRPr="007D4C83">
        <w:rPr>
          <w:rFonts w:eastAsiaTheme="minorHAnsi"/>
          <w:sz w:val="28"/>
          <w:szCs w:val="22"/>
          <w:lang w:eastAsia="en-US"/>
        </w:rPr>
        <w:br/>
      </w:r>
      <w:r w:rsidR="00026377">
        <w:rPr>
          <w:rFonts w:eastAsiaTheme="minorHAnsi"/>
          <w:sz w:val="28"/>
          <w:szCs w:val="22"/>
          <w:lang w:eastAsia="en-US"/>
        </w:rPr>
        <w:t>(доцент</w:t>
      </w:r>
      <w:r w:rsidR="00FF6C8C">
        <w:rPr>
          <w:rFonts w:eastAsiaTheme="minorHAnsi"/>
          <w:sz w:val="28"/>
          <w:szCs w:val="22"/>
          <w:lang w:eastAsia="en-US"/>
        </w:rPr>
        <w:t>),</w:t>
      </w:r>
      <w:r w:rsidR="00026377">
        <w:rPr>
          <w:rFonts w:eastAsiaTheme="minorHAnsi"/>
          <w:sz w:val="28"/>
          <w:szCs w:val="22"/>
          <w:lang w:eastAsia="en-US"/>
        </w:rPr>
        <w:t xml:space="preserve"> Петров Тимур Игоревич</w:t>
      </w:r>
      <w:r w:rsidR="00FF6C8C">
        <w:rPr>
          <w:rFonts w:eastAsiaTheme="minorHAnsi"/>
          <w:sz w:val="28"/>
          <w:szCs w:val="22"/>
          <w:lang w:eastAsia="en-US"/>
        </w:rPr>
        <w:t xml:space="preserve"> (ассистент),</w:t>
      </w:r>
      <w:r w:rsidR="00026377">
        <w:rPr>
          <w:rFonts w:eastAsiaTheme="minorHAnsi"/>
          <w:sz w:val="28"/>
          <w:szCs w:val="22"/>
          <w:lang w:eastAsia="en-US"/>
        </w:rPr>
        <w:t xml:space="preserve"> Цветков Алексей Николаевич (доцент</w:t>
      </w:r>
      <w:r w:rsidR="00FF6C8C">
        <w:rPr>
          <w:rFonts w:eastAsiaTheme="minorHAnsi"/>
          <w:sz w:val="28"/>
          <w:szCs w:val="22"/>
          <w:lang w:eastAsia="en-US"/>
        </w:rPr>
        <w:t>)</w:t>
      </w:r>
      <w:r w:rsidR="00FF6C8C" w:rsidRPr="007D4C83">
        <w:rPr>
          <w:rFonts w:eastAsiaTheme="minorHAnsi"/>
          <w:sz w:val="28"/>
          <w:szCs w:val="22"/>
          <w:lang w:eastAsia="en-US"/>
        </w:rPr>
        <w:t>,</w:t>
      </w:r>
      <w:r w:rsidR="00026377">
        <w:rPr>
          <w:rFonts w:eastAsiaTheme="minorHAnsi"/>
          <w:sz w:val="28"/>
          <w:szCs w:val="22"/>
          <w:lang w:eastAsia="en-US"/>
        </w:rPr>
        <w:t xml:space="preserve"> Галеева Раиса Усмановна</w:t>
      </w:r>
      <w:r w:rsidR="00FF6C8C">
        <w:rPr>
          <w:rFonts w:eastAsiaTheme="minorHAnsi"/>
          <w:sz w:val="28"/>
          <w:szCs w:val="22"/>
          <w:lang w:eastAsia="en-US"/>
        </w:rPr>
        <w:t xml:space="preserve"> (</w:t>
      </w:r>
      <w:r w:rsidR="00026377">
        <w:rPr>
          <w:rFonts w:eastAsiaTheme="minorHAnsi"/>
          <w:sz w:val="28"/>
          <w:szCs w:val="22"/>
          <w:lang w:eastAsia="en-US"/>
        </w:rPr>
        <w:t>доцент</w:t>
      </w:r>
      <w:r w:rsidR="00FF6C8C">
        <w:rPr>
          <w:rFonts w:eastAsiaTheme="minorHAnsi"/>
          <w:sz w:val="28"/>
          <w:szCs w:val="22"/>
          <w:lang w:eastAsia="en-US"/>
        </w:rPr>
        <w:t xml:space="preserve">), </w:t>
      </w:r>
      <w:r w:rsidR="00026377">
        <w:rPr>
          <w:rFonts w:eastAsiaTheme="minorHAnsi"/>
          <w:sz w:val="28"/>
          <w:szCs w:val="22"/>
          <w:lang w:eastAsia="en-US"/>
        </w:rPr>
        <w:t>Ганиев Ришат Наильевич (доцент</w:t>
      </w:r>
      <w:r w:rsidR="00FF6C8C">
        <w:rPr>
          <w:rFonts w:eastAsiaTheme="minorHAnsi"/>
          <w:sz w:val="28"/>
          <w:szCs w:val="22"/>
          <w:lang w:eastAsia="en-US"/>
        </w:rPr>
        <w:t xml:space="preserve">), </w:t>
      </w:r>
      <w:r w:rsidR="00026377">
        <w:rPr>
          <w:rFonts w:eastAsiaTheme="minorHAnsi"/>
          <w:sz w:val="28"/>
          <w:szCs w:val="22"/>
          <w:lang w:eastAsia="en-US"/>
        </w:rPr>
        <w:t>Баландин Евгений Валерьевич (доцент</w:t>
      </w:r>
      <w:r w:rsidR="00FF6C8C">
        <w:rPr>
          <w:rFonts w:eastAsiaTheme="minorHAnsi"/>
          <w:sz w:val="28"/>
          <w:szCs w:val="22"/>
          <w:lang w:eastAsia="en-US"/>
        </w:rPr>
        <w:t>),</w:t>
      </w:r>
      <w:r w:rsidR="00026377">
        <w:rPr>
          <w:rFonts w:eastAsiaTheme="minorHAnsi"/>
          <w:sz w:val="28"/>
          <w:szCs w:val="22"/>
          <w:lang w:eastAsia="en-US"/>
        </w:rPr>
        <w:t>Гайнуллин Наиль Мидхатович (старший преподаватель</w:t>
      </w:r>
      <w:r w:rsidR="00FF6C8C">
        <w:rPr>
          <w:rFonts w:eastAsiaTheme="minorHAnsi"/>
          <w:sz w:val="28"/>
          <w:szCs w:val="22"/>
          <w:lang w:eastAsia="en-US"/>
        </w:rPr>
        <w:t xml:space="preserve">), </w:t>
      </w:r>
      <w:r w:rsidR="00026377">
        <w:rPr>
          <w:rFonts w:eastAsiaTheme="minorHAnsi"/>
          <w:sz w:val="28"/>
          <w:szCs w:val="22"/>
          <w:lang w:eastAsia="en-US"/>
        </w:rPr>
        <w:t xml:space="preserve">Копылов Андрей Михайлович (доцент), Мифтахова Наиля Камильевна (старший преподаватель), Манахов Валерий Александрович (ассистент), Басенко Василий Романович (ассистент), Совин Виктор Евгеньевич (преподаватель), Кузнецов Артем Викторович (председатель ГЭК), Закиров Марат Ринатович (член ГЭК), Смирнов Сергей Борисович (член ГЭК). </w:t>
      </w:r>
    </w:p>
    <w:p w:rsidR="00964382" w:rsidRDefault="007E71F1" w:rsidP="00470AF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УВП</w:t>
      </w:r>
      <w:r w:rsidR="00964382">
        <w:rPr>
          <w:rFonts w:ascii="Times New Roman" w:eastAsia="Calibri" w:hAnsi="Times New Roman" w:cs="Times New Roman"/>
          <w:sz w:val="28"/>
          <w:szCs w:val="28"/>
        </w:rPr>
        <w:t>:</w:t>
      </w:r>
    </w:p>
    <w:p w:rsidR="00FF6C8C" w:rsidRDefault="00026377" w:rsidP="00470AF9">
      <w:pPr>
        <w:pStyle w:val="csd270a203"/>
        <w:widowControl w:val="0"/>
        <w:shd w:val="clear" w:color="auto" w:fill="FFFFFF"/>
        <w:spacing w:before="0" w:beforeAutospacing="0" w:after="0" w:afterAutospacing="0" w:line="360" w:lineRule="auto"/>
        <w:ind w:firstLine="709"/>
        <w:jc w:val="both"/>
        <w:rPr>
          <w:rFonts w:eastAsiaTheme="minorHAnsi"/>
          <w:sz w:val="28"/>
          <w:szCs w:val="22"/>
          <w:lang w:eastAsia="en-US"/>
        </w:rPr>
      </w:pPr>
      <w:r>
        <w:rPr>
          <w:rFonts w:eastAsiaTheme="minorHAnsi"/>
          <w:sz w:val="28"/>
          <w:szCs w:val="22"/>
          <w:lang w:eastAsia="en-US"/>
        </w:rPr>
        <w:t>Лямзина Дарья Юрьевна (инженер</w:t>
      </w:r>
      <w:r w:rsidR="00FF6C8C">
        <w:rPr>
          <w:rFonts w:eastAsiaTheme="minorHAnsi"/>
          <w:sz w:val="28"/>
          <w:szCs w:val="22"/>
          <w:lang w:eastAsia="en-US"/>
        </w:rPr>
        <w:t>),</w:t>
      </w:r>
      <w:r w:rsidR="00B87B2F">
        <w:rPr>
          <w:rFonts w:eastAsiaTheme="minorHAnsi"/>
          <w:sz w:val="28"/>
          <w:szCs w:val="22"/>
          <w:lang w:eastAsia="en-US"/>
        </w:rPr>
        <w:t>Совин Виктор Евгеньевич (заведующий лабораторией</w:t>
      </w:r>
      <w:r w:rsidR="00FF6C8C">
        <w:rPr>
          <w:rFonts w:eastAsiaTheme="minorHAnsi"/>
          <w:sz w:val="28"/>
          <w:szCs w:val="22"/>
          <w:lang w:eastAsia="en-US"/>
        </w:rPr>
        <w:t>),</w:t>
      </w:r>
      <w:r w:rsidR="00B87B2F">
        <w:rPr>
          <w:rFonts w:eastAsiaTheme="minorHAnsi"/>
          <w:sz w:val="28"/>
          <w:szCs w:val="22"/>
          <w:lang w:eastAsia="en-US"/>
        </w:rPr>
        <w:t xml:space="preserve">Мубаракшина Рузиля Рафисовна </w:t>
      </w:r>
      <w:r w:rsidR="00FF6C8C">
        <w:rPr>
          <w:rFonts w:eastAsiaTheme="minorHAnsi"/>
          <w:sz w:val="28"/>
          <w:szCs w:val="22"/>
          <w:lang w:eastAsia="en-US"/>
        </w:rPr>
        <w:t>(л</w:t>
      </w:r>
      <w:r w:rsidR="00FF6C8C" w:rsidRPr="0019556A">
        <w:rPr>
          <w:rFonts w:eastAsiaTheme="minorHAnsi"/>
          <w:sz w:val="28"/>
          <w:szCs w:val="22"/>
          <w:lang w:eastAsia="en-US"/>
        </w:rPr>
        <w:t>аборант</w:t>
      </w:r>
      <w:r w:rsidR="00FF6C8C">
        <w:rPr>
          <w:rFonts w:eastAsiaTheme="minorHAnsi"/>
          <w:sz w:val="28"/>
          <w:szCs w:val="22"/>
          <w:lang w:eastAsia="en-US"/>
        </w:rPr>
        <w:t>).</w:t>
      </w:r>
    </w:p>
    <w:p w:rsidR="00470AF9" w:rsidRDefault="00470AF9" w:rsidP="00470AF9">
      <w:pPr>
        <w:rPr>
          <w:rFonts w:ascii="Times New Roman" w:eastAsia="Calibri" w:hAnsi="Times New Roman" w:cs="Times New Roman"/>
          <w:b/>
          <w:sz w:val="28"/>
          <w:szCs w:val="28"/>
        </w:rPr>
      </w:pPr>
    </w:p>
    <w:p w:rsidR="00BC563F" w:rsidRDefault="00F256C2" w:rsidP="00E4143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5</w:t>
      </w:r>
      <w:r w:rsidR="00D506AB">
        <w:rPr>
          <w:rFonts w:ascii="Times New Roman" w:eastAsia="Calibri" w:hAnsi="Times New Roman" w:cs="Times New Roman"/>
          <w:b/>
          <w:sz w:val="28"/>
          <w:szCs w:val="28"/>
        </w:rPr>
        <w:t xml:space="preserve">. </w:t>
      </w:r>
      <w:r w:rsidR="00BC563F" w:rsidRPr="00BC563F">
        <w:rPr>
          <w:rFonts w:ascii="Times New Roman" w:eastAsia="Calibri" w:hAnsi="Times New Roman" w:cs="Times New Roman"/>
          <w:b/>
          <w:sz w:val="28"/>
          <w:szCs w:val="28"/>
        </w:rPr>
        <w:t>Анализ выполненного индивидуального задания</w:t>
      </w:r>
    </w:p>
    <w:p w:rsidR="00847D2C" w:rsidRPr="00900B7B" w:rsidRDefault="00847D2C" w:rsidP="00E4143F">
      <w:pPr>
        <w:pStyle w:val="csd270a203"/>
        <w:shd w:val="clear" w:color="auto" w:fill="FFFFFF"/>
        <w:spacing w:before="0" w:beforeAutospacing="0" w:after="0" w:afterAutospacing="0" w:line="360" w:lineRule="auto"/>
        <w:ind w:firstLine="709"/>
        <w:jc w:val="both"/>
        <w:rPr>
          <w:color w:val="404040"/>
          <w:sz w:val="28"/>
          <w:szCs w:val="28"/>
        </w:rPr>
      </w:pPr>
      <w:r w:rsidRPr="00900B7B">
        <w:rPr>
          <w:color w:val="000000"/>
          <w:sz w:val="28"/>
          <w:szCs w:val="28"/>
        </w:rPr>
        <w:t>В 1972 году в Казанском филиале Московского энергетического института была создана новая, очень нужная народному хозяйству специальность «Электроснабжени</w:t>
      </w:r>
      <w:r w:rsidR="00E47AF5">
        <w:rPr>
          <w:color w:val="000000"/>
          <w:sz w:val="28"/>
          <w:szCs w:val="28"/>
        </w:rPr>
        <w:t>е промышленных предприятий»</w:t>
      </w:r>
      <w:r w:rsidRPr="00900B7B">
        <w:rPr>
          <w:color w:val="000000"/>
          <w:sz w:val="28"/>
          <w:szCs w:val="28"/>
        </w:rPr>
        <w:t>. Для осуществления первого выпуска по новой специальности в 1977 году были приглашены кандидаты технических наук Эрнст Теодорович Сидоренко и его супруга Светлана Романовна. Они стали основателями будущей кафедры «Электроснабжение промышленных предприятий».  В 1978 году при кафедре электрических станций был создан кафедральный коллектив ЭПП, который возглавил доцент Э.Т. Сидоренко. По мере роста и развития кафедры от неё отделялись кафедральные коллективы, которые потом были преобразованы в самостоятельные кафедры: «Промышленной электроники и вычислительной техники» (1981), «Электропривода и автоматизации промышленных установок и технологических комплексов» (1991), «Энергообеспечения предприятий» (1996), «Безопасности жизнедеятельности» (1998), «Электрооборудования и электрохозяйства предприятий, организаций и учреждений» (2005).  Для удовлетворения растущих потребностей различных отраслей в рамках специальности «Электроснабжение промышленных предприятий» были открыты две специализации:</w:t>
      </w:r>
    </w:p>
    <w:p w:rsidR="00847D2C" w:rsidRPr="00847D2C" w:rsidRDefault="00847D2C" w:rsidP="00E4143F">
      <w:pPr>
        <w:shd w:val="clear" w:color="auto" w:fill="FFFFFF"/>
        <w:spacing w:after="0" w:line="360" w:lineRule="auto"/>
        <w:ind w:firstLine="709"/>
        <w:jc w:val="both"/>
        <w:rPr>
          <w:rFonts w:ascii="Times New Roman" w:eastAsia="Times New Roman" w:hAnsi="Times New Roman" w:cs="Times New Roman"/>
          <w:color w:val="404040"/>
          <w:sz w:val="28"/>
          <w:szCs w:val="28"/>
        </w:rPr>
      </w:pPr>
      <w:r w:rsidRPr="00847D2C">
        <w:rPr>
          <w:rFonts w:ascii="Times New Roman" w:eastAsia="Times New Roman" w:hAnsi="Times New Roman" w:cs="Times New Roman"/>
          <w:color w:val="000000"/>
          <w:sz w:val="28"/>
          <w:szCs w:val="28"/>
        </w:rPr>
        <w:t> «Электроснабжение сельского хозяйства» (1985 г.);</w:t>
      </w:r>
    </w:p>
    <w:p w:rsidR="00847D2C" w:rsidRPr="00900B7B" w:rsidRDefault="00847D2C" w:rsidP="00E4143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47D2C">
        <w:rPr>
          <w:rFonts w:ascii="Times New Roman" w:eastAsia="Times New Roman" w:hAnsi="Times New Roman" w:cs="Times New Roman"/>
          <w:color w:val="000000"/>
          <w:sz w:val="28"/>
          <w:szCs w:val="28"/>
        </w:rPr>
        <w:t>«Монтаж электрооборудования предприятий и гражданских зданий» (1988 г.).</w:t>
      </w:r>
    </w:p>
    <w:p w:rsidR="00847D2C" w:rsidRPr="00900B7B" w:rsidRDefault="00847D2C" w:rsidP="00E4143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900B7B">
        <w:rPr>
          <w:rFonts w:ascii="Times New Roman" w:hAnsi="Times New Roman" w:cs="Times New Roman"/>
          <w:color w:val="000000"/>
          <w:sz w:val="28"/>
          <w:szCs w:val="28"/>
          <w:shd w:val="clear" w:color="auto" w:fill="FFFFFF"/>
        </w:rPr>
        <w:t>Начиная с 2002 года, на кафедре осуществляется подготовка бакалавров и магистров по направлению «Электроэнергетика».</w:t>
      </w:r>
    </w:p>
    <w:p w:rsidR="00847D2C" w:rsidRPr="00847D2C" w:rsidRDefault="00847D2C" w:rsidP="00E4143F">
      <w:pPr>
        <w:shd w:val="clear" w:color="auto" w:fill="FFFFFF"/>
        <w:spacing w:after="0" w:line="360" w:lineRule="auto"/>
        <w:ind w:firstLine="709"/>
        <w:jc w:val="both"/>
        <w:rPr>
          <w:rFonts w:ascii="Times New Roman" w:eastAsia="Times New Roman" w:hAnsi="Times New Roman" w:cs="Times New Roman"/>
          <w:color w:val="404040"/>
          <w:sz w:val="28"/>
          <w:szCs w:val="28"/>
        </w:rPr>
      </w:pPr>
      <w:r w:rsidRPr="00900B7B">
        <w:rPr>
          <w:rFonts w:ascii="Times New Roman" w:eastAsia="Times New Roman" w:hAnsi="Times New Roman" w:cs="Times New Roman"/>
          <w:color w:val="000000"/>
          <w:sz w:val="28"/>
          <w:szCs w:val="28"/>
        </w:rPr>
        <w:t>В 2000 году произведён первый набор на заочное обучение по специальности «Электроснабжение промышленных предприятий» (первой была группа ЗЭП-1-00).</w:t>
      </w:r>
    </w:p>
    <w:p w:rsidR="00847D2C" w:rsidRPr="00847D2C" w:rsidRDefault="00847D2C" w:rsidP="00E4143F">
      <w:pPr>
        <w:shd w:val="clear" w:color="auto" w:fill="FFFFFF"/>
        <w:spacing w:after="0" w:line="360" w:lineRule="auto"/>
        <w:ind w:firstLine="709"/>
        <w:jc w:val="both"/>
        <w:rPr>
          <w:rFonts w:ascii="Times New Roman" w:eastAsia="Times New Roman" w:hAnsi="Times New Roman" w:cs="Times New Roman"/>
          <w:color w:val="404040"/>
          <w:sz w:val="28"/>
          <w:szCs w:val="28"/>
        </w:rPr>
      </w:pPr>
      <w:r w:rsidRPr="00900B7B">
        <w:rPr>
          <w:rFonts w:ascii="Times New Roman" w:eastAsia="Times New Roman" w:hAnsi="Times New Roman" w:cs="Times New Roman"/>
          <w:color w:val="000000"/>
          <w:sz w:val="28"/>
          <w:szCs w:val="28"/>
        </w:rPr>
        <w:t xml:space="preserve">Через год на кафедре открыта новая специальность «Электрооборудование и электрохозяйство предприятий, организаций и </w:t>
      </w:r>
      <w:r w:rsidRPr="00900B7B">
        <w:rPr>
          <w:rFonts w:ascii="Times New Roman" w:eastAsia="Times New Roman" w:hAnsi="Times New Roman" w:cs="Times New Roman"/>
          <w:color w:val="000000"/>
          <w:sz w:val="28"/>
          <w:szCs w:val="28"/>
        </w:rPr>
        <w:lastRenderedPageBreak/>
        <w:t>учреждений» (первая группа ЭХП-1-01 принята на дневное отделение). В 2005 году она была переведена на вновь созданную одноимённую кафедру.</w:t>
      </w:r>
    </w:p>
    <w:p w:rsidR="00847D2C" w:rsidRPr="00847D2C" w:rsidRDefault="00847D2C" w:rsidP="00E4143F">
      <w:pPr>
        <w:shd w:val="clear" w:color="auto" w:fill="FFFFFF"/>
        <w:spacing w:after="0" w:line="360" w:lineRule="auto"/>
        <w:ind w:firstLine="709"/>
        <w:jc w:val="both"/>
        <w:rPr>
          <w:rFonts w:ascii="Times New Roman" w:eastAsia="Times New Roman" w:hAnsi="Times New Roman" w:cs="Times New Roman"/>
          <w:color w:val="404040"/>
          <w:sz w:val="28"/>
          <w:szCs w:val="28"/>
        </w:rPr>
      </w:pPr>
      <w:r w:rsidRPr="00900B7B">
        <w:rPr>
          <w:rFonts w:ascii="Times New Roman" w:eastAsia="Times New Roman" w:hAnsi="Times New Roman" w:cs="Times New Roman"/>
          <w:color w:val="000000"/>
          <w:sz w:val="28"/>
          <w:szCs w:val="28"/>
        </w:rPr>
        <w:t>До 1998 года бессменным заведующим кафедрой был профессор Э. Т. Сидоренко. Он внёс большой вклад в создание и развитие кафедры, которая стала одной из ведущих в нашем ВУЗе. Это был удивительно разносторонний, высокообразованный, интеллигентный человек с большим чувством юмора и добротой. К великому сожалению, в 1998 году после тяжёлой болезни Эрнста Теодоровича не стало.</w:t>
      </w:r>
    </w:p>
    <w:p w:rsidR="00847D2C" w:rsidRPr="00847D2C" w:rsidRDefault="00997DDB" w:rsidP="00E4143F">
      <w:pPr>
        <w:shd w:val="clear" w:color="auto" w:fill="FFFFFF"/>
        <w:spacing w:after="0" w:line="360" w:lineRule="auto"/>
        <w:ind w:firstLine="709"/>
        <w:jc w:val="both"/>
        <w:rPr>
          <w:rFonts w:ascii="Times New Roman" w:eastAsia="Times New Roman" w:hAnsi="Times New Roman" w:cs="Times New Roman"/>
          <w:color w:val="404040"/>
          <w:sz w:val="28"/>
          <w:szCs w:val="28"/>
        </w:rPr>
      </w:pPr>
      <w:r>
        <w:rPr>
          <w:rFonts w:ascii="Times New Roman" w:hAnsi="Times New Roman" w:cs="Times New Roman"/>
          <w:color w:val="000000"/>
          <w:sz w:val="28"/>
          <w:szCs w:val="28"/>
          <w:shd w:val="clear" w:color="auto" w:fill="FFFFFF"/>
        </w:rPr>
        <w:t>Н</w:t>
      </w:r>
      <w:r w:rsidR="00847D2C" w:rsidRPr="00900B7B">
        <w:rPr>
          <w:rFonts w:ascii="Times New Roman" w:hAnsi="Times New Roman" w:cs="Times New Roman"/>
          <w:color w:val="000000"/>
          <w:sz w:val="28"/>
          <w:szCs w:val="28"/>
          <w:shd w:val="clear" w:color="auto" w:fill="FFFFFF"/>
        </w:rPr>
        <w:t>а должность заведующего кафедрой был назначен профессор Игорь Маджидович Хошмухамедов, который руководил коллективом в 1998–2001 годах. С 2001 по 2006 год кафедрой заведовал профессор Василий Юрьевич Белашов. В 2006 году заведующим кафедрой назначен профессор Ильгизар Хабирович Гайфуллин, технический директор «Татэнерго», руководство текущей работой кафедры осуществляла профессор С. Р. Сидоренко. С января 2012 года заведующим кафедрой назначен, а в июле 2012 года выбран доктор технических наук, профессор Ившин Игорь Владимирович.</w:t>
      </w:r>
    </w:p>
    <w:p w:rsidR="00847D2C" w:rsidRPr="00847D2C" w:rsidRDefault="00847D2C" w:rsidP="00E4143F">
      <w:pPr>
        <w:shd w:val="clear" w:color="auto" w:fill="FFFFFF"/>
        <w:spacing w:after="0" w:line="360" w:lineRule="auto"/>
        <w:ind w:firstLine="709"/>
        <w:jc w:val="both"/>
        <w:rPr>
          <w:rFonts w:ascii="Times New Roman" w:eastAsia="Times New Roman" w:hAnsi="Times New Roman" w:cs="Times New Roman"/>
          <w:color w:val="404040"/>
          <w:sz w:val="28"/>
          <w:szCs w:val="28"/>
        </w:rPr>
      </w:pPr>
      <w:r w:rsidRPr="00900B7B">
        <w:rPr>
          <w:rFonts w:ascii="Times New Roman" w:eastAsia="Times New Roman" w:hAnsi="Times New Roman" w:cs="Times New Roman"/>
          <w:color w:val="000000"/>
          <w:sz w:val="28"/>
          <w:szCs w:val="28"/>
        </w:rPr>
        <w:t>Кафедра  готовит выпускников по следующим образовательным программам:</w:t>
      </w:r>
    </w:p>
    <w:p w:rsidR="00D718A9" w:rsidRDefault="00D718A9" w:rsidP="00E4143F">
      <w:pPr>
        <w:pStyle w:val="cs37be499b"/>
        <w:shd w:val="clear" w:color="auto" w:fill="FFFFFF"/>
        <w:spacing w:before="0" w:beforeAutospacing="0" w:after="0" w:afterAutospacing="0" w:line="360" w:lineRule="auto"/>
        <w:ind w:firstLine="709"/>
        <w:jc w:val="both"/>
        <w:rPr>
          <w:rStyle w:val="cs75a7b3d4"/>
          <w:bCs/>
          <w:sz w:val="28"/>
          <w:szCs w:val="28"/>
        </w:rPr>
      </w:pPr>
      <w:r>
        <w:rPr>
          <w:color w:val="000000"/>
          <w:sz w:val="28"/>
          <w:szCs w:val="28"/>
        </w:rPr>
        <w:t>1)</w:t>
      </w:r>
      <w:r w:rsidR="00847D2C" w:rsidRPr="00900B7B">
        <w:rPr>
          <w:color w:val="000000"/>
          <w:sz w:val="28"/>
          <w:szCs w:val="28"/>
        </w:rPr>
        <w:t>«Электроснабжение»  направления подготовки 13.03.02 «Элек</w:t>
      </w:r>
      <w:r>
        <w:rPr>
          <w:color w:val="000000"/>
          <w:sz w:val="28"/>
          <w:szCs w:val="28"/>
        </w:rPr>
        <w:t>троэнергетика и электротехника»</w:t>
      </w:r>
      <w:r w:rsidR="005D7DAB">
        <w:rPr>
          <w:color w:val="000000"/>
          <w:sz w:val="28"/>
          <w:szCs w:val="28"/>
        </w:rPr>
        <w:t>;</w:t>
      </w:r>
      <w:r>
        <w:rPr>
          <w:color w:val="000000"/>
          <w:sz w:val="28"/>
          <w:szCs w:val="28"/>
        </w:rPr>
        <w:t xml:space="preserve"> которая </w:t>
      </w:r>
      <w:r w:rsidRPr="00900B7B">
        <w:rPr>
          <w:color w:val="000000"/>
          <w:sz w:val="28"/>
          <w:szCs w:val="28"/>
          <w:shd w:val="clear" w:color="auto" w:fill="FFFFFF"/>
        </w:rPr>
        <w:t>включает в себя фундаментальную общенаучную и общетехническую подготовку в области проектирования систем электроснабжения,  распределения и передачи электроэнергии от подстанции до потребителей электроэнергии, обеспечения надежности электроснабжения, позволяет получить современное электроэнергетическое образование и профессиональную подготовку для работы в различных сферах электроэнергетики.</w:t>
      </w:r>
      <w:r w:rsidRPr="00900B7B">
        <w:rPr>
          <w:color w:val="000000"/>
          <w:sz w:val="28"/>
          <w:szCs w:val="28"/>
        </w:rPr>
        <w:t> </w:t>
      </w:r>
      <w:r>
        <w:rPr>
          <w:rStyle w:val="cs75a7b3d4"/>
          <w:bCs/>
          <w:sz w:val="28"/>
          <w:szCs w:val="28"/>
        </w:rPr>
        <w:t>Р</w:t>
      </w:r>
      <w:r w:rsidRPr="00900B7B">
        <w:rPr>
          <w:rStyle w:val="cs75a7b3d4"/>
          <w:bCs/>
          <w:sz w:val="28"/>
          <w:szCs w:val="28"/>
        </w:rPr>
        <w:t>уководитель образовательной программы старший преподаватель кафедры электроснабжение промышленных предприятий</w:t>
      </w:r>
      <w:r w:rsidR="007D2DC8">
        <w:rPr>
          <w:rStyle w:val="cs75a7b3d4"/>
          <w:bCs/>
          <w:sz w:val="28"/>
          <w:szCs w:val="28"/>
        </w:rPr>
        <w:t xml:space="preserve"> </w:t>
      </w:r>
      <w:r>
        <w:rPr>
          <w:rStyle w:val="cs75a7b3d4"/>
          <w:bCs/>
          <w:sz w:val="28"/>
          <w:szCs w:val="28"/>
        </w:rPr>
        <w:t>Мифтахова Наиля Камильевна.</w:t>
      </w:r>
    </w:p>
    <w:p w:rsidR="00B57D8F" w:rsidRPr="00D718A9" w:rsidRDefault="00D718A9" w:rsidP="00E4143F">
      <w:pPr>
        <w:pStyle w:val="cs37be499b"/>
        <w:shd w:val="clear" w:color="auto" w:fill="FFFFFF"/>
        <w:spacing w:before="0" w:beforeAutospacing="0" w:after="0" w:afterAutospacing="0" w:line="360" w:lineRule="auto"/>
        <w:ind w:firstLine="709"/>
        <w:jc w:val="both"/>
        <w:rPr>
          <w:bCs/>
          <w:sz w:val="28"/>
          <w:szCs w:val="28"/>
        </w:rPr>
      </w:pPr>
      <w:r>
        <w:rPr>
          <w:rStyle w:val="cs75a7b3d4"/>
          <w:bCs/>
          <w:sz w:val="28"/>
          <w:szCs w:val="28"/>
        </w:rPr>
        <w:lastRenderedPageBreak/>
        <w:t xml:space="preserve"> 2)</w:t>
      </w:r>
      <w:r w:rsidR="00847D2C" w:rsidRPr="00900B7B">
        <w:rPr>
          <w:color w:val="000000"/>
          <w:sz w:val="28"/>
          <w:szCs w:val="28"/>
        </w:rPr>
        <w:t>«Проектирование развивающихся систем электроснабжения»  направления подготовки 13.04.02 «Элек</w:t>
      </w:r>
      <w:r>
        <w:rPr>
          <w:color w:val="000000"/>
          <w:sz w:val="28"/>
          <w:szCs w:val="28"/>
        </w:rPr>
        <w:t>троэнергетика и электротехника», включающая</w:t>
      </w:r>
      <w:r w:rsidR="00B57D8F" w:rsidRPr="00B57D8F">
        <w:rPr>
          <w:color w:val="000000"/>
          <w:sz w:val="28"/>
          <w:szCs w:val="28"/>
        </w:rPr>
        <w:t xml:space="preserve"> в себя общенаучную, общетехническую и профессиональную подготовку в области  проектирования и эксплуатации объектов электроэнергетики, позволяет получить  электроэнергетическое образование и профессиональную подготовку для работы в различных сферах электроэнергетики. </w:t>
      </w:r>
      <w:r w:rsidR="00B57D8F" w:rsidRPr="00B57D8F">
        <w:rPr>
          <w:bCs/>
          <w:sz w:val="28"/>
          <w:szCs w:val="28"/>
        </w:rPr>
        <w:t>Руководитель образовательной программы</w:t>
      </w:r>
      <w:r w:rsidR="00B57D8F" w:rsidRPr="00B57D8F">
        <w:rPr>
          <w:sz w:val="28"/>
          <w:szCs w:val="28"/>
        </w:rPr>
        <w:t xml:space="preserve"> доктор технических наук,</w:t>
      </w:r>
      <w:r w:rsidR="000E409E">
        <w:rPr>
          <w:sz w:val="28"/>
          <w:szCs w:val="28"/>
        </w:rPr>
        <w:t xml:space="preserve"> </w:t>
      </w:r>
      <w:r w:rsidR="00B57D8F" w:rsidRPr="00B57D8F">
        <w:rPr>
          <w:sz w:val="28"/>
          <w:szCs w:val="28"/>
        </w:rPr>
        <w:t>профессор Ившин Игорь Владимирович</w:t>
      </w:r>
      <w:r w:rsidR="00B57D8F">
        <w:rPr>
          <w:sz w:val="28"/>
          <w:szCs w:val="28"/>
        </w:rPr>
        <w:t>.</w:t>
      </w:r>
    </w:p>
    <w:p w:rsidR="00847D2C" w:rsidRPr="00847D2C" w:rsidRDefault="00847D2C" w:rsidP="00E4143F">
      <w:pPr>
        <w:shd w:val="clear" w:color="auto" w:fill="FFFFFF"/>
        <w:spacing w:after="0" w:line="360" w:lineRule="auto"/>
        <w:ind w:firstLine="709"/>
        <w:jc w:val="both"/>
        <w:rPr>
          <w:rFonts w:ascii="Times New Roman" w:eastAsia="Times New Roman" w:hAnsi="Times New Roman" w:cs="Times New Roman"/>
          <w:sz w:val="28"/>
          <w:szCs w:val="28"/>
        </w:rPr>
      </w:pPr>
      <w:r w:rsidRPr="00900B7B">
        <w:rPr>
          <w:rFonts w:ascii="Times New Roman" w:eastAsia="Times New Roman" w:hAnsi="Times New Roman" w:cs="Times New Roman"/>
          <w:color w:val="000000"/>
          <w:sz w:val="28"/>
          <w:szCs w:val="28"/>
        </w:rPr>
        <w:t xml:space="preserve">Кафедра готовит бакалавров, магистров, преподавательские и научные кадры высшей квалификации – кандидатов технических наук. </w:t>
      </w:r>
    </w:p>
    <w:p w:rsidR="00847D2C" w:rsidRPr="00847D2C" w:rsidRDefault="00847D2C" w:rsidP="00E4143F">
      <w:pPr>
        <w:shd w:val="clear" w:color="auto" w:fill="FFFFFF"/>
        <w:spacing w:after="0" w:line="360" w:lineRule="auto"/>
        <w:ind w:firstLine="709"/>
        <w:jc w:val="both"/>
        <w:rPr>
          <w:rFonts w:ascii="Times New Roman" w:eastAsia="Times New Roman" w:hAnsi="Times New Roman" w:cs="Times New Roman"/>
          <w:color w:val="404040"/>
          <w:sz w:val="28"/>
          <w:szCs w:val="28"/>
        </w:rPr>
      </w:pPr>
      <w:r w:rsidRPr="00900B7B">
        <w:rPr>
          <w:rFonts w:ascii="Times New Roman" w:eastAsia="Times New Roman" w:hAnsi="Times New Roman" w:cs="Times New Roman"/>
          <w:color w:val="000000"/>
          <w:sz w:val="28"/>
          <w:szCs w:val="28"/>
        </w:rPr>
        <w:t>Также на кафедре можно получить рабочие профессии, повысить квалификацию или пройти переподготовку.</w:t>
      </w:r>
    </w:p>
    <w:p w:rsidR="00847D2C" w:rsidRPr="00847D2C" w:rsidRDefault="00847D2C" w:rsidP="00E4143F">
      <w:pPr>
        <w:shd w:val="clear" w:color="auto" w:fill="FFFFFF"/>
        <w:spacing w:after="0" w:line="360" w:lineRule="auto"/>
        <w:ind w:firstLine="709"/>
        <w:jc w:val="both"/>
        <w:rPr>
          <w:rFonts w:ascii="Times New Roman" w:eastAsia="Times New Roman" w:hAnsi="Times New Roman" w:cs="Times New Roman"/>
          <w:color w:val="404040"/>
          <w:sz w:val="28"/>
          <w:szCs w:val="28"/>
        </w:rPr>
      </w:pPr>
      <w:r w:rsidRPr="00900B7B">
        <w:rPr>
          <w:rFonts w:ascii="Times New Roman" w:eastAsia="Times New Roman" w:hAnsi="Times New Roman" w:cs="Times New Roman"/>
          <w:color w:val="000000"/>
          <w:sz w:val="28"/>
          <w:szCs w:val="28"/>
        </w:rPr>
        <w:t> На кафедре изучается широкий круг дисциплин, среди которых «Системы электроснабжения промышленных объектов капитального строительства», «Нормативно-техническая и эксплуатационная документация в электроэнергетике», «Инженерное проектирование  с применением САПР», «Технические решения при проектировании систем освещения», «Надежность и диагностика систем электроснабжения при выборе оптимальных технических решений», «Основы диагностики и надежности в проектируемых системах электроснабжения», «Требования к видам объектов электрических сетей систем электроснабжения», «Выбор оборудования распределительных устройств систем электроснабжения», «Теория и практика научных исследований», «Проектирование систем электроснабжения с учетом технических заданий», «Проектирование систем освещения систем электроснабжения с использованием оборудования ведущих производителей», «Надежность и диагностика оборудования для выбора оптимальных структурных схем» и другие.  </w:t>
      </w:r>
    </w:p>
    <w:p w:rsidR="00847D2C" w:rsidRDefault="00847D2C" w:rsidP="00E4143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00B7B">
        <w:rPr>
          <w:rFonts w:ascii="Times New Roman" w:eastAsia="Times New Roman" w:hAnsi="Times New Roman" w:cs="Times New Roman"/>
          <w:color w:val="000000"/>
          <w:sz w:val="28"/>
          <w:szCs w:val="28"/>
        </w:rPr>
        <w:t>По всем базовым дисциплинам на кафедре оборудованы лаборатории.</w:t>
      </w:r>
    </w:p>
    <w:p w:rsidR="00DE088B" w:rsidRPr="00847D2C" w:rsidRDefault="00DE088B" w:rsidP="00900B7B">
      <w:pPr>
        <w:shd w:val="clear" w:color="auto" w:fill="FFFFFF"/>
        <w:spacing w:after="0" w:line="360" w:lineRule="auto"/>
        <w:ind w:firstLine="709"/>
        <w:jc w:val="both"/>
        <w:rPr>
          <w:rFonts w:ascii="Times New Roman" w:eastAsia="Times New Roman" w:hAnsi="Times New Roman" w:cs="Times New Roman"/>
          <w:color w:val="404040"/>
          <w:sz w:val="28"/>
          <w:szCs w:val="28"/>
        </w:rPr>
      </w:pPr>
    </w:p>
    <w:p w:rsidR="00DD7832" w:rsidRPr="00AF1661" w:rsidRDefault="00F256C2" w:rsidP="006A476D">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rPr>
      </w:pPr>
      <w:r w:rsidRPr="00AF1661">
        <w:rPr>
          <w:rFonts w:ascii="Times New Roman" w:eastAsia="Times New Roman" w:hAnsi="Times New Roman" w:cs="Times New Roman"/>
          <w:b/>
          <w:bCs/>
          <w:color w:val="000000"/>
          <w:sz w:val="28"/>
          <w:szCs w:val="28"/>
        </w:rPr>
        <w:lastRenderedPageBreak/>
        <w:t>6</w:t>
      </w:r>
      <w:r w:rsidR="006A476D" w:rsidRPr="00AF1661">
        <w:rPr>
          <w:rFonts w:ascii="Times New Roman" w:eastAsia="Times New Roman" w:hAnsi="Times New Roman" w:cs="Times New Roman"/>
          <w:b/>
          <w:bCs/>
          <w:color w:val="000000"/>
          <w:sz w:val="28"/>
          <w:szCs w:val="28"/>
        </w:rPr>
        <w:t xml:space="preserve">. </w:t>
      </w:r>
      <w:r w:rsidR="00AF1661" w:rsidRPr="00AF1661">
        <w:rPr>
          <w:rFonts w:ascii="Times New Roman" w:hAnsi="Times New Roman" w:cs="Times New Roman"/>
          <w:b/>
          <w:sz w:val="28"/>
          <w:szCs w:val="28"/>
        </w:rPr>
        <w:t>Выводы и рекомендации по совершенст</w:t>
      </w:r>
      <w:r w:rsidR="00764E5F">
        <w:rPr>
          <w:rFonts w:ascii="Times New Roman" w:hAnsi="Times New Roman" w:cs="Times New Roman"/>
          <w:b/>
          <w:sz w:val="28"/>
          <w:szCs w:val="28"/>
        </w:rPr>
        <w:t xml:space="preserve">вованию процессов и производств </w:t>
      </w:r>
      <w:r w:rsidR="00AF1661" w:rsidRPr="00AF1661">
        <w:rPr>
          <w:rFonts w:ascii="Times New Roman" w:hAnsi="Times New Roman" w:cs="Times New Roman"/>
          <w:b/>
          <w:sz w:val="28"/>
          <w:szCs w:val="28"/>
        </w:rPr>
        <w:t>профильной организации</w:t>
      </w:r>
    </w:p>
    <w:p w:rsidR="005D7DAB" w:rsidRDefault="005D7DAB" w:rsidP="005D7DAB">
      <w:pPr>
        <w:pStyle w:val="csd270a203"/>
        <w:shd w:val="clear" w:color="auto" w:fill="FFFFFF"/>
        <w:spacing w:before="0" w:beforeAutospacing="0" w:after="0" w:afterAutospacing="0" w:line="360" w:lineRule="auto"/>
        <w:ind w:firstLine="709"/>
        <w:jc w:val="both"/>
        <w:rPr>
          <w:color w:val="000000"/>
          <w:sz w:val="28"/>
          <w:szCs w:val="28"/>
          <w:shd w:val="clear" w:color="auto" w:fill="FFFFFF"/>
        </w:rPr>
      </w:pPr>
      <w:r>
        <w:rPr>
          <w:bCs/>
          <w:color w:val="000000"/>
          <w:sz w:val="28"/>
          <w:szCs w:val="28"/>
        </w:rPr>
        <w:t xml:space="preserve">В данной практической работе я изучил структуру института электроэнергетики и электроники. Он был организован приказом ректора № 86 от 01.06.2004 г. Мною были проанализированы кафедры: </w:t>
      </w:r>
      <w:r>
        <w:rPr>
          <w:rStyle w:val="cs23fb0664"/>
          <w:color w:val="000000"/>
          <w:sz w:val="28"/>
          <w:szCs w:val="20"/>
        </w:rPr>
        <w:t>Кафедра «Промышленная электроника и светотехника» (ПЭС);Кафедра «Теоретических основ электротехники» (ТОЭ);Кафедра «Электроснабжение промышленных предприятий» (ЭПП);Кафедра «Электрические станции им. В.К.Шибанова» (ЭС);Кафедра «Электроэнергетические системы и сети» (ЭСиС); Кафедра «Возобновляемые источники энергии» (ВИЭ); Кафедра «Электротехнические комплексы и системы» (ЭТКС);Кафедра «Релейной защиты и автоматизации электроэнергетических систем» (РЗА);Кафедра «Электрооборудование и электрохозяйство предприятий организаций и учреждений» (ЭХП);Кафедра «Инженерная экология и рациональное природопользование» (ИЭР);Кафедра «Материаловедение и технологии материалов» (МВТМ). Основной кафедрой, которая входила в мой анализ работы, была – Кафедра «</w:t>
      </w:r>
      <w:r w:rsidRPr="00900B7B">
        <w:rPr>
          <w:color w:val="000000"/>
          <w:sz w:val="28"/>
          <w:szCs w:val="28"/>
        </w:rPr>
        <w:t>Электроснабжени</w:t>
      </w:r>
      <w:r>
        <w:rPr>
          <w:color w:val="000000"/>
          <w:sz w:val="28"/>
          <w:szCs w:val="28"/>
        </w:rPr>
        <w:t>е промышленных предприятий</w:t>
      </w:r>
      <w:r>
        <w:rPr>
          <w:rStyle w:val="cs23fb0664"/>
          <w:color w:val="000000"/>
          <w:sz w:val="28"/>
          <w:szCs w:val="20"/>
        </w:rPr>
        <w:t xml:space="preserve">» (ЭПП), ее заведующий </w:t>
      </w:r>
      <w:r w:rsidRPr="00900B7B">
        <w:rPr>
          <w:color w:val="000000"/>
          <w:sz w:val="28"/>
          <w:szCs w:val="28"/>
          <w:shd w:val="clear" w:color="auto" w:fill="FFFFFF"/>
        </w:rPr>
        <w:t>доктор технических наук, профессор Ившин Игорь Владимирович</w:t>
      </w:r>
      <w:r>
        <w:rPr>
          <w:color w:val="000000"/>
          <w:sz w:val="28"/>
          <w:szCs w:val="28"/>
          <w:shd w:val="clear" w:color="auto" w:fill="FFFFFF"/>
        </w:rPr>
        <w:t xml:space="preserve">. Так же мною были рассмотрены </w:t>
      </w:r>
      <w:r w:rsidR="00764E5F">
        <w:rPr>
          <w:color w:val="000000"/>
          <w:sz w:val="28"/>
          <w:szCs w:val="28"/>
          <w:shd w:val="clear" w:color="auto" w:fill="FFFFFF"/>
        </w:rPr>
        <w:t xml:space="preserve">образовательные </w:t>
      </w:r>
      <w:r>
        <w:rPr>
          <w:color w:val="000000"/>
          <w:sz w:val="28"/>
          <w:szCs w:val="28"/>
          <w:shd w:val="clear" w:color="auto" w:fill="FFFFFF"/>
        </w:rPr>
        <w:t>направления и профили бакалавриата и магистратуры данной кафедры.</w:t>
      </w:r>
    </w:p>
    <w:p w:rsidR="00BE5EC6" w:rsidRPr="00DE088B" w:rsidRDefault="00BE5EC6" w:rsidP="00DE088B">
      <w:pPr>
        <w:spacing w:after="0" w:line="360" w:lineRule="auto"/>
        <w:ind w:firstLine="709"/>
        <w:jc w:val="both"/>
        <w:rPr>
          <w:rFonts w:ascii="Times New Roman" w:eastAsia="Times New Roman" w:hAnsi="Times New Roman" w:cs="Times New Roman"/>
          <w:sz w:val="28"/>
          <w:szCs w:val="28"/>
        </w:rPr>
      </w:pPr>
      <w:r w:rsidRPr="00DE088B">
        <w:rPr>
          <w:rFonts w:ascii="Times New Roman" w:eastAsia="Times New Roman" w:hAnsi="Times New Roman" w:cs="Times New Roman"/>
          <w:bCs/>
          <w:sz w:val="28"/>
          <w:szCs w:val="28"/>
        </w:rPr>
        <w:t>При прохождении учебной практики происходило общение с работниками различных отделов КГЭУ, проводилось анкетирование</w:t>
      </w:r>
      <w:r w:rsidR="00692E90" w:rsidRPr="00DE088B">
        <w:rPr>
          <w:rFonts w:ascii="Times New Roman" w:eastAsia="Times New Roman" w:hAnsi="Times New Roman" w:cs="Times New Roman"/>
          <w:bCs/>
          <w:sz w:val="28"/>
          <w:szCs w:val="28"/>
        </w:rPr>
        <w:t xml:space="preserve">, которое подразумевает беседу и непосредственный контакт с </w:t>
      </w:r>
      <w:r w:rsidR="00CC18AF" w:rsidRPr="00DE088B">
        <w:rPr>
          <w:rFonts w:ascii="Times New Roman" w:eastAsia="Times New Roman" w:hAnsi="Times New Roman" w:cs="Times New Roman"/>
          <w:bCs/>
          <w:sz w:val="28"/>
          <w:szCs w:val="28"/>
        </w:rPr>
        <w:t xml:space="preserve">респондентом, а также обращение и анализ содержания сайта учебной организации. В совокупности данная деятельность позволила </w:t>
      </w:r>
      <w:r w:rsidR="00CC18AF" w:rsidRPr="00DE088B">
        <w:rPr>
          <w:rFonts w:ascii="Times New Roman" w:hAnsi="Times New Roman" w:cs="Times New Roman"/>
          <w:sz w:val="28"/>
          <w:szCs w:val="28"/>
        </w:rPr>
        <w:t>развить способность</w:t>
      </w:r>
      <w:r w:rsidRPr="00DE088B">
        <w:rPr>
          <w:rFonts w:ascii="Times New Roman" w:hAnsi="Times New Roman" w:cs="Times New Roman"/>
          <w:sz w:val="28"/>
          <w:szCs w:val="28"/>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CC18AF" w:rsidRPr="00DE088B">
        <w:rPr>
          <w:rFonts w:ascii="Times New Roman" w:hAnsi="Times New Roman" w:cs="Times New Roman"/>
          <w:sz w:val="28"/>
          <w:szCs w:val="28"/>
        </w:rPr>
        <w:t xml:space="preserve"> (ОК-4), </w:t>
      </w:r>
      <w:r w:rsidRPr="00DE088B">
        <w:rPr>
          <w:rFonts w:ascii="Times New Roman" w:hAnsi="Times New Roman" w:cs="Times New Roman"/>
          <w:sz w:val="28"/>
          <w:szCs w:val="28"/>
        </w:rPr>
        <w:t>способность работать в коллективе, толерантно воспринимая социальные, этнические, конфессиональные и культурные различия</w:t>
      </w:r>
      <w:r w:rsidR="00CC18AF" w:rsidRPr="00DE088B">
        <w:rPr>
          <w:rFonts w:ascii="Times New Roman" w:hAnsi="Times New Roman" w:cs="Times New Roman"/>
          <w:sz w:val="28"/>
          <w:szCs w:val="28"/>
        </w:rPr>
        <w:t xml:space="preserve"> (ОК-5), способность к самоорганизации и самообразованию (</w:t>
      </w:r>
      <w:r w:rsidRPr="00DE088B">
        <w:rPr>
          <w:rFonts w:ascii="Times New Roman" w:hAnsi="Times New Roman" w:cs="Times New Roman"/>
          <w:sz w:val="28"/>
          <w:szCs w:val="28"/>
        </w:rPr>
        <w:t>ОК-6</w:t>
      </w:r>
      <w:r w:rsidR="00CC18AF" w:rsidRPr="00DE088B">
        <w:rPr>
          <w:rFonts w:ascii="Times New Roman" w:hAnsi="Times New Roman" w:cs="Times New Roman"/>
          <w:sz w:val="28"/>
          <w:szCs w:val="28"/>
        </w:rPr>
        <w:t xml:space="preserve">), </w:t>
      </w:r>
      <w:r w:rsidRPr="00DE088B">
        <w:rPr>
          <w:rFonts w:ascii="Times New Roman" w:hAnsi="Times New Roman" w:cs="Times New Roman"/>
          <w:sz w:val="28"/>
          <w:szCs w:val="28"/>
        </w:rPr>
        <w:t xml:space="preserve"> способность использовать </w:t>
      </w:r>
      <w:r w:rsidRPr="00DE088B">
        <w:rPr>
          <w:rFonts w:ascii="Times New Roman" w:hAnsi="Times New Roman" w:cs="Times New Roman"/>
          <w:sz w:val="28"/>
          <w:szCs w:val="28"/>
        </w:rPr>
        <w:lastRenderedPageBreak/>
        <w:t>методы и средства физической культуры для обеспечения полноценной социальной и профессиональной деятельности</w:t>
      </w:r>
      <w:r w:rsidR="00CC18AF" w:rsidRPr="00DE088B">
        <w:rPr>
          <w:rFonts w:ascii="Times New Roman" w:hAnsi="Times New Roman" w:cs="Times New Roman"/>
          <w:sz w:val="28"/>
          <w:szCs w:val="28"/>
        </w:rPr>
        <w:t xml:space="preserve"> (ОК-7) и способность использовать приемы оказания первой помощи, методы защиты в условиях чрезвычайных ситуаций (</w:t>
      </w:r>
      <w:r w:rsidRPr="00DE088B">
        <w:rPr>
          <w:rFonts w:ascii="Times New Roman" w:hAnsi="Times New Roman" w:cs="Times New Roman"/>
          <w:sz w:val="28"/>
          <w:szCs w:val="28"/>
        </w:rPr>
        <w:t>ОК-8</w:t>
      </w:r>
      <w:r w:rsidR="00CC18AF" w:rsidRPr="00DE088B">
        <w:rPr>
          <w:rFonts w:ascii="Times New Roman" w:hAnsi="Times New Roman" w:cs="Times New Roman"/>
          <w:sz w:val="28"/>
          <w:szCs w:val="28"/>
        </w:rPr>
        <w:t>).</w:t>
      </w:r>
    </w:p>
    <w:p w:rsidR="00BE5EC6" w:rsidRDefault="00BE5EC6" w:rsidP="006A476D">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rPr>
      </w:pPr>
    </w:p>
    <w:p w:rsidR="00B072D2" w:rsidRPr="00DD7832" w:rsidRDefault="00B072D2" w:rsidP="006A476D">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rPr>
      </w:pPr>
    </w:p>
    <w:p w:rsidR="00DE088B" w:rsidRDefault="00DE088B" w:rsidP="00DE088B">
      <w:pPr>
        <w:spacing w:after="0" w:line="480" w:lineRule="auto"/>
        <w:rPr>
          <w:b/>
        </w:rPr>
      </w:pPr>
    </w:p>
    <w:p w:rsidR="004465A0" w:rsidRDefault="00D56779" w:rsidP="00DE088B">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rsidR="00DE088B" w:rsidRDefault="00DE088B" w:rsidP="00DE088B">
      <w:pPr>
        <w:spacing w:after="0" w:line="480" w:lineRule="auto"/>
        <w:jc w:val="center"/>
        <w:rPr>
          <w:rFonts w:ascii="Times New Roman" w:hAnsi="Times New Roman" w:cs="Times New Roman"/>
          <w:b/>
          <w:sz w:val="28"/>
          <w:szCs w:val="28"/>
        </w:rPr>
      </w:pPr>
    </w:p>
    <w:p w:rsidR="00E26BB1" w:rsidRPr="00E26BB1" w:rsidRDefault="00E26BB1"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Жигун, Л.А.</w:t>
      </w:r>
      <w:r w:rsidRPr="00E26BB1">
        <w:rPr>
          <w:rFonts w:ascii="Times New Roman" w:hAnsi="Times New Roman" w:cs="Times New Roman"/>
          <w:color w:val="333333"/>
          <w:sz w:val="28"/>
          <w:szCs w:val="28"/>
          <w:shd w:val="clear" w:color="auto" w:fill="FFFFFF"/>
        </w:rPr>
        <w:t xml:space="preserve"> Основы организации труда: учебное пособие / Жигун Л.А. — Москва: КноРус, 2020. — 179 с. — (бакалавриат). — ISBN 978-5-406-07461-9. — URL: </w:t>
      </w:r>
      <w:hyperlink r:id="rId13" w:history="1">
        <w:r w:rsidRPr="00E26BB1">
          <w:rPr>
            <w:rStyle w:val="a4"/>
            <w:rFonts w:ascii="Times New Roman" w:hAnsi="Times New Roman" w:cs="Times New Roman"/>
            <w:sz w:val="28"/>
            <w:szCs w:val="28"/>
            <w:shd w:val="clear" w:color="auto" w:fill="FFFFFF"/>
          </w:rPr>
          <w:t>https://book.ru/book/932615</w:t>
        </w:r>
      </w:hyperlink>
    </w:p>
    <w:p w:rsidR="00E26BB1" w:rsidRPr="00E26BB1" w:rsidRDefault="00E26BB1"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Захарова, И.В.</w:t>
      </w:r>
      <w:r w:rsidRPr="00E26BB1">
        <w:rPr>
          <w:rFonts w:ascii="Times New Roman" w:hAnsi="Times New Roman" w:cs="Times New Roman"/>
          <w:color w:val="333333"/>
          <w:sz w:val="28"/>
          <w:szCs w:val="28"/>
          <w:shd w:val="clear" w:color="auto" w:fill="FFFFFF"/>
        </w:rPr>
        <w:t> Маркетинг образовательных организаций: учебное пособие / Захарова И.В. — Москва: КноРус, 2020— ISBN 978-5-406-02185-9. — URL: https://book.ru/book/936088</w:t>
      </w:r>
    </w:p>
    <w:p w:rsidR="00E26BB1" w:rsidRDefault="008E0BF4"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Одинокая, М.А.</w:t>
      </w:r>
      <w:r w:rsidRPr="00E26BB1">
        <w:rPr>
          <w:rFonts w:ascii="Times New Roman" w:hAnsi="Times New Roman" w:cs="Times New Roman"/>
          <w:color w:val="333333"/>
          <w:sz w:val="28"/>
          <w:szCs w:val="28"/>
          <w:shd w:val="clear" w:color="auto" w:fill="FFFFFF"/>
        </w:rPr>
        <w:t xml:space="preserve"> Самостоятельная работа студентов в системе высшего профессионального образования в России: учебное пособие / Одинокая М.А. — Москва: Русайнс, 2020. — 105 с. — ISBN 978-5-4365-4986-6. — URL: https://book.ru/book/936197 </w:t>
      </w:r>
    </w:p>
    <w:p w:rsidR="00E26BB1" w:rsidRDefault="008E0BF4"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Твердохлебова, М.Д.</w:t>
      </w:r>
      <w:r w:rsidRPr="00E26BB1">
        <w:rPr>
          <w:rFonts w:ascii="Times New Roman" w:hAnsi="Times New Roman" w:cs="Times New Roman"/>
          <w:color w:val="333333"/>
          <w:sz w:val="28"/>
          <w:szCs w:val="28"/>
          <w:shd w:val="clear" w:color="auto" w:fill="FFFFFF"/>
        </w:rPr>
        <w:t xml:space="preserve"> Интернет-маркетинг: учебник / Твердохлебова М.Д. — Москва: КноРус, 2020. — 190 с. — (бакалавриат). — ISBN 978-5-406-07832-7. — URL: https://book.ru/book/934062 </w:t>
      </w:r>
    </w:p>
    <w:p w:rsidR="00E26BB1" w:rsidRDefault="00E26BB1"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bCs/>
          <w:color w:val="333333"/>
          <w:sz w:val="28"/>
          <w:szCs w:val="28"/>
          <w:shd w:val="clear" w:color="auto" w:fill="FFFFFF"/>
        </w:rPr>
        <w:t>Христофорова, И.В.</w:t>
      </w:r>
      <w:r w:rsidRPr="00E26BB1">
        <w:rPr>
          <w:rFonts w:ascii="Times New Roman" w:hAnsi="Times New Roman" w:cs="Times New Roman"/>
          <w:color w:val="333333"/>
          <w:sz w:val="28"/>
          <w:szCs w:val="28"/>
          <w:shd w:val="clear" w:color="auto" w:fill="FFFFFF"/>
        </w:rPr>
        <w:t xml:space="preserve"> Имидж как нематериальный актив и его роль в обеспечении конкурентоспособности образовательной организации: монография / Христофорова И.В. — Москва: Русайнс, 2020. — 240 с. — ISBN 978-5-4365-1578-6. — URL: https://book.ru/book/934818 </w:t>
      </w:r>
    </w:p>
    <w:p w:rsidR="00E26BB1" w:rsidRPr="00E26BB1" w:rsidRDefault="00E26BB1" w:rsidP="00E26BB1">
      <w:pPr>
        <w:pStyle w:val="aa"/>
        <w:numPr>
          <w:ilvl w:val="0"/>
          <w:numId w:val="4"/>
        </w:numPr>
        <w:spacing w:after="0" w:line="360" w:lineRule="auto"/>
        <w:ind w:left="0" w:firstLine="709"/>
        <w:jc w:val="both"/>
        <w:rPr>
          <w:rFonts w:ascii="Times New Roman" w:hAnsi="Times New Roman" w:cs="Times New Roman"/>
          <w:color w:val="333333"/>
          <w:sz w:val="28"/>
          <w:szCs w:val="28"/>
          <w:shd w:val="clear" w:color="auto" w:fill="FFFFFF"/>
        </w:rPr>
      </w:pPr>
      <w:r w:rsidRPr="00E26BB1">
        <w:rPr>
          <w:rFonts w:ascii="Times New Roman" w:hAnsi="Times New Roman" w:cs="Times New Roman"/>
          <w:sz w:val="28"/>
          <w:szCs w:val="28"/>
        </w:rPr>
        <w:t xml:space="preserve">Официальный сайт Казанского государственного энергетического университета. </w:t>
      </w:r>
      <w:hyperlink r:id="rId14" w:history="1">
        <w:r w:rsidRPr="00E26BB1">
          <w:rPr>
            <w:rStyle w:val="a4"/>
            <w:rFonts w:ascii="Times New Roman" w:hAnsi="Times New Roman" w:cs="Times New Roman"/>
            <w:sz w:val="28"/>
            <w:szCs w:val="28"/>
          </w:rPr>
          <w:t>https://kgeu.ru/</w:t>
        </w:r>
      </w:hyperlink>
    </w:p>
    <w:p w:rsidR="00AB0CC6" w:rsidRPr="00AB0CC6" w:rsidRDefault="00AB0CC6" w:rsidP="00764E5F">
      <w:pPr>
        <w:spacing w:after="0" w:line="360" w:lineRule="auto"/>
        <w:rPr>
          <w:rFonts w:ascii="Times New Roman" w:hAnsi="Times New Roman" w:cs="Times New Roman"/>
          <w:sz w:val="28"/>
          <w:szCs w:val="28"/>
        </w:rPr>
      </w:pPr>
    </w:p>
    <w:sectPr w:rsidR="00AB0CC6" w:rsidRPr="00AB0CC6" w:rsidSect="00681A82">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F95" w:rsidRDefault="00006F95" w:rsidP="00DF6662">
      <w:pPr>
        <w:spacing w:after="0" w:line="240" w:lineRule="auto"/>
      </w:pPr>
      <w:r>
        <w:separator/>
      </w:r>
    </w:p>
  </w:endnote>
  <w:endnote w:type="continuationSeparator" w:id="1">
    <w:p w:rsidR="00006F95" w:rsidRDefault="00006F95" w:rsidP="00DF6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496"/>
      <w:docPartObj>
        <w:docPartGallery w:val="Page Numbers (Bottom of Page)"/>
        <w:docPartUnique/>
      </w:docPartObj>
    </w:sdtPr>
    <w:sdtContent>
      <w:p w:rsidR="00FF1BEE" w:rsidRDefault="000D42DC">
        <w:pPr>
          <w:pStyle w:val="a8"/>
          <w:jc w:val="center"/>
        </w:pPr>
        <w:r>
          <w:fldChar w:fldCharType="begin"/>
        </w:r>
        <w:r w:rsidR="00DF6297">
          <w:instrText xml:space="preserve"> PAGE   \* MERGEFORMAT </w:instrText>
        </w:r>
        <w:r>
          <w:fldChar w:fldCharType="separate"/>
        </w:r>
        <w:r w:rsidR="007D2DC8">
          <w:rPr>
            <w:noProof/>
          </w:rPr>
          <w:t>11</w:t>
        </w:r>
        <w:r>
          <w:rPr>
            <w:noProof/>
          </w:rPr>
          <w:fldChar w:fldCharType="end"/>
        </w:r>
      </w:p>
    </w:sdtContent>
  </w:sdt>
  <w:p w:rsidR="00FF1BEE" w:rsidRDefault="00FF1B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F95" w:rsidRDefault="00006F95" w:rsidP="00DF6662">
      <w:pPr>
        <w:spacing w:after="0" w:line="240" w:lineRule="auto"/>
      </w:pPr>
      <w:r>
        <w:separator/>
      </w:r>
    </w:p>
  </w:footnote>
  <w:footnote w:type="continuationSeparator" w:id="1">
    <w:p w:rsidR="00006F95" w:rsidRDefault="00006F95" w:rsidP="00DF6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987"/>
    <w:multiLevelType w:val="hybridMultilevel"/>
    <w:tmpl w:val="85E4E5C4"/>
    <w:lvl w:ilvl="0" w:tplc="62141428">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
    <w:nsid w:val="2CED3919"/>
    <w:multiLevelType w:val="hybridMultilevel"/>
    <w:tmpl w:val="66C4F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D86E7A"/>
    <w:multiLevelType w:val="hybridMultilevel"/>
    <w:tmpl w:val="45C894B8"/>
    <w:lvl w:ilvl="0" w:tplc="5AF02622">
      <w:start w:val="1"/>
      <w:numFmt w:val="decimal"/>
      <w:lvlText w:val="%1."/>
      <w:lvlJc w:val="left"/>
      <w:pPr>
        <w:ind w:left="1717" w:hanging="1008"/>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96500F"/>
    <w:multiLevelType w:val="hybridMultilevel"/>
    <w:tmpl w:val="365CCEBE"/>
    <w:lvl w:ilvl="0" w:tplc="C6DA0F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D54883"/>
    <w:multiLevelType w:val="hybridMultilevel"/>
    <w:tmpl w:val="1748A31C"/>
    <w:lvl w:ilvl="0" w:tplc="649C39D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6F6618"/>
    <w:rsid w:val="00006F95"/>
    <w:rsid w:val="00026377"/>
    <w:rsid w:val="00042534"/>
    <w:rsid w:val="0005022B"/>
    <w:rsid w:val="00067106"/>
    <w:rsid w:val="000740A6"/>
    <w:rsid w:val="000C2677"/>
    <w:rsid w:val="000D2809"/>
    <w:rsid w:val="000D42DC"/>
    <w:rsid w:val="000E409E"/>
    <w:rsid w:val="00124026"/>
    <w:rsid w:val="00127AC9"/>
    <w:rsid w:val="00127EB2"/>
    <w:rsid w:val="00131E03"/>
    <w:rsid w:val="00133B97"/>
    <w:rsid w:val="00140000"/>
    <w:rsid w:val="0015327F"/>
    <w:rsid w:val="00162EC9"/>
    <w:rsid w:val="001706B8"/>
    <w:rsid w:val="00177CF0"/>
    <w:rsid w:val="00181060"/>
    <w:rsid w:val="001841F1"/>
    <w:rsid w:val="001A7084"/>
    <w:rsid w:val="001B6DCA"/>
    <w:rsid w:val="001F7BCE"/>
    <w:rsid w:val="0021192C"/>
    <w:rsid w:val="00213F0C"/>
    <w:rsid w:val="002264E1"/>
    <w:rsid w:val="00231A3C"/>
    <w:rsid w:val="002552C6"/>
    <w:rsid w:val="0026586B"/>
    <w:rsid w:val="002B1BE1"/>
    <w:rsid w:val="002B33A7"/>
    <w:rsid w:val="002D0E3F"/>
    <w:rsid w:val="002D3393"/>
    <w:rsid w:val="002F3056"/>
    <w:rsid w:val="002F3BF4"/>
    <w:rsid w:val="002F524E"/>
    <w:rsid w:val="002F7F79"/>
    <w:rsid w:val="00336BF9"/>
    <w:rsid w:val="003420FB"/>
    <w:rsid w:val="00345DB0"/>
    <w:rsid w:val="00360845"/>
    <w:rsid w:val="003705F3"/>
    <w:rsid w:val="00382147"/>
    <w:rsid w:val="00385FC6"/>
    <w:rsid w:val="003B4588"/>
    <w:rsid w:val="003D3C6E"/>
    <w:rsid w:val="003D4A99"/>
    <w:rsid w:val="00402B66"/>
    <w:rsid w:val="00423698"/>
    <w:rsid w:val="00430541"/>
    <w:rsid w:val="00443402"/>
    <w:rsid w:val="004465A0"/>
    <w:rsid w:val="00450CC3"/>
    <w:rsid w:val="00470AF9"/>
    <w:rsid w:val="00471E92"/>
    <w:rsid w:val="00495D1B"/>
    <w:rsid w:val="004A3544"/>
    <w:rsid w:val="004B1BDF"/>
    <w:rsid w:val="004E6D7C"/>
    <w:rsid w:val="0050624F"/>
    <w:rsid w:val="00530CD0"/>
    <w:rsid w:val="00545651"/>
    <w:rsid w:val="005844FF"/>
    <w:rsid w:val="00585438"/>
    <w:rsid w:val="005A207D"/>
    <w:rsid w:val="005B6F60"/>
    <w:rsid w:val="005D5ED1"/>
    <w:rsid w:val="005D7DAB"/>
    <w:rsid w:val="005E5059"/>
    <w:rsid w:val="006041C4"/>
    <w:rsid w:val="006362B2"/>
    <w:rsid w:val="00681A82"/>
    <w:rsid w:val="00692E90"/>
    <w:rsid w:val="006A476D"/>
    <w:rsid w:val="006C3755"/>
    <w:rsid w:val="006F0FF3"/>
    <w:rsid w:val="006F6618"/>
    <w:rsid w:val="0071010B"/>
    <w:rsid w:val="00722C6A"/>
    <w:rsid w:val="00750096"/>
    <w:rsid w:val="00752536"/>
    <w:rsid w:val="007568C0"/>
    <w:rsid w:val="00764E5F"/>
    <w:rsid w:val="00765C0A"/>
    <w:rsid w:val="00765DE7"/>
    <w:rsid w:val="007B65CF"/>
    <w:rsid w:val="007D2DC8"/>
    <w:rsid w:val="007D591D"/>
    <w:rsid w:val="007E71F1"/>
    <w:rsid w:val="0083418D"/>
    <w:rsid w:val="0083467D"/>
    <w:rsid w:val="00847D2C"/>
    <w:rsid w:val="00851660"/>
    <w:rsid w:val="00866D59"/>
    <w:rsid w:val="008940E2"/>
    <w:rsid w:val="008C7916"/>
    <w:rsid w:val="008D6964"/>
    <w:rsid w:val="008E0BF4"/>
    <w:rsid w:val="00900B7B"/>
    <w:rsid w:val="009153F8"/>
    <w:rsid w:val="00947E41"/>
    <w:rsid w:val="00950AB6"/>
    <w:rsid w:val="00964382"/>
    <w:rsid w:val="00966191"/>
    <w:rsid w:val="00966A28"/>
    <w:rsid w:val="00972893"/>
    <w:rsid w:val="00987714"/>
    <w:rsid w:val="00987DCD"/>
    <w:rsid w:val="0099683C"/>
    <w:rsid w:val="00997DDB"/>
    <w:rsid w:val="009D0EDF"/>
    <w:rsid w:val="00A16754"/>
    <w:rsid w:val="00A2508D"/>
    <w:rsid w:val="00A26A01"/>
    <w:rsid w:val="00A26F3F"/>
    <w:rsid w:val="00A67DDD"/>
    <w:rsid w:val="00A8018B"/>
    <w:rsid w:val="00A845BA"/>
    <w:rsid w:val="00A91761"/>
    <w:rsid w:val="00AA2910"/>
    <w:rsid w:val="00AA2F6F"/>
    <w:rsid w:val="00AA7BAA"/>
    <w:rsid w:val="00AB0CC6"/>
    <w:rsid w:val="00AB41E0"/>
    <w:rsid w:val="00AB6AE9"/>
    <w:rsid w:val="00AF1661"/>
    <w:rsid w:val="00B072D2"/>
    <w:rsid w:val="00B33341"/>
    <w:rsid w:val="00B45475"/>
    <w:rsid w:val="00B51DF5"/>
    <w:rsid w:val="00B57D8F"/>
    <w:rsid w:val="00B87B2F"/>
    <w:rsid w:val="00B94438"/>
    <w:rsid w:val="00BA55E8"/>
    <w:rsid w:val="00BA5EC4"/>
    <w:rsid w:val="00BC563F"/>
    <w:rsid w:val="00BE5EC6"/>
    <w:rsid w:val="00C15AAE"/>
    <w:rsid w:val="00C35E94"/>
    <w:rsid w:val="00C709A1"/>
    <w:rsid w:val="00CB7078"/>
    <w:rsid w:val="00CC18AF"/>
    <w:rsid w:val="00CD514D"/>
    <w:rsid w:val="00CF3D9F"/>
    <w:rsid w:val="00D419E8"/>
    <w:rsid w:val="00D43C73"/>
    <w:rsid w:val="00D45364"/>
    <w:rsid w:val="00D506AB"/>
    <w:rsid w:val="00D56779"/>
    <w:rsid w:val="00D61FB7"/>
    <w:rsid w:val="00D64B06"/>
    <w:rsid w:val="00D718A9"/>
    <w:rsid w:val="00DD2D2C"/>
    <w:rsid w:val="00DD4318"/>
    <w:rsid w:val="00DD7832"/>
    <w:rsid w:val="00DE088B"/>
    <w:rsid w:val="00DE6C33"/>
    <w:rsid w:val="00DF6297"/>
    <w:rsid w:val="00DF6662"/>
    <w:rsid w:val="00E056DB"/>
    <w:rsid w:val="00E26BB1"/>
    <w:rsid w:val="00E4143F"/>
    <w:rsid w:val="00E47AF5"/>
    <w:rsid w:val="00EB54DD"/>
    <w:rsid w:val="00EF3304"/>
    <w:rsid w:val="00F0734A"/>
    <w:rsid w:val="00F14A90"/>
    <w:rsid w:val="00F256C2"/>
    <w:rsid w:val="00F25B42"/>
    <w:rsid w:val="00F40ACC"/>
    <w:rsid w:val="00F7318A"/>
    <w:rsid w:val="00F8229D"/>
    <w:rsid w:val="00F90B96"/>
    <w:rsid w:val="00FD72D5"/>
    <w:rsid w:val="00FF1BEE"/>
    <w:rsid w:val="00FF6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B8"/>
  </w:style>
  <w:style w:type="paragraph" w:styleId="1">
    <w:name w:val="heading 1"/>
    <w:basedOn w:val="a"/>
    <w:next w:val="a"/>
    <w:link w:val="10"/>
    <w:uiPriority w:val="9"/>
    <w:qFormat/>
    <w:rsid w:val="00162E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62EC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62EC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62EC9"/>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162E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162EC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162E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62EC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162E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99"/>
    <w:rsid w:val="00BC563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BC5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56779"/>
    <w:rPr>
      <w:color w:val="0563C1" w:themeColor="hyperlink"/>
      <w:u w:val="single"/>
    </w:rPr>
  </w:style>
  <w:style w:type="character" w:customStyle="1" w:styleId="10">
    <w:name w:val="Заголовок 1 Знак"/>
    <w:basedOn w:val="a0"/>
    <w:link w:val="1"/>
    <w:uiPriority w:val="9"/>
    <w:rsid w:val="00162EC9"/>
    <w:rPr>
      <w:rFonts w:asciiTheme="majorHAnsi" w:eastAsiaTheme="majorEastAsia" w:hAnsiTheme="majorHAnsi" w:cstheme="majorBidi"/>
      <w:b/>
      <w:bCs/>
      <w:color w:val="2E74B5" w:themeColor="accent1" w:themeShade="BF"/>
      <w:sz w:val="28"/>
      <w:szCs w:val="28"/>
    </w:rPr>
  </w:style>
  <w:style w:type="paragraph" w:styleId="a5">
    <w:name w:val="Normal (Web)"/>
    <w:basedOn w:val="a"/>
    <w:uiPriority w:val="99"/>
    <w:unhideWhenUsed/>
    <w:rsid w:val="00336BF9"/>
    <w:rPr>
      <w:rFonts w:ascii="Times New Roman" w:hAnsi="Times New Roman" w:cs="Times New Roman"/>
      <w:sz w:val="24"/>
      <w:szCs w:val="24"/>
    </w:rPr>
  </w:style>
  <w:style w:type="paragraph" w:styleId="a6">
    <w:name w:val="header"/>
    <w:basedOn w:val="a"/>
    <w:link w:val="a7"/>
    <w:uiPriority w:val="99"/>
    <w:unhideWhenUsed/>
    <w:rsid w:val="00DF6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6662"/>
  </w:style>
  <w:style w:type="paragraph" w:styleId="a8">
    <w:name w:val="footer"/>
    <w:basedOn w:val="a"/>
    <w:link w:val="a9"/>
    <w:uiPriority w:val="99"/>
    <w:unhideWhenUsed/>
    <w:rsid w:val="00DF6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6662"/>
  </w:style>
  <w:style w:type="paragraph" w:styleId="aa">
    <w:name w:val="List Paragraph"/>
    <w:basedOn w:val="a"/>
    <w:uiPriority w:val="34"/>
    <w:qFormat/>
    <w:rsid w:val="00162EC9"/>
    <w:pPr>
      <w:ind w:left="720"/>
      <w:contextualSpacing/>
    </w:pPr>
  </w:style>
  <w:style w:type="paragraph" w:styleId="ab">
    <w:name w:val="Balloon Text"/>
    <w:basedOn w:val="a"/>
    <w:link w:val="ac"/>
    <w:uiPriority w:val="99"/>
    <w:semiHidden/>
    <w:unhideWhenUsed/>
    <w:rsid w:val="007500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0096"/>
    <w:rPr>
      <w:rFonts w:ascii="Tahoma" w:hAnsi="Tahoma" w:cs="Tahoma"/>
      <w:sz w:val="16"/>
      <w:szCs w:val="16"/>
    </w:rPr>
  </w:style>
  <w:style w:type="paragraph" w:customStyle="1" w:styleId="ConsPlusNormal">
    <w:name w:val="ConsPlusNormal"/>
    <w:rsid w:val="001A7084"/>
    <w:pPr>
      <w:widowControl w:val="0"/>
      <w:autoSpaceDE w:val="0"/>
      <w:autoSpaceDN w:val="0"/>
      <w:spacing w:after="0" w:line="240" w:lineRule="auto"/>
    </w:pPr>
    <w:rPr>
      <w:rFonts w:ascii="Times New Roman" w:eastAsia="Times New Roman" w:hAnsi="Times New Roman" w:cs="Times New Roman"/>
      <w:sz w:val="24"/>
      <w:szCs w:val="20"/>
    </w:rPr>
  </w:style>
  <w:style w:type="paragraph" w:styleId="ad">
    <w:name w:val="List Continue"/>
    <w:basedOn w:val="a"/>
    <w:rsid w:val="00F256C2"/>
    <w:pPr>
      <w:spacing w:after="120" w:line="240" w:lineRule="auto"/>
      <w:ind w:left="283"/>
    </w:pPr>
    <w:rPr>
      <w:rFonts w:ascii="Times New Roman" w:eastAsia="Times New Roman" w:hAnsi="Times New Roman" w:cs="Times New Roman"/>
      <w:sz w:val="28"/>
      <w:szCs w:val="20"/>
    </w:rPr>
  </w:style>
  <w:style w:type="paragraph" w:customStyle="1" w:styleId="csd270a203">
    <w:name w:val="csd270a203"/>
    <w:basedOn w:val="a"/>
    <w:rsid w:val="00FF1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63eb74b2">
    <w:name w:val="cs63eb74b2"/>
    <w:basedOn w:val="a0"/>
    <w:rsid w:val="00FF1BEE"/>
  </w:style>
  <w:style w:type="character" w:customStyle="1" w:styleId="csee62f6e">
    <w:name w:val="csee62f6e"/>
    <w:basedOn w:val="a0"/>
    <w:rsid w:val="00FF1BEE"/>
  </w:style>
  <w:style w:type="paragraph" w:customStyle="1" w:styleId="text">
    <w:name w:val="text"/>
    <w:basedOn w:val="a"/>
    <w:rsid w:val="005D5ED1"/>
    <w:pPr>
      <w:spacing w:before="120" w:after="100" w:afterAutospacing="1" w:line="240" w:lineRule="auto"/>
      <w:ind w:left="240" w:right="240" w:firstLine="709"/>
    </w:pPr>
    <w:rPr>
      <w:rFonts w:ascii="Arial" w:eastAsia="Times New Roman" w:hAnsi="Arial" w:cs="Arial"/>
      <w:sz w:val="20"/>
      <w:szCs w:val="20"/>
    </w:rPr>
  </w:style>
  <w:style w:type="paragraph" w:customStyle="1" w:styleId="Default">
    <w:name w:val="Default"/>
    <w:rsid w:val="00F073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s23fb0664">
    <w:name w:val="cs23fb0664"/>
    <w:basedOn w:val="a0"/>
    <w:rsid w:val="00FF6C8C"/>
  </w:style>
  <w:style w:type="paragraph" w:customStyle="1" w:styleId="cs2654ae3a">
    <w:name w:val="cs2654ae3a"/>
    <w:basedOn w:val="a"/>
    <w:rsid w:val="00FF6C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3bfd1d18">
    <w:name w:val="cs3bfd1d18"/>
    <w:basedOn w:val="a"/>
    <w:rsid w:val="00FF6C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37be499b">
    <w:name w:val="cs37be499b"/>
    <w:basedOn w:val="a"/>
    <w:rsid w:val="00900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75a7b3d4">
    <w:name w:val="cs75a7b3d4"/>
    <w:basedOn w:val="a0"/>
    <w:rsid w:val="00900B7B"/>
  </w:style>
  <w:style w:type="paragraph" w:customStyle="1" w:styleId="PersonalName">
    <w:name w:val="Personal Name"/>
    <w:basedOn w:val="ae"/>
    <w:rsid w:val="00162EC9"/>
    <w:rPr>
      <w:b/>
      <w:caps/>
      <w:color w:val="000000"/>
      <w:sz w:val="28"/>
      <w:szCs w:val="28"/>
    </w:rPr>
  </w:style>
  <w:style w:type="paragraph" w:styleId="ae">
    <w:name w:val="Title"/>
    <w:basedOn w:val="a"/>
    <w:next w:val="a"/>
    <w:link w:val="af"/>
    <w:uiPriority w:val="10"/>
    <w:qFormat/>
    <w:rsid w:val="00162E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162EC9"/>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semiHidden/>
    <w:rsid w:val="00162EC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162EC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162EC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162EC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162EC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162E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62EC9"/>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162EC9"/>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162EC9"/>
    <w:pPr>
      <w:spacing w:line="240" w:lineRule="auto"/>
    </w:pPr>
    <w:rPr>
      <w:b/>
      <w:bCs/>
      <w:color w:val="5B9BD5" w:themeColor="accent1"/>
      <w:sz w:val="18"/>
      <w:szCs w:val="18"/>
    </w:rPr>
  </w:style>
  <w:style w:type="paragraph" w:styleId="af1">
    <w:name w:val="Subtitle"/>
    <w:basedOn w:val="a"/>
    <w:next w:val="a"/>
    <w:link w:val="af2"/>
    <w:uiPriority w:val="11"/>
    <w:qFormat/>
    <w:rsid w:val="00162EC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2">
    <w:name w:val="Подзаголовок Знак"/>
    <w:basedOn w:val="a0"/>
    <w:link w:val="af1"/>
    <w:uiPriority w:val="11"/>
    <w:rsid w:val="00162EC9"/>
    <w:rPr>
      <w:rFonts w:asciiTheme="majorHAnsi" w:eastAsiaTheme="majorEastAsia" w:hAnsiTheme="majorHAnsi" w:cstheme="majorBidi"/>
      <w:i/>
      <w:iCs/>
      <w:color w:val="5B9BD5" w:themeColor="accent1"/>
      <w:spacing w:val="15"/>
      <w:sz w:val="24"/>
      <w:szCs w:val="24"/>
    </w:rPr>
  </w:style>
  <w:style w:type="character" w:styleId="af3">
    <w:name w:val="Strong"/>
    <w:basedOn w:val="a0"/>
    <w:uiPriority w:val="22"/>
    <w:qFormat/>
    <w:rsid w:val="00162EC9"/>
    <w:rPr>
      <w:b/>
      <w:bCs/>
    </w:rPr>
  </w:style>
  <w:style w:type="character" w:styleId="af4">
    <w:name w:val="Emphasis"/>
    <w:basedOn w:val="a0"/>
    <w:uiPriority w:val="20"/>
    <w:qFormat/>
    <w:rsid w:val="00162EC9"/>
    <w:rPr>
      <w:i/>
      <w:iCs/>
    </w:rPr>
  </w:style>
  <w:style w:type="paragraph" w:styleId="af5">
    <w:name w:val="No Spacing"/>
    <w:link w:val="af6"/>
    <w:uiPriority w:val="1"/>
    <w:qFormat/>
    <w:rsid w:val="00162EC9"/>
    <w:pPr>
      <w:spacing w:after="0" w:line="240" w:lineRule="auto"/>
    </w:pPr>
  </w:style>
  <w:style w:type="character" w:customStyle="1" w:styleId="af6">
    <w:name w:val="Без интервала Знак"/>
    <w:basedOn w:val="a0"/>
    <w:link w:val="af5"/>
    <w:uiPriority w:val="1"/>
    <w:rsid w:val="00162EC9"/>
  </w:style>
  <w:style w:type="paragraph" w:styleId="21">
    <w:name w:val="Quote"/>
    <w:basedOn w:val="a"/>
    <w:next w:val="a"/>
    <w:link w:val="22"/>
    <w:uiPriority w:val="29"/>
    <w:qFormat/>
    <w:rsid w:val="00162EC9"/>
    <w:rPr>
      <w:i/>
      <w:iCs/>
      <w:color w:val="000000" w:themeColor="text1"/>
    </w:rPr>
  </w:style>
  <w:style w:type="character" w:customStyle="1" w:styleId="22">
    <w:name w:val="Цитата 2 Знак"/>
    <w:basedOn w:val="a0"/>
    <w:link w:val="21"/>
    <w:uiPriority w:val="29"/>
    <w:rsid w:val="00162EC9"/>
    <w:rPr>
      <w:i/>
      <w:iCs/>
      <w:color w:val="000000" w:themeColor="text1"/>
    </w:rPr>
  </w:style>
  <w:style w:type="paragraph" w:styleId="af7">
    <w:name w:val="Intense Quote"/>
    <w:basedOn w:val="a"/>
    <w:next w:val="a"/>
    <w:link w:val="af8"/>
    <w:uiPriority w:val="30"/>
    <w:qFormat/>
    <w:rsid w:val="00162EC9"/>
    <w:pPr>
      <w:pBdr>
        <w:bottom w:val="single" w:sz="4" w:space="4" w:color="5B9BD5" w:themeColor="accent1"/>
      </w:pBdr>
      <w:spacing w:before="200" w:after="280"/>
      <w:ind w:left="936" w:right="936"/>
    </w:pPr>
    <w:rPr>
      <w:b/>
      <w:bCs/>
      <w:i/>
      <w:iCs/>
      <w:color w:val="5B9BD5" w:themeColor="accent1"/>
    </w:rPr>
  </w:style>
  <w:style w:type="character" w:customStyle="1" w:styleId="af8">
    <w:name w:val="Выделенная цитата Знак"/>
    <w:basedOn w:val="a0"/>
    <w:link w:val="af7"/>
    <w:uiPriority w:val="30"/>
    <w:rsid w:val="00162EC9"/>
    <w:rPr>
      <w:b/>
      <w:bCs/>
      <w:i/>
      <w:iCs/>
      <w:color w:val="5B9BD5" w:themeColor="accent1"/>
    </w:rPr>
  </w:style>
  <w:style w:type="character" w:styleId="af9">
    <w:name w:val="Subtle Emphasis"/>
    <w:basedOn w:val="a0"/>
    <w:uiPriority w:val="19"/>
    <w:qFormat/>
    <w:rsid w:val="00162EC9"/>
    <w:rPr>
      <w:i/>
      <w:iCs/>
      <w:color w:val="808080" w:themeColor="text1" w:themeTint="7F"/>
    </w:rPr>
  </w:style>
  <w:style w:type="character" w:styleId="afa">
    <w:name w:val="Intense Emphasis"/>
    <w:basedOn w:val="a0"/>
    <w:uiPriority w:val="21"/>
    <w:qFormat/>
    <w:rsid w:val="00162EC9"/>
    <w:rPr>
      <w:b/>
      <w:bCs/>
      <w:i/>
      <w:iCs/>
      <w:color w:val="5B9BD5" w:themeColor="accent1"/>
    </w:rPr>
  </w:style>
  <w:style w:type="character" w:styleId="afb">
    <w:name w:val="Subtle Reference"/>
    <w:basedOn w:val="a0"/>
    <w:uiPriority w:val="31"/>
    <w:qFormat/>
    <w:rsid w:val="00162EC9"/>
    <w:rPr>
      <w:smallCaps/>
      <w:color w:val="ED7D31" w:themeColor="accent2"/>
      <w:u w:val="single"/>
    </w:rPr>
  </w:style>
  <w:style w:type="character" w:styleId="afc">
    <w:name w:val="Intense Reference"/>
    <w:basedOn w:val="a0"/>
    <w:uiPriority w:val="32"/>
    <w:qFormat/>
    <w:rsid w:val="00162EC9"/>
    <w:rPr>
      <w:b/>
      <w:bCs/>
      <w:smallCaps/>
      <w:color w:val="ED7D31" w:themeColor="accent2"/>
      <w:spacing w:val="5"/>
      <w:u w:val="single"/>
    </w:rPr>
  </w:style>
  <w:style w:type="character" w:styleId="afd">
    <w:name w:val="Book Title"/>
    <w:basedOn w:val="a0"/>
    <w:uiPriority w:val="33"/>
    <w:qFormat/>
    <w:rsid w:val="00162EC9"/>
    <w:rPr>
      <w:b/>
      <w:bCs/>
      <w:smallCaps/>
      <w:spacing w:val="5"/>
    </w:rPr>
  </w:style>
  <w:style w:type="paragraph" w:styleId="afe">
    <w:name w:val="TOC Heading"/>
    <w:basedOn w:val="1"/>
    <w:next w:val="a"/>
    <w:uiPriority w:val="39"/>
    <w:semiHidden/>
    <w:unhideWhenUsed/>
    <w:qFormat/>
    <w:rsid w:val="00162EC9"/>
    <w:pPr>
      <w:outlineLvl w:val="9"/>
    </w:pPr>
  </w:style>
</w:styles>
</file>

<file path=word/webSettings.xml><?xml version="1.0" encoding="utf-8"?>
<w:webSettings xmlns:r="http://schemas.openxmlformats.org/officeDocument/2006/relationships" xmlns:w="http://schemas.openxmlformats.org/wordprocessingml/2006/main">
  <w:divs>
    <w:div w:id="35618568">
      <w:bodyDiv w:val="1"/>
      <w:marLeft w:val="0"/>
      <w:marRight w:val="0"/>
      <w:marTop w:val="0"/>
      <w:marBottom w:val="0"/>
      <w:divBdr>
        <w:top w:val="none" w:sz="0" w:space="0" w:color="auto"/>
        <w:left w:val="none" w:sz="0" w:space="0" w:color="auto"/>
        <w:bottom w:val="none" w:sz="0" w:space="0" w:color="auto"/>
        <w:right w:val="none" w:sz="0" w:space="0" w:color="auto"/>
      </w:divBdr>
    </w:div>
    <w:div w:id="35668535">
      <w:bodyDiv w:val="1"/>
      <w:marLeft w:val="0"/>
      <w:marRight w:val="0"/>
      <w:marTop w:val="0"/>
      <w:marBottom w:val="0"/>
      <w:divBdr>
        <w:top w:val="none" w:sz="0" w:space="0" w:color="auto"/>
        <w:left w:val="none" w:sz="0" w:space="0" w:color="auto"/>
        <w:bottom w:val="none" w:sz="0" w:space="0" w:color="auto"/>
        <w:right w:val="none" w:sz="0" w:space="0" w:color="auto"/>
      </w:divBdr>
    </w:div>
    <w:div w:id="57284489">
      <w:bodyDiv w:val="1"/>
      <w:marLeft w:val="0"/>
      <w:marRight w:val="0"/>
      <w:marTop w:val="0"/>
      <w:marBottom w:val="0"/>
      <w:divBdr>
        <w:top w:val="none" w:sz="0" w:space="0" w:color="auto"/>
        <w:left w:val="none" w:sz="0" w:space="0" w:color="auto"/>
        <w:bottom w:val="none" w:sz="0" w:space="0" w:color="auto"/>
        <w:right w:val="none" w:sz="0" w:space="0" w:color="auto"/>
      </w:divBdr>
    </w:div>
    <w:div w:id="215355581">
      <w:bodyDiv w:val="1"/>
      <w:marLeft w:val="0"/>
      <w:marRight w:val="0"/>
      <w:marTop w:val="0"/>
      <w:marBottom w:val="0"/>
      <w:divBdr>
        <w:top w:val="none" w:sz="0" w:space="0" w:color="auto"/>
        <w:left w:val="none" w:sz="0" w:space="0" w:color="auto"/>
        <w:bottom w:val="none" w:sz="0" w:space="0" w:color="auto"/>
        <w:right w:val="none" w:sz="0" w:space="0" w:color="auto"/>
      </w:divBdr>
    </w:div>
    <w:div w:id="258149445">
      <w:bodyDiv w:val="1"/>
      <w:marLeft w:val="0"/>
      <w:marRight w:val="0"/>
      <w:marTop w:val="0"/>
      <w:marBottom w:val="0"/>
      <w:divBdr>
        <w:top w:val="none" w:sz="0" w:space="0" w:color="auto"/>
        <w:left w:val="none" w:sz="0" w:space="0" w:color="auto"/>
        <w:bottom w:val="none" w:sz="0" w:space="0" w:color="auto"/>
        <w:right w:val="none" w:sz="0" w:space="0" w:color="auto"/>
      </w:divBdr>
    </w:div>
    <w:div w:id="367802774">
      <w:bodyDiv w:val="1"/>
      <w:marLeft w:val="0"/>
      <w:marRight w:val="0"/>
      <w:marTop w:val="0"/>
      <w:marBottom w:val="0"/>
      <w:divBdr>
        <w:top w:val="none" w:sz="0" w:space="0" w:color="auto"/>
        <w:left w:val="none" w:sz="0" w:space="0" w:color="auto"/>
        <w:bottom w:val="none" w:sz="0" w:space="0" w:color="auto"/>
        <w:right w:val="none" w:sz="0" w:space="0" w:color="auto"/>
      </w:divBdr>
    </w:div>
    <w:div w:id="375396333">
      <w:bodyDiv w:val="1"/>
      <w:marLeft w:val="0"/>
      <w:marRight w:val="0"/>
      <w:marTop w:val="0"/>
      <w:marBottom w:val="0"/>
      <w:divBdr>
        <w:top w:val="none" w:sz="0" w:space="0" w:color="auto"/>
        <w:left w:val="none" w:sz="0" w:space="0" w:color="auto"/>
        <w:bottom w:val="none" w:sz="0" w:space="0" w:color="auto"/>
        <w:right w:val="none" w:sz="0" w:space="0" w:color="auto"/>
      </w:divBdr>
    </w:div>
    <w:div w:id="396781399">
      <w:bodyDiv w:val="1"/>
      <w:marLeft w:val="0"/>
      <w:marRight w:val="0"/>
      <w:marTop w:val="0"/>
      <w:marBottom w:val="0"/>
      <w:divBdr>
        <w:top w:val="none" w:sz="0" w:space="0" w:color="auto"/>
        <w:left w:val="none" w:sz="0" w:space="0" w:color="auto"/>
        <w:bottom w:val="none" w:sz="0" w:space="0" w:color="auto"/>
        <w:right w:val="none" w:sz="0" w:space="0" w:color="auto"/>
      </w:divBdr>
    </w:div>
    <w:div w:id="561717524">
      <w:bodyDiv w:val="1"/>
      <w:marLeft w:val="0"/>
      <w:marRight w:val="0"/>
      <w:marTop w:val="0"/>
      <w:marBottom w:val="0"/>
      <w:divBdr>
        <w:top w:val="none" w:sz="0" w:space="0" w:color="auto"/>
        <w:left w:val="none" w:sz="0" w:space="0" w:color="auto"/>
        <w:bottom w:val="none" w:sz="0" w:space="0" w:color="auto"/>
        <w:right w:val="none" w:sz="0" w:space="0" w:color="auto"/>
      </w:divBdr>
    </w:div>
    <w:div w:id="835653882">
      <w:bodyDiv w:val="1"/>
      <w:marLeft w:val="0"/>
      <w:marRight w:val="0"/>
      <w:marTop w:val="0"/>
      <w:marBottom w:val="0"/>
      <w:divBdr>
        <w:top w:val="none" w:sz="0" w:space="0" w:color="auto"/>
        <w:left w:val="none" w:sz="0" w:space="0" w:color="auto"/>
        <w:bottom w:val="none" w:sz="0" w:space="0" w:color="auto"/>
        <w:right w:val="none" w:sz="0" w:space="0" w:color="auto"/>
      </w:divBdr>
    </w:div>
    <w:div w:id="892276766">
      <w:bodyDiv w:val="1"/>
      <w:marLeft w:val="0"/>
      <w:marRight w:val="0"/>
      <w:marTop w:val="0"/>
      <w:marBottom w:val="0"/>
      <w:divBdr>
        <w:top w:val="none" w:sz="0" w:space="0" w:color="auto"/>
        <w:left w:val="none" w:sz="0" w:space="0" w:color="auto"/>
        <w:bottom w:val="none" w:sz="0" w:space="0" w:color="auto"/>
        <w:right w:val="none" w:sz="0" w:space="0" w:color="auto"/>
      </w:divBdr>
    </w:div>
    <w:div w:id="1013386428">
      <w:bodyDiv w:val="1"/>
      <w:marLeft w:val="0"/>
      <w:marRight w:val="0"/>
      <w:marTop w:val="0"/>
      <w:marBottom w:val="0"/>
      <w:divBdr>
        <w:top w:val="none" w:sz="0" w:space="0" w:color="auto"/>
        <w:left w:val="none" w:sz="0" w:space="0" w:color="auto"/>
        <w:bottom w:val="none" w:sz="0" w:space="0" w:color="auto"/>
        <w:right w:val="none" w:sz="0" w:space="0" w:color="auto"/>
      </w:divBdr>
    </w:div>
    <w:div w:id="1107969089">
      <w:bodyDiv w:val="1"/>
      <w:marLeft w:val="0"/>
      <w:marRight w:val="0"/>
      <w:marTop w:val="0"/>
      <w:marBottom w:val="0"/>
      <w:divBdr>
        <w:top w:val="none" w:sz="0" w:space="0" w:color="auto"/>
        <w:left w:val="none" w:sz="0" w:space="0" w:color="auto"/>
        <w:bottom w:val="none" w:sz="0" w:space="0" w:color="auto"/>
        <w:right w:val="none" w:sz="0" w:space="0" w:color="auto"/>
      </w:divBdr>
    </w:div>
    <w:div w:id="1160928840">
      <w:bodyDiv w:val="1"/>
      <w:marLeft w:val="0"/>
      <w:marRight w:val="0"/>
      <w:marTop w:val="0"/>
      <w:marBottom w:val="0"/>
      <w:divBdr>
        <w:top w:val="none" w:sz="0" w:space="0" w:color="auto"/>
        <w:left w:val="none" w:sz="0" w:space="0" w:color="auto"/>
        <w:bottom w:val="none" w:sz="0" w:space="0" w:color="auto"/>
        <w:right w:val="none" w:sz="0" w:space="0" w:color="auto"/>
      </w:divBdr>
    </w:div>
    <w:div w:id="1217163694">
      <w:bodyDiv w:val="1"/>
      <w:marLeft w:val="0"/>
      <w:marRight w:val="0"/>
      <w:marTop w:val="0"/>
      <w:marBottom w:val="0"/>
      <w:divBdr>
        <w:top w:val="none" w:sz="0" w:space="0" w:color="auto"/>
        <w:left w:val="none" w:sz="0" w:space="0" w:color="auto"/>
        <w:bottom w:val="none" w:sz="0" w:space="0" w:color="auto"/>
        <w:right w:val="none" w:sz="0" w:space="0" w:color="auto"/>
      </w:divBdr>
    </w:div>
    <w:div w:id="1376353135">
      <w:bodyDiv w:val="1"/>
      <w:marLeft w:val="0"/>
      <w:marRight w:val="0"/>
      <w:marTop w:val="0"/>
      <w:marBottom w:val="0"/>
      <w:divBdr>
        <w:top w:val="none" w:sz="0" w:space="0" w:color="auto"/>
        <w:left w:val="none" w:sz="0" w:space="0" w:color="auto"/>
        <w:bottom w:val="none" w:sz="0" w:space="0" w:color="auto"/>
        <w:right w:val="none" w:sz="0" w:space="0" w:color="auto"/>
      </w:divBdr>
    </w:div>
    <w:div w:id="1458255120">
      <w:bodyDiv w:val="1"/>
      <w:marLeft w:val="0"/>
      <w:marRight w:val="0"/>
      <w:marTop w:val="0"/>
      <w:marBottom w:val="0"/>
      <w:divBdr>
        <w:top w:val="none" w:sz="0" w:space="0" w:color="auto"/>
        <w:left w:val="none" w:sz="0" w:space="0" w:color="auto"/>
        <w:bottom w:val="none" w:sz="0" w:space="0" w:color="auto"/>
        <w:right w:val="none" w:sz="0" w:space="0" w:color="auto"/>
      </w:divBdr>
    </w:div>
    <w:div w:id="1473712957">
      <w:bodyDiv w:val="1"/>
      <w:marLeft w:val="0"/>
      <w:marRight w:val="0"/>
      <w:marTop w:val="0"/>
      <w:marBottom w:val="0"/>
      <w:divBdr>
        <w:top w:val="none" w:sz="0" w:space="0" w:color="auto"/>
        <w:left w:val="none" w:sz="0" w:space="0" w:color="auto"/>
        <w:bottom w:val="none" w:sz="0" w:space="0" w:color="auto"/>
        <w:right w:val="none" w:sz="0" w:space="0" w:color="auto"/>
      </w:divBdr>
    </w:div>
    <w:div w:id="1672176048">
      <w:bodyDiv w:val="1"/>
      <w:marLeft w:val="0"/>
      <w:marRight w:val="0"/>
      <w:marTop w:val="0"/>
      <w:marBottom w:val="0"/>
      <w:divBdr>
        <w:top w:val="none" w:sz="0" w:space="0" w:color="auto"/>
        <w:left w:val="none" w:sz="0" w:space="0" w:color="auto"/>
        <w:bottom w:val="none" w:sz="0" w:space="0" w:color="auto"/>
        <w:right w:val="none" w:sz="0" w:space="0" w:color="auto"/>
      </w:divBdr>
    </w:div>
    <w:div w:id="1723404823">
      <w:bodyDiv w:val="1"/>
      <w:marLeft w:val="0"/>
      <w:marRight w:val="0"/>
      <w:marTop w:val="0"/>
      <w:marBottom w:val="0"/>
      <w:divBdr>
        <w:top w:val="none" w:sz="0" w:space="0" w:color="auto"/>
        <w:left w:val="none" w:sz="0" w:space="0" w:color="auto"/>
        <w:bottom w:val="none" w:sz="0" w:space="0" w:color="auto"/>
        <w:right w:val="none" w:sz="0" w:space="0" w:color="auto"/>
      </w:divBdr>
    </w:div>
    <w:div w:id="1746149630">
      <w:bodyDiv w:val="1"/>
      <w:marLeft w:val="0"/>
      <w:marRight w:val="0"/>
      <w:marTop w:val="0"/>
      <w:marBottom w:val="0"/>
      <w:divBdr>
        <w:top w:val="none" w:sz="0" w:space="0" w:color="auto"/>
        <w:left w:val="none" w:sz="0" w:space="0" w:color="auto"/>
        <w:bottom w:val="none" w:sz="0" w:space="0" w:color="auto"/>
        <w:right w:val="none" w:sz="0" w:space="0" w:color="auto"/>
      </w:divBdr>
    </w:div>
    <w:div w:id="1755783506">
      <w:bodyDiv w:val="1"/>
      <w:marLeft w:val="0"/>
      <w:marRight w:val="0"/>
      <w:marTop w:val="0"/>
      <w:marBottom w:val="0"/>
      <w:divBdr>
        <w:top w:val="none" w:sz="0" w:space="0" w:color="auto"/>
        <w:left w:val="none" w:sz="0" w:space="0" w:color="auto"/>
        <w:bottom w:val="none" w:sz="0" w:space="0" w:color="auto"/>
        <w:right w:val="none" w:sz="0" w:space="0" w:color="auto"/>
      </w:divBdr>
    </w:div>
    <w:div w:id="1873230423">
      <w:bodyDiv w:val="1"/>
      <w:marLeft w:val="0"/>
      <w:marRight w:val="0"/>
      <w:marTop w:val="0"/>
      <w:marBottom w:val="0"/>
      <w:divBdr>
        <w:top w:val="none" w:sz="0" w:space="0" w:color="auto"/>
        <w:left w:val="none" w:sz="0" w:space="0" w:color="auto"/>
        <w:bottom w:val="none" w:sz="0" w:space="0" w:color="auto"/>
        <w:right w:val="none" w:sz="0" w:space="0" w:color="auto"/>
      </w:divBdr>
    </w:div>
    <w:div w:id="1888371043">
      <w:bodyDiv w:val="1"/>
      <w:marLeft w:val="0"/>
      <w:marRight w:val="0"/>
      <w:marTop w:val="0"/>
      <w:marBottom w:val="0"/>
      <w:divBdr>
        <w:top w:val="none" w:sz="0" w:space="0" w:color="auto"/>
        <w:left w:val="none" w:sz="0" w:space="0" w:color="auto"/>
        <w:bottom w:val="none" w:sz="0" w:space="0" w:color="auto"/>
        <w:right w:val="none" w:sz="0" w:space="0" w:color="auto"/>
      </w:divBdr>
    </w:div>
    <w:div w:id="2006585874">
      <w:bodyDiv w:val="1"/>
      <w:marLeft w:val="0"/>
      <w:marRight w:val="0"/>
      <w:marTop w:val="0"/>
      <w:marBottom w:val="0"/>
      <w:divBdr>
        <w:top w:val="none" w:sz="0" w:space="0" w:color="auto"/>
        <w:left w:val="none" w:sz="0" w:space="0" w:color="auto"/>
        <w:bottom w:val="none" w:sz="0" w:space="0" w:color="auto"/>
        <w:right w:val="none" w:sz="0" w:space="0" w:color="auto"/>
      </w:divBdr>
    </w:div>
    <w:div w:id="2081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book.ru/book/932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geu.ru/Home/Unit/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geu.ru/Home/Unit/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kg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CBE0-A98A-4091-9E26-82CAC5AB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камилла</dc:creator>
  <cp:keywords/>
  <dc:description/>
  <cp:lastModifiedBy>Рафис</cp:lastModifiedBy>
  <cp:revision>27</cp:revision>
  <cp:lastPrinted>2019-05-16T14:47:00Z</cp:lastPrinted>
  <dcterms:created xsi:type="dcterms:W3CDTF">2020-07-09T10:56:00Z</dcterms:created>
  <dcterms:modified xsi:type="dcterms:W3CDTF">2020-07-13T13:14:00Z</dcterms:modified>
</cp:coreProperties>
</file>