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EB" w:rsidRPr="001B18F7" w:rsidRDefault="00E333EB" w:rsidP="00E333EB">
      <w:pPr>
        <w:ind w:firstLine="4680"/>
        <w:jc w:val="right"/>
      </w:pPr>
      <w:r w:rsidRPr="001B18F7">
        <w:t xml:space="preserve">ПРИЛОЖЕНИЕ 1 </w:t>
      </w:r>
    </w:p>
    <w:p w:rsidR="00E333EB" w:rsidRPr="001B18F7" w:rsidRDefault="00E333EB" w:rsidP="00E333EB">
      <w:pPr>
        <w:pStyle w:val="a4"/>
        <w:spacing w:before="0" w:beforeAutospacing="0" w:after="0" w:afterAutospacing="0"/>
        <w:ind w:firstLine="4680"/>
        <w:jc w:val="right"/>
        <w:rPr>
          <w:color w:val="000000"/>
        </w:rPr>
      </w:pPr>
      <w:r w:rsidRPr="001B18F7">
        <w:rPr>
          <w:color w:val="000000"/>
        </w:rPr>
        <w:t xml:space="preserve">к Положению о Конкурсе </w:t>
      </w:r>
    </w:p>
    <w:p w:rsidR="00E333EB" w:rsidRPr="001B18F7" w:rsidRDefault="00E333EB" w:rsidP="00E333EB">
      <w:pPr>
        <w:pStyle w:val="a4"/>
        <w:spacing w:before="0" w:beforeAutospacing="0" w:after="0" w:afterAutospacing="0"/>
        <w:ind w:left="3540"/>
        <w:jc w:val="right"/>
        <w:rPr>
          <w:color w:val="000000"/>
        </w:rPr>
      </w:pPr>
      <w:r w:rsidRPr="001B18F7">
        <w:rPr>
          <w:color w:val="000000"/>
        </w:rPr>
        <w:t>«</w:t>
      </w:r>
      <w:r w:rsidRPr="001B18F7">
        <w:t>На гранты ректора КГЭУ по поддержке лучших молодежных проектов</w:t>
      </w:r>
      <w:r w:rsidRPr="001B18F7">
        <w:rPr>
          <w:color w:val="000000"/>
        </w:rPr>
        <w:t xml:space="preserve">» </w:t>
      </w:r>
    </w:p>
    <w:p w:rsidR="00E333EB" w:rsidRPr="007B765B" w:rsidRDefault="00E333EB" w:rsidP="00E33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98"/>
        <w:gridCol w:w="209"/>
        <w:gridCol w:w="2635"/>
        <w:gridCol w:w="38"/>
        <w:gridCol w:w="175"/>
        <w:gridCol w:w="597"/>
        <w:gridCol w:w="1287"/>
        <w:gridCol w:w="839"/>
        <w:gridCol w:w="133"/>
        <w:gridCol w:w="1174"/>
        <w:gridCol w:w="169"/>
        <w:gridCol w:w="2453"/>
      </w:tblGrid>
      <w:tr w:rsidR="00E333EB" w:rsidRPr="007B765B" w:rsidTr="0042003D">
        <w:trPr>
          <w:trHeight w:val="349"/>
        </w:trPr>
        <w:tc>
          <w:tcPr>
            <w:tcW w:w="3412" w:type="dxa"/>
            <w:gridSpan w:val="3"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Номинация</w:t>
            </w:r>
          </w:p>
        </w:tc>
        <w:tc>
          <w:tcPr>
            <w:tcW w:w="6795" w:type="dxa"/>
            <w:gridSpan w:val="9"/>
            <w:shd w:val="clear" w:color="auto" w:fill="FFFFFF" w:themeFill="background1"/>
          </w:tcPr>
          <w:p w:rsidR="00E333EB" w:rsidRPr="00BF7DC8" w:rsidRDefault="00E333EB" w:rsidP="0042003D">
            <w:pPr>
              <w:pStyle w:val="m-1143261959852543470msonormalmailrucssattributepostfixmailrucssattributepostfix"/>
            </w:pPr>
            <w:r>
              <w:t>Общественно-социальные инициативы</w:t>
            </w:r>
          </w:p>
        </w:tc>
      </w:tr>
      <w:tr w:rsidR="00E333EB" w:rsidRPr="007B765B" w:rsidTr="0042003D">
        <w:trPr>
          <w:trHeight w:val="349"/>
        </w:trPr>
        <w:tc>
          <w:tcPr>
            <w:tcW w:w="3403" w:type="dxa"/>
            <w:gridSpan w:val="3"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Подкатегория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365CEC" w:rsidRDefault="00E333EB" w:rsidP="0042003D">
            <w:pPr>
              <w:pStyle w:val="m-1143261959852543470msonormalmailrucssattributepostfixmailrucssattributepostfix"/>
            </w:pPr>
            <w:r>
              <w:t xml:space="preserve">Молодежные </w:t>
            </w:r>
            <w:proofErr w:type="spellStart"/>
            <w:r>
              <w:t>медиа</w:t>
            </w:r>
            <w:proofErr w:type="spellEnd"/>
            <w:r>
              <w:t xml:space="preserve"> проекты</w:t>
            </w:r>
          </w:p>
        </w:tc>
      </w:tr>
      <w:tr w:rsidR="00E333EB" w:rsidRPr="007B765B" w:rsidTr="0042003D">
        <w:tc>
          <w:tcPr>
            <w:tcW w:w="3403" w:type="dxa"/>
            <w:gridSpan w:val="3"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Название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BF7DC8" w:rsidRDefault="00E333EB" w:rsidP="0042003D">
            <w:pPr>
              <w:autoSpaceDE w:val="0"/>
              <w:autoSpaceDN w:val="0"/>
              <w:adjustRightInd w:val="0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</w:rPr>
              <w:t xml:space="preserve">Научно-популярный журнал </w:t>
            </w:r>
            <w:proofErr w:type="spellStart"/>
            <w:r>
              <w:rPr>
                <w:rFonts w:eastAsia="Arial Unicode MS"/>
                <w:lang w:val="en-US"/>
              </w:rPr>
              <w:t>ENERGYsource</w:t>
            </w:r>
            <w:proofErr w:type="spellEnd"/>
          </w:p>
        </w:tc>
      </w:tr>
      <w:tr w:rsidR="00E333EB" w:rsidRPr="007B765B" w:rsidTr="0042003D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Оргкомитет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BF0093" w:rsidRDefault="00E333EB" w:rsidP="0042003D">
            <w:pPr>
              <w:rPr>
                <w:bCs/>
              </w:rPr>
            </w:pPr>
            <w:r w:rsidRPr="00BF0093">
              <w:rPr>
                <w:bCs/>
              </w:rPr>
              <w:t xml:space="preserve">Рамазанова Регина </w:t>
            </w:r>
            <w:proofErr w:type="spellStart"/>
            <w:r w:rsidRPr="00BF0093">
              <w:rPr>
                <w:bCs/>
              </w:rPr>
              <w:t>Ильдаровна</w:t>
            </w:r>
            <w:proofErr w:type="spellEnd"/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 xml:space="preserve">Ф.И.О. автора проекта 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BF0093" w:rsidRDefault="00E333EB" w:rsidP="0042003D">
            <w:pPr>
              <w:rPr>
                <w:bCs/>
              </w:rPr>
            </w:pPr>
            <w:r w:rsidRPr="00BF0093">
              <w:rPr>
                <w:bCs/>
              </w:rPr>
              <w:t>ЭЭ-9-18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 xml:space="preserve">Группа, институт 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BF0093" w:rsidRDefault="00E333EB" w:rsidP="0042003D">
            <w:pPr>
              <w:rPr>
                <w:bCs/>
              </w:rPr>
            </w:pPr>
            <w:r w:rsidRPr="00BF0093">
              <w:rPr>
                <w:bCs/>
              </w:rPr>
              <w:t>89173406372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Мобильный телефон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BF0093" w:rsidRDefault="00E333EB" w:rsidP="0042003D">
            <w:pPr>
              <w:rPr>
                <w:bCs/>
                <w:lang w:val="en-US"/>
              </w:rPr>
            </w:pPr>
            <w:hyperlink r:id="rId4" w:history="1">
              <w:r w:rsidRPr="00A51D1B">
                <w:rPr>
                  <w:rStyle w:val="a3"/>
                  <w:bCs/>
                  <w:lang w:val="en-US"/>
                </w:rPr>
                <w:t>ramzareg@icloud.com</w:t>
              </w:r>
            </w:hyperlink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Адрес электронной почты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География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BF0093" w:rsidRDefault="00E333EB" w:rsidP="0042003D">
            <w:pPr>
              <w:rPr>
                <w:bCs/>
              </w:rPr>
            </w:pPr>
            <w:r w:rsidRPr="00BF0093">
              <w:rPr>
                <w:bCs/>
              </w:rPr>
              <w:t>Казанский Государственный Энергетический Университет</w:t>
            </w:r>
            <w:r>
              <w:rPr>
                <w:bCs/>
              </w:rPr>
              <w:t xml:space="preserve"> 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перечислить все субъекты РФ, на которые распространяется проект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 w:val="restart"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Срок реализации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BF0093" w:rsidRDefault="00E333EB" w:rsidP="0042003D">
            <w:pPr>
              <w:rPr>
                <w:bCs/>
              </w:rPr>
            </w:pPr>
            <w:r w:rsidRPr="00BF0093">
              <w:rPr>
                <w:bCs/>
              </w:rPr>
              <w:t>04.2020 – 07.2020 (3 месяца)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продолжительность проекта (в месяцах)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BF0093" w:rsidRDefault="00E333EB" w:rsidP="0042003D">
            <w:pPr>
              <w:rPr>
                <w:bCs/>
              </w:rPr>
            </w:pPr>
            <w:r w:rsidRPr="00BF0093">
              <w:rPr>
                <w:bCs/>
              </w:rPr>
              <w:t>01.04.2020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Начало реализации проекта (день, месяц, год)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BF0093" w:rsidRDefault="00E333EB" w:rsidP="0042003D">
            <w:pPr>
              <w:rPr>
                <w:bCs/>
              </w:rPr>
            </w:pPr>
            <w:r w:rsidRPr="00BF0093">
              <w:rPr>
                <w:bCs/>
              </w:rPr>
              <w:t>01.06.2020</w:t>
            </w:r>
          </w:p>
        </w:tc>
      </w:tr>
      <w:tr w:rsidR="00E333EB" w:rsidRPr="007B765B" w:rsidTr="0042003D">
        <w:tc>
          <w:tcPr>
            <w:tcW w:w="3403" w:type="dxa"/>
            <w:gridSpan w:val="3"/>
            <w:vMerge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bCs/>
                <w:i/>
              </w:rPr>
            </w:pPr>
            <w:r w:rsidRPr="00365CEC">
              <w:rPr>
                <w:bCs/>
                <w:i/>
              </w:rPr>
              <w:t>Окончание реализации проекта (день, месяц, год)</w:t>
            </w:r>
          </w:p>
        </w:tc>
      </w:tr>
      <w:tr w:rsidR="00E333EB" w:rsidRPr="007B765B" w:rsidTr="0042003D">
        <w:tc>
          <w:tcPr>
            <w:tcW w:w="3403" w:type="dxa"/>
            <w:gridSpan w:val="3"/>
            <w:shd w:val="clear" w:color="auto" w:fill="FFFFFF" w:themeFill="background1"/>
          </w:tcPr>
          <w:p w:rsidR="00E333EB" w:rsidRPr="00365CEC" w:rsidRDefault="00E333EB" w:rsidP="0042003D">
            <w:pPr>
              <w:jc w:val="both"/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1.Краткая аннотация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507FCD" w:rsidRDefault="00E333EB" w:rsidP="0042003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7FCD">
              <w:rPr>
                <w:bCs/>
                <w:sz w:val="28"/>
                <w:szCs w:val="28"/>
              </w:rPr>
              <w:t xml:space="preserve">Научно-популярный журнал </w:t>
            </w:r>
            <w:proofErr w:type="spellStart"/>
            <w:r w:rsidRPr="00507FCD">
              <w:rPr>
                <w:bCs/>
                <w:sz w:val="28"/>
                <w:szCs w:val="28"/>
                <w:lang w:val="en-US"/>
              </w:rPr>
              <w:t>ENERGYsource</w:t>
            </w:r>
            <w:proofErr w:type="spellEnd"/>
            <w:r w:rsidRPr="00507FCD">
              <w:rPr>
                <w:bCs/>
                <w:sz w:val="28"/>
                <w:szCs w:val="28"/>
              </w:rPr>
              <w:t xml:space="preserve">, который </w:t>
            </w:r>
            <w:r>
              <w:rPr>
                <w:bCs/>
                <w:sz w:val="28"/>
                <w:szCs w:val="28"/>
              </w:rPr>
              <w:t xml:space="preserve">будет вызывать </w:t>
            </w:r>
            <w:r w:rsidRPr="00507FCD">
              <w:rPr>
                <w:bCs/>
                <w:sz w:val="28"/>
                <w:szCs w:val="28"/>
              </w:rPr>
              <w:t>интерес у студентов к науке и научной деятельности в стенах университета</w:t>
            </w:r>
            <w:r w:rsidR="004D5413">
              <w:rPr>
                <w:bCs/>
                <w:sz w:val="28"/>
                <w:szCs w:val="28"/>
              </w:rPr>
              <w:t>.</w:t>
            </w:r>
          </w:p>
        </w:tc>
      </w:tr>
      <w:tr w:rsidR="00E333EB" w:rsidRPr="007B765B" w:rsidTr="0042003D">
        <w:tc>
          <w:tcPr>
            <w:tcW w:w="3403" w:type="dxa"/>
            <w:gridSpan w:val="3"/>
            <w:shd w:val="clear" w:color="auto" w:fill="FFFFFF" w:themeFill="background1"/>
          </w:tcPr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2.Описание проблемы, решению/снижению остроты которой посвящен проект</w:t>
            </w:r>
          </w:p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</w:p>
          <w:p w:rsidR="00E333EB" w:rsidRPr="00365CEC" w:rsidRDefault="00E333EB" w:rsidP="0042003D">
            <w:pPr>
              <w:rPr>
                <w:b/>
                <w:bCs/>
                <w:sz w:val="28"/>
              </w:rPr>
            </w:pPr>
            <w:r w:rsidRPr="00365CEC">
              <w:rPr>
                <w:b/>
                <w:bCs/>
                <w:sz w:val="28"/>
              </w:rPr>
              <w:t>Актуальность проекта для молодёжи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Default="004D5413" w:rsidP="0042003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E333EB">
              <w:rPr>
                <w:bCs/>
                <w:sz w:val="28"/>
                <w:szCs w:val="28"/>
              </w:rPr>
              <w:t>адение</w:t>
            </w:r>
            <w:r w:rsidR="00E333EB" w:rsidRPr="00F47EA5">
              <w:rPr>
                <w:bCs/>
                <w:sz w:val="28"/>
                <w:szCs w:val="28"/>
              </w:rPr>
              <w:t xml:space="preserve"> престижа науки, низкая заинтересованность молодых людей в науке, малоквалифицированные кадры</w:t>
            </w:r>
            <w:r w:rsidR="00E333EB">
              <w:rPr>
                <w:bCs/>
                <w:sz w:val="28"/>
                <w:szCs w:val="28"/>
              </w:rPr>
              <w:t>,</w:t>
            </w:r>
            <w:r w:rsidR="00E333EB" w:rsidRPr="00F47EA5">
              <w:rPr>
                <w:bCs/>
                <w:sz w:val="28"/>
                <w:szCs w:val="28"/>
              </w:rPr>
              <w:t xml:space="preserve"> н</w:t>
            </w:r>
            <w:r w:rsidR="00E333EB" w:rsidRPr="00F47EA5">
              <w:rPr>
                <w:sz w:val="28"/>
                <w:szCs w:val="28"/>
                <w:shd w:val="clear" w:color="auto" w:fill="FFFFFF"/>
              </w:rPr>
              <w:t xml:space="preserve">изкий уровень эрудиции, знаний, интеллекта у </w:t>
            </w:r>
            <w:r w:rsidR="00E333EB">
              <w:rPr>
                <w:sz w:val="28"/>
                <w:szCs w:val="28"/>
                <w:shd w:val="clear" w:color="auto" w:fill="FFFFFF"/>
              </w:rPr>
              <w:t>молодежи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E333EB" w:rsidRPr="00F47EA5" w:rsidRDefault="00E333EB" w:rsidP="0042003D">
            <w:pPr>
              <w:jc w:val="both"/>
              <w:rPr>
                <w:bCs/>
                <w:sz w:val="28"/>
                <w:szCs w:val="28"/>
              </w:rPr>
            </w:pPr>
            <w:r w:rsidRPr="00F47EA5">
              <w:rPr>
                <w:sz w:val="28"/>
                <w:szCs w:val="28"/>
                <w:shd w:val="clear" w:color="auto" w:fill="FFFFFF"/>
              </w:rPr>
              <w:t>Журнал как один из эффективных способов коммуникации со студентами, способ привлечение внимания к научным знаниям, пониманию сути и науки и необходимости научно-технического прогресса</w:t>
            </w:r>
          </w:p>
        </w:tc>
      </w:tr>
      <w:tr w:rsidR="00E333EB" w:rsidRPr="007B765B" w:rsidTr="0042003D">
        <w:tc>
          <w:tcPr>
            <w:tcW w:w="3403" w:type="dxa"/>
            <w:gridSpan w:val="3"/>
            <w:shd w:val="clear" w:color="auto" w:fill="FFFFFF" w:themeFill="background1"/>
          </w:tcPr>
          <w:p w:rsidR="00E333EB" w:rsidRPr="00365CEC" w:rsidRDefault="00E333EB" w:rsidP="0042003D">
            <w:pPr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507FCD" w:rsidRDefault="00E333EB" w:rsidP="0042003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7FCD">
              <w:rPr>
                <w:bCs/>
                <w:sz w:val="28"/>
                <w:szCs w:val="28"/>
              </w:rPr>
              <w:t>Студенты, абитуриенты и преподаватели КГЭУ</w:t>
            </w:r>
          </w:p>
        </w:tc>
      </w:tr>
      <w:tr w:rsidR="00E333EB" w:rsidRPr="007B765B" w:rsidTr="0042003D">
        <w:tc>
          <w:tcPr>
            <w:tcW w:w="3403" w:type="dxa"/>
            <w:gridSpan w:val="3"/>
            <w:shd w:val="clear" w:color="auto" w:fill="FFFFFF" w:themeFill="background1"/>
          </w:tcPr>
          <w:p w:rsidR="00E333EB" w:rsidRPr="00365CEC" w:rsidRDefault="00E333EB" w:rsidP="0042003D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4. Основная цель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507FCD" w:rsidRDefault="00E333EB" w:rsidP="0042003D">
            <w:pPr>
              <w:jc w:val="both"/>
              <w:rPr>
                <w:bCs/>
                <w:sz w:val="28"/>
                <w:szCs w:val="28"/>
              </w:rPr>
            </w:pPr>
            <w:r w:rsidRPr="00507FCD">
              <w:rPr>
                <w:bCs/>
                <w:sz w:val="28"/>
                <w:szCs w:val="28"/>
              </w:rPr>
              <w:t>Поднятие престижа науки среди студентов КГЭУ</w:t>
            </w:r>
            <w:r w:rsidR="004D5413">
              <w:rPr>
                <w:bCs/>
                <w:sz w:val="28"/>
                <w:szCs w:val="28"/>
              </w:rPr>
              <w:t>;</w:t>
            </w:r>
          </w:p>
          <w:p w:rsidR="00E333EB" w:rsidRPr="00507FCD" w:rsidRDefault="00E333EB" w:rsidP="0042003D">
            <w:pPr>
              <w:jc w:val="both"/>
              <w:rPr>
                <w:bCs/>
                <w:sz w:val="28"/>
                <w:szCs w:val="28"/>
              </w:rPr>
            </w:pPr>
            <w:r w:rsidRPr="00507FCD">
              <w:rPr>
                <w:bCs/>
                <w:sz w:val="28"/>
                <w:szCs w:val="28"/>
              </w:rPr>
              <w:t>Привлечение внимания к научной деятельности</w:t>
            </w:r>
            <w:r w:rsidR="004D5413">
              <w:rPr>
                <w:bCs/>
                <w:sz w:val="28"/>
                <w:szCs w:val="28"/>
              </w:rPr>
              <w:t>;</w:t>
            </w:r>
          </w:p>
          <w:p w:rsidR="00E333EB" w:rsidRPr="00507FCD" w:rsidRDefault="00E333EB" w:rsidP="0042003D">
            <w:pPr>
              <w:jc w:val="both"/>
              <w:rPr>
                <w:bCs/>
                <w:sz w:val="28"/>
                <w:szCs w:val="28"/>
              </w:rPr>
            </w:pPr>
            <w:r w:rsidRPr="00507FCD">
              <w:rPr>
                <w:bCs/>
                <w:sz w:val="28"/>
                <w:szCs w:val="28"/>
              </w:rPr>
              <w:t xml:space="preserve">Передача актуальной научной информации с помощью </w:t>
            </w:r>
            <w:proofErr w:type="spellStart"/>
            <w:proofErr w:type="gramStart"/>
            <w:r w:rsidRPr="00507FCD">
              <w:rPr>
                <w:bCs/>
                <w:sz w:val="28"/>
                <w:szCs w:val="28"/>
              </w:rPr>
              <w:t>интернет-площадок</w:t>
            </w:r>
            <w:proofErr w:type="spellEnd"/>
            <w:proofErr w:type="gramEnd"/>
            <w:r w:rsidRPr="00507FCD">
              <w:rPr>
                <w:bCs/>
                <w:sz w:val="28"/>
                <w:szCs w:val="28"/>
              </w:rPr>
              <w:t xml:space="preserve"> в более удобном и понятном виде для читателей</w:t>
            </w:r>
            <w:r w:rsidR="004D5413">
              <w:rPr>
                <w:bCs/>
                <w:sz w:val="28"/>
                <w:szCs w:val="28"/>
              </w:rPr>
              <w:t>.</w:t>
            </w:r>
          </w:p>
        </w:tc>
      </w:tr>
      <w:tr w:rsidR="00E333EB" w:rsidRPr="007B765B" w:rsidTr="0042003D">
        <w:tc>
          <w:tcPr>
            <w:tcW w:w="3403" w:type="dxa"/>
            <w:gridSpan w:val="3"/>
            <w:shd w:val="clear" w:color="auto" w:fill="FFFFFF" w:themeFill="background1"/>
          </w:tcPr>
          <w:p w:rsidR="00E333EB" w:rsidRPr="00365CEC" w:rsidRDefault="00E333EB" w:rsidP="0042003D">
            <w:pPr>
              <w:tabs>
                <w:tab w:val="left" w:pos="540"/>
              </w:tabs>
              <w:jc w:val="both"/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lastRenderedPageBreak/>
              <w:t>5. Задачи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507FCD" w:rsidRDefault="004D5413" w:rsidP="00420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E333EB" w:rsidRPr="00507FCD">
              <w:rPr>
                <w:sz w:val="28"/>
                <w:szCs w:val="28"/>
                <w:shd w:val="clear" w:color="auto" w:fill="FFFFFF"/>
              </w:rPr>
              <w:t xml:space="preserve">росто и доступно объяснить читателям о сложных </w:t>
            </w:r>
            <w:r w:rsidR="00E333EB">
              <w:rPr>
                <w:sz w:val="28"/>
                <w:szCs w:val="28"/>
                <w:shd w:val="clear" w:color="auto" w:fill="FFFFFF"/>
              </w:rPr>
              <w:t xml:space="preserve">научных </w:t>
            </w:r>
            <w:r w:rsidR="00E333EB" w:rsidRPr="00507FCD">
              <w:rPr>
                <w:sz w:val="28"/>
                <w:szCs w:val="28"/>
                <w:shd w:val="clear" w:color="auto" w:fill="FFFFFF"/>
              </w:rPr>
              <w:t>веща</w:t>
            </w:r>
            <w:r>
              <w:rPr>
                <w:sz w:val="28"/>
                <w:szCs w:val="28"/>
                <w:shd w:val="clear" w:color="auto" w:fill="FFFFFF"/>
              </w:rPr>
              <w:t>х;</w:t>
            </w:r>
            <w:r w:rsidR="00E333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333EB" w:rsidRPr="00507FCD">
              <w:rPr>
                <w:bCs/>
                <w:sz w:val="28"/>
                <w:szCs w:val="28"/>
              </w:rPr>
              <w:t>развитие научного мировоззрения и рост его культурного уровня; информирование о появлении новых продуктов, явлений и фактов науки; дать возможность студентам поделиться своими достижениями, публикациями и личными наблюдениями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333EB" w:rsidRPr="007B765B" w:rsidTr="0042003D">
        <w:tc>
          <w:tcPr>
            <w:tcW w:w="3403" w:type="dxa"/>
            <w:gridSpan w:val="3"/>
            <w:shd w:val="clear" w:color="auto" w:fill="FFFFFF" w:themeFill="background1"/>
          </w:tcPr>
          <w:p w:rsidR="00E333EB" w:rsidRPr="00365CEC" w:rsidRDefault="00E333EB" w:rsidP="0042003D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6. Методы реализации проекта</w:t>
            </w:r>
          </w:p>
        </w:tc>
        <w:tc>
          <w:tcPr>
            <w:tcW w:w="6804" w:type="dxa"/>
            <w:gridSpan w:val="9"/>
            <w:shd w:val="clear" w:color="auto" w:fill="FFFFFF" w:themeFill="background1"/>
          </w:tcPr>
          <w:p w:rsidR="00E333EB" w:rsidRPr="00115C78" w:rsidRDefault="00E333EB" w:rsidP="00420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 xml:space="preserve">Создание </w:t>
            </w:r>
            <w:proofErr w:type="spellStart"/>
            <w:r w:rsidR="00115C78">
              <w:rPr>
                <w:sz w:val="28"/>
                <w:szCs w:val="28"/>
              </w:rPr>
              <w:t>медиа</w:t>
            </w:r>
            <w:proofErr w:type="spellEnd"/>
            <w:r w:rsidR="00115C78">
              <w:rPr>
                <w:sz w:val="28"/>
                <w:szCs w:val="28"/>
              </w:rPr>
              <w:t xml:space="preserve"> </w:t>
            </w:r>
            <w:r w:rsidRPr="00115C78">
              <w:rPr>
                <w:sz w:val="28"/>
                <w:szCs w:val="28"/>
              </w:rPr>
              <w:t>пространств в популярных соц</w:t>
            </w:r>
            <w:r w:rsidR="00115C78">
              <w:rPr>
                <w:sz w:val="28"/>
                <w:szCs w:val="28"/>
              </w:rPr>
              <w:t>.</w:t>
            </w:r>
            <w:r w:rsidRPr="00115C78">
              <w:rPr>
                <w:sz w:val="28"/>
                <w:szCs w:val="28"/>
              </w:rPr>
              <w:t xml:space="preserve"> сетях (</w:t>
            </w:r>
            <w:proofErr w:type="spellStart"/>
            <w:r w:rsidRPr="00115C78">
              <w:rPr>
                <w:sz w:val="28"/>
                <w:szCs w:val="28"/>
                <w:lang w:val="en-US"/>
              </w:rPr>
              <w:t>instagram</w:t>
            </w:r>
            <w:proofErr w:type="spellEnd"/>
            <w:r w:rsidRPr="00115C78">
              <w:rPr>
                <w:sz w:val="28"/>
                <w:szCs w:val="28"/>
              </w:rPr>
              <w:t xml:space="preserve">, </w:t>
            </w:r>
            <w:r w:rsidR="00115C78">
              <w:rPr>
                <w:sz w:val="28"/>
                <w:szCs w:val="28"/>
              </w:rPr>
              <w:t>ВК</w:t>
            </w:r>
            <w:r w:rsidRPr="00115C78">
              <w:rPr>
                <w:sz w:val="28"/>
                <w:szCs w:val="28"/>
              </w:rPr>
              <w:t xml:space="preserve">, </w:t>
            </w:r>
            <w:r w:rsidRPr="00115C78">
              <w:rPr>
                <w:sz w:val="28"/>
                <w:szCs w:val="28"/>
                <w:lang w:val="en-US"/>
              </w:rPr>
              <w:t>telegram</w:t>
            </w:r>
            <w:r w:rsidRPr="00115C78">
              <w:rPr>
                <w:sz w:val="28"/>
                <w:szCs w:val="28"/>
              </w:rPr>
              <w:t>)</w:t>
            </w:r>
            <w:r w:rsidR="004D5413" w:rsidRPr="00115C78">
              <w:rPr>
                <w:sz w:val="28"/>
                <w:szCs w:val="28"/>
              </w:rPr>
              <w:t>;</w:t>
            </w:r>
          </w:p>
          <w:p w:rsidR="00E333EB" w:rsidRPr="00115C78" w:rsidRDefault="00E333EB" w:rsidP="00420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Писать в них регулярно интересные посты и статьи, а также публиковать актуальные новости науки</w:t>
            </w:r>
            <w:r w:rsidR="004D5413" w:rsidRPr="00115C78">
              <w:rPr>
                <w:sz w:val="28"/>
                <w:szCs w:val="28"/>
              </w:rPr>
              <w:t>;</w:t>
            </w:r>
          </w:p>
          <w:p w:rsidR="00E333EB" w:rsidRPr="00115C78" w:rsidRDefault="00E333EB" w:rsidP="00420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О</w:t>
            </w:r>
            <w:r w:rsidR="00115C78">
              <w:rPr>
                <w:sz w:val="28"/>
                <w:szCs w:val="28"/>
              </w:rPr>
              <w:t>рга</w:t>
            </w:r>
            <w:r w:rsidRPr="00115C78">
              <w:rPr>
                <w:sz w:val="28"/>
                <w:szCs w:val="28"/>
              </w:rPr>
              <w:t>низовывать собрания, где каждый может поделиться и обсудить интересующие идеи</w:t>
            </w:r>
            <w:r w:rsidR="004D5413" w:rsidRPr="00115C78">
              <w:rPr>
                <w:sz w:val="28"/>
                <w:szCs w:val="28"/>
              </w:rPr>
              <w:t>;</w:t>
            </w:r>
          </w:p>
          <w:p w:rsidR="00E333EB" w:rsidRPr="00115C78" w:rsidRDefault="00E333EB" w:rsidP="00420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Интересные рубрики в сетях: конкурс на лучшие статьи, приз зрительских симпатий, розыгрыши, интервью с преподавателями и другие популярные тенденции.</w:t>
            </w:r>
          </w:p>
        </w:tc>
      </w:tr>
      <w:tr w:rsidR="00E333EB" w:rsidRPr="007B765B" w:rsidTr="0042003D">
        <w:tc>
          <w:tcPr>
            <w:tcW w:w="10207" w:type="dxa"/>
            <w:gridSpan w:val="12"/>
            <w:shd w:val="clear" w:color="auto" w:fill="FFFFFF" w:themeFill="background1"/>
          </w:tcPr>
          <w:p w:rsidR="00E333EB" w:rsidRPr="00365CEC" w:rsidRDefault="00E333EB" w:rsidP="0042003D">
            <w:pPr>
              <w:tabs>
                <w:tab w:val="left" w:pos="540"/>
              </w:tabs>
              <w:jc w:val="both"/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t>7. Календарный план реализации проекта</w:t>
            </w:r>
          </w:p>
        </w:tc>
      </w:tr>
      <w:tr w:rsidR="00E333EB" w:rsidRPr="007B765B" w:rsidTr="0042003D">
        <w:tblPrEx>
          <w:tblLook w:val="0000"/>
        </w:tblPrEx>
        <w:trPr>
          <w:cantSplit/>
          <w:tblHeader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№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jc w:val="both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Мероприятие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Сроки </w:t>
            </w:r>
            <w:r w:rsidRPr="00365CEC">
              <w:rPr>
                <w:rFonts w:eastAsia="Arial Unicode MS"/>
              </w:rPr>
              <w:t>(</w:t>
            </w:r>
            <w:proofErr w:type="spellStart"/>
            <w:r w:rsidRPr="00365CEC">
              <w:rPr>
                <w:rFonts w:eastAsia="Arial Unicode MS"/>
              </w:rPr>
              <w:t>дд.мм</w:t>
            </w:r>
            <w:proofErr w:type="gramStart"/>
            <w:r w:rsidRPr="00365CEC">
              <w:rPr>
                <w:rFonts w:eastAsia="Arial Unicode MS"/>
              </w:rPr>
              <w:t>.г</w:t>
            </w:r>
            <w:proofErr w:type="gramEnd"/>
            <w:r w:rsidRPr="00365CEC">
              <w:rPr>
                <w:rFonts w:eastAsia="Arial Unicode MS"/>
              </w:rPr>
              <w:t>г</w:t>
            </w:r>
            <w:proofErr w:type="spellEnd"/>
            <w:r w:rsidRPr="00365CEC">
              <w:rPr>
                <w:rFonts w:eastAsia="Arial Unicode MS"/>
              </w:rPr>
              <w:t>)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jc w:val="both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E333EB" w:rsidRPr="007B765B" w:rsidTr="0042003D">
        <w:tblPrEx>
          <w:tblLook w:val="000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1.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Разработка </w:t>
            </w:r>
            <w:proofErr w:type="spellStart"/>
            <w:proofErr w:type="gramStart"/>
            <w:r>
              <w:rPr>
                <w:rFonts w:eastAsia="Arial Unicode MS"/>
                <w:sz w:val="28"/>
              </w:rPr>
              <w:t>интернет-площадок</w:t>
            </w:r>
            <w:proofErr w:type="spellEnd"/>
            <w:proofErr w:type="gramEnd"/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1.04.2020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 xml:space="preserve">Группа в ВК, </w:t>
            </w:r>
            <w:proofErr w:type="spellStart"/>
            <w:r w:rsidRPr="00115C78">
              <w:rPr>
                <w:rFonts w:eastAsia="Arial Unicode MS"/>
                <w:sz w:val="28"/>
                <w:szCs w:val="28"/>
              </w:rPr>
              <w:t>аккаунт</w:t>
            </w:r>
            <w:proofErr w:type="spellEnd"/>
            <w:r w:rsidRPr="00115C78">
              <w:rPr>
                <w:rFonts w:eastAsia="Arial Unicode MS"/>
                <w:sz w:val="28"/>
                <w:szCs w:val="28"/>
              </w:rPr>
              <w:t xml:space="preserve"> в </w:t>
            </w:r>
            <w:proofErr w:type="spellStart"/>
            <w:r w:rsidRPr="00115C78">
              <w:rPr>
                <w:rFonts w:eastAsia="Arial Unicode MS"/>
                <w:sz w:val="28"/>
                <w:szCs w:val="28"/>
                <w:lang w:val="en-US"/>
              </w:rPr>
              <w:t>instagram</w:t>
            </w:r>
            <w:proofErr w:type="spellEnd"/>
            <w:r w:rsidRPr="00115C78">
              <w:rPr>
                <w:rFonts w:eastAsia="Arial Unicode MS"/>
                <w:sz w:val="28"/>
                <w:szCs w:val="28"/>
              </w:rPr>
              <w:t xml:space="preserve">, канал в </w:t>
            </w:r>
            <w:r w:rsidRPr="00115C78">
              <w:rPr>
                <w:rFonts w:eastAsia="Arial Unicode MS"/>
                <w:sz w:val="28"/>
                <w:szCs w:val="28"/>
                <w:lang w:val="en-US"/>
              </w:rPr>
              <w:t>telegram</w:t>
            </w:r>
            <w:r w:rsidRPr="00115C78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E333EB" w:rsidRPr="007B765B" w:rsidTr="0042003D">
        <w:tblPrEx>
          <w:tblLook w:val="000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2.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Реклама и афиши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До 14.04.2020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Плакаты в ВУЗе</w:t>
            </w:r>
          </w:p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( 8 штук)</w:t>
            </w:r>
          </w:p>
        </w:tc>
      </w:tr>
      <w:tr w:rsidR="00E333EB" w:rsidRPr="007B765B" w:rsidTr="0042003D">
        <w:tblPrEx>
          <w:tblLook w:val="000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3.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Регулярная публикация постов и новостей </w:t>
            </w:r>
          </w:p>
          <w:p w:rsidR="00E333EB" w:rsidRPr="00DA54A3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(2-3 раза в неделю)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Весь период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 xml:space="preserve">Примерно 24 – 34 постов </w:t>
            </w:r>
          </w:p>
        </w:tc>
      </w:tr>
      <w:tr w:rsidR="00E333EB" w:rsidRPr="007B765B" w:rsidTr="0042003D">
        <w:tblPrEx>
          <w:tblLook w:val="000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4. 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Собрание команды и заинтересованных людей </w:t>
            </w:r>
            <w:proofErr w:type="gramStart"/>
            <w:r>
              <w:rPr>
                <w:rFonts w:eastAsia="Arial Unicode MS"/>
                <w:sz w:val="28"/>
              </w:rPr>
              <w:t xml:space="preserve">( </w:t>
            </w:r>
            <w:proofErr w:type="gramEnd"/>
            <w:r>
              <w:rPr>
                <w:rFonts w:eastAsia="Arial Unicode MS"/>
                <w:sz w:val="28"/>
              </w:rPr>
              <w:t>раз в 2 недели)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Весь период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6 собраний</w:t>
            </w:r>
          </w:p>
        </w:tc>
      </w:tr>
      <w:tr w:rsidR="00E333EB" w:rsidRPr="007B765B" w:rsidTr="0042003D">
        <w:tblPrEx>
          <w:tblLook w:val="000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5.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Розыгрыши раздаточного материала (генератором случайных чисел)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Каждую неделю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12 победителей</w:t>
            </w:r>
          </w:p>
        </w:tc>
      </w:tr>
      <w:tr w:rsidR="00E333EB" w:rsidRPr="007B765B" w:rsidTr="0042003D">
        <w:tblPrEx>
          <w:tblLook w:val="000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6.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Интервью преподавателей, в котором делятся своим опытом в научной жизни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Раз в 2-3 недели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4-6 интервью</w:t>
            </w:r>
          </w:p>
        </w:tc>
      </w:tr>
      <w:tr w:rsidR="00E333EB" w:rsidRPr="007B765B" w:rsidTr="0042003D">
        <w:tblPrEx>
          <w:tblLook w:val="000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7. 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:rsidR="00E333EB" w:rsidRP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proofErr w:type="spellStart"/>
            <w:r>
              <w:rPr>
                <w:rFonts w:eastAsia="Arial Unicode MS"/>
                <w:sz w:val="28"/>
              </w:rPr>
              <w:t>Интерсеные</w:t>
            </w:r>
            <w:proofErr w:type="spellEnd"/>
            <w:r>
              <w:rPr>
                <w:rFonts w:eastAsia="Arial Unicode MS"/>
                <w:sz w:val="28"/>
              </w:rPr>
              <w:t xml:space="preserve"> рубрики в историях (</w:t>
            </w:r>
            <w:proofErr w:type="spellStart"/>
            <w:r>
              <w:rPr>
                <w:rFonts w:eastAsia="Arial Unicode MS"/>
                <w:sz w:val="28"/>
                <w:lang w:val="en-US"/>
              </w:rPr>
              <w:t>instagram</w:t>
            </w:r>
            <w:proofErr w:type="spellEnd"/>
            <w:r w:rsidRPr="00CE7A67">
              <w:rPr>
                <w:rFonts w:eastAsia="Arial Unicode MS"/>
                <w:sz w:val="28"/>
              </w:rPr>
              <w:t>)</w:t>
            </w:r>
          </w:p>
          <w:p w:rsidR="00E333EB" w:rsidRPr="00CE7A67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Мини-викторины, </w:t>
            </w:r>
            <w:proofErr w:type="gramStart"/>
            <w:r>
              <w:rPr>
                <w:rFonts w:eastAsia="Arial Unicode MS"/>
                <w:sz w:val="28"/>
              </w:rPr>
              <w:t>правда-ложь</w:t>
            </w:r>
            <w:proofErr w:type="gramEnd"/>
            <w:r>
              <w:rPr>
                <w:rFonts w:eastAsia="Arial Unicode MS"/>
                <w:sz w:val="28"/>
              </w:rPr>
              <w:t xml:space="preserve"> фактов, </w:t>
            </w:r>
            <w:proofErr w:type="spellStart"/>
            <w:r>
              <w:rPr>
                <w:rFonts w:eastAsia="Arial Unicode MS"/>
                <w:sz w:val="28"/>
              </w:rPr>
              <w:t>опосы</w:t>
            </w:r>
            <w:proofErr w:type="spellEnd"/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2 раза в неделю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24 интересные рубрики</w:t>
            </w:r>
          </w:p>
        </w:tc>
      </w:tr>
      <w:tr w:rsidR="00E333EB" w:rsidRPr="007B765B" w:rsidTr="0042003D">
        <w:tblPrEx>
          <w:tblLook w:val="0000"/>
        </w:tblPrEx>
        <w:trPr>
          <w:cantSplit/>
        </w:trPr>
        <w:tc>
          <w:tcPr>
            <w:tcW w:w="667" w:type="dxa"/>
            <w:gridSpan w:val="2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8.</w:t>
            </w:r>
          </w:p>
        </w:tc>
        <w:tc>
          <w:tcPr>
            <w:tcW w:w="5737" w:type="dxa"/>
            <w:gridSpan w:val="6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Мастер-классы с приглашенными гостями</w:t>
            </w:r>
          </w:p>
        </w:tc>
        <w:tc>
          <w:tcPr>
            <w:tcW w:w="1296" w:type="dxa"/>
            <w:gridSpan w:val="3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Раз в 3 недели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:rsidR="00E333EB" w:rsidRPr="00115C78" w:rsidRDefault="00E333EB" w:rsidP="004200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5C78">
              <w:rPr>
                <w:rFonts w:eastAsia="Arial Unicode MS"/>
                <w:sz w:val="28"/>
                <w:szCs w:val="28"/>
              </w:rPr>
              <w:t>4 мастер класса</w:t>
            </w:r>
          </w:p>
        </w:tc>
      </w:tr>
      <w:tr w:rsidR="00E333EB" w:rsidRPr="007B765B" w:rsidTr="0042003D">
        <w:tc>
          <w:tcPr>
            <w:tcW w:w="10207" w:type="dxa"/>
            <w:gridSpan w:val="12"/>
            <w:shd w:val="clear" w:color="auto" w:fill="FFFFFF" w:themeFill="background1"/>
          </w:tcPr>
          <w:p w:rsidR="00E333EB" w:rsidRPr="00365CEC" w:rsidRDefault="00E333EB" w:rsidP="0042003D">
            <w:pPr>
              <w:jc w:val="both"/>
              <w:rPr>
                <w:b/>
                <w:bCs/>
                <w:i/>
                <w:sz w:val="28"/>
              </w:rPr>
            </w:pPr>
            <w:r w:rsidRPr="00365CEC">
              <w:rPr>
                <w:b/>
                <w:bCs/>
                <w:sz w:val="28"/>
              </w:rPr>
              <w:t xml:space="preserve">8. Ожидаемые результаты </w:t>
            </w:r>
          </w:p>
        </w:tc>
      </w:tr>
      <w:tr w:rsidR="00E333EB" w:rsidRPr="007B765B" w:rsidTr="0042003D">
        <w:tc>
          <w:tcPr>
            <w:tcW w:w="3457" w:type="dxa"/>
            <w:gridSpan w:val="4"/>
            <w:shd w:val="clear" w:color="auto" w:fill="FFFFFF" w:themeFill="background1"/>
          </w:tcPr>
          <w:p w:rsidR="00E333EB" w:rsidRPr="00365CEC" w:rsidRDefault="00E333EB" w:rsidP="0042003D">
            <w:pPr>
              <w:tabs>
                <w:tab w:val="left" w:pos="540"/>
              </w:tabs>
              <w:rPr>
                <w:bCs/>
                <w:i/>
                <w:sz w:val="28"/>
              </w:rPr>
            </w:pPr>
            <w:r w:rsidRPr="00365CEC">
              <w:rPr>
                <w:b/>
                <w:sz w:val="28"/>
              </w:rPr>
              <w:t>Количественные показатели</w:t>
            </w:r>
          </w:p>
        </w:tc>
        <w:tc>
          <w:tcPr>
            <w:tcW w:w="6750" w:type="dxa"/>
            <w:gridSpan w:val="8"/>
            <w:shd w:val="clear" w:color="auto" w:fill="FFFFFF" w:themeFill="background1"/>
          </w:tcPr>
          <w:p w:rsidR="00E333EB" w:rsidRPr="00115C78" w:rsidRDefault="00E333EB" w:rsidP="00420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Количество подписчиков в</w:t>
            </w:r>
            <w:r w:rsidR="0067238A" w:rsidRPr="00115C78">
              <w:rPr>
                <w:sz w:val="28"/>
                <w:szCs w:val="28"/>
              </w:rPr>
              <w:t xml:space="preserve"> </w:t>
            </w:r>
            <w:r w:rsidRPr="00115C78">
              <w:rPr>
                <w:sz w:val="28"/>
                <w:szCs w:val="28"/>
              </w:rPr>
              <w:t>соц. сетях (500-800)</w:t>
            </w:r>
            <w:r w:rsidR="004D5413" w:rsidRPr="00115C78">
              <w:rPr>
                <w:sz w:val="28"/>
                <w:szCs w:val="28"/>
              </w:rPr>
              <w:t>;</w:t>
            </w:r>
          </w:p>
          <w:p w:rsidR="00E333EB" w:rsidRPr="00115C78" w:rsidRDefault="00E333EB" w:rsidP="00420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 xml:space="preserve">Количество людей, которые опубликовали свои </w:t>
            </w:r>
            <w:r w:rsidRPr="00115C78">
              <w:rPr>
                <w:sz w:val="28"/>
                <w:szCs w:val="28"/>
              </w:rPr>
              <w:lastRenderedPageBreak/>
              <w:t xml:space="preserve">работы </w:t>
            </w:r>
            <w:r w:rsidR="004D5413" w:rsidRPr="00115C78">
              <w:rPr>
                <w:sz w:val="28"/>
                <w:szCs w:val="28"/>
              </w:rPr>
              <w:t xml:space="preserve">в интернет </w:t>
            </w:r>
            <w:proofErr w:type="gramStart"/>
            <w:r w:rsidRPr="00115C78">
              <w:rPr>
                <w:sz w:val="28"/>
                <w:szCs w:val="28"/>
              </w:rPr>
              <w:t>журнале</w:t>
            </w:r>
            <w:proofErr w:type="gramEnd"/>
            <w:r w:rsidRPr="00115C78">
              <w:rPr>
                <w:sz w:val="28"/>
                <w:szCs w:val="28"/>
              </w:rPr>
              <w:t xml:space="preserve"> (50)</w:t>
            </w:r>
            <w:r w:rsidR="004D5413" w:rsidRPr="00115C78">
              <w:rPr>
                <w:sz w:val="28"/>
                <w:szCs w:val="28"/>
              </w:rPr>
              <w:t>;</w:t>
            </w:r>
          </w:p>
          <w:p w:rsidR="00E333EB" w:rsidRPr="00115C78" w:rsidRDefault="00E333EB" w:rsidP="00420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Количество людей, проявившее желание найти научного руководителя (50)</w:t>
            </w:r>
            <w:r w:rsidR="004D5413" w:rsidRPr="00115C78">
              <w:rPr>
                <w:sz w:val="28"/>
                <w:szCs w:val="28"/>
              </w:rPr>
              <w:t>;</w:t>
            </w:r>
          </w:p>
          <w:p w:rsidR="00E333EB" w:rsidRPr="00115C78" w:rsidRDefault="00E333EB" w:rsidP="00420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Количество написанных статей (20)</w:t>
            </w:r>
            <w:r w:rsidR="004D5413" w:rsidRPr="00115C78">
              <w:rPr>
                <w:sz w:val="28"/>
                <w:szCs w:val="28"/>
              </w:rPr>
              <w:t>;</w:t>
            </w:r>
          </w:p>
          <w:p w:rsidR="00E333EB" w:rsidRPr="00115C78" w:rsidRDefault="00E333EB" w:rsidP="00420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Люди, проявившее желание вступить в СНО (50)</w:t>
            </w:r>
            <w:r w:rsidR="004D5413" w:rsidRPr="00115C78">
              <w:rPr>
                <w:sz w:val="28"/>
                <w:szCs w:val="28"/>
              </w:rPr>
              <w:t>.</w:t>
            </w:r>
          </w:p>
        </w:tc>
      </w:tr>
      <w:tr w:rsidR="00E333EB" w:rsidRPr="007B765B" w:rsidTr="0042003D">
        <w:tc>
          <w:tcPr>
            <w:tcW w:w="3457" w:type="dxa"/>
            <w:gridSpan w:val="4"/>
            <w:shd w:val="clear" w:color="auto" w:fill="FFFFFF" w:themeFill="background1"/>
          </w:tcPr>
          <w:p w:rsidR="00E333EB" w:rsidRPr="00365CEC" w:rsidRDefault="00E333EB" w:rsidP="0042003D">
            <w:pPr>
              <w:tabs>
                <w:tab w:val="left" w:pos="540"/>
              </w:tabs>
              <w:rPr>
                <w:i/>
                <w:sz w:val="28"/>
              </w:rPr>
            </w:pPr>
            <w:r w:rsidRPr="00365CEC">
              <w:rPr>
                <w:b/>
                <w:sz w:val="28"/>
              </w:rPr>
              <w:lastRenderedPageBreak/>
              <w:t>Качественные показатели</w:t>
            </w:r>
          </w:p>
        </w:tc>
        <w:tc>
          <w:tcPr>
            <w:tcW w:w="6750" w:type="dxa"/>
            <w:gridSpan w:val="8"/>
            <w:shd w:val="clear" w:color="auto" w:fill="FFFFFF" w:themeFill="background1"/>
          </w:tcPr>
          <w:p w:rsidR="00E333EB" w:rsidRPr="00115C78" w:rsidRDefault="00E333EB" w:rsidP="0042003D">
            <w:pPr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Интерес людей к науке (популярность научных мероприятий)</w:t>
            </w:r>
            <w:r w:rsidR="004D5413" w:rsidRPr="00115C78">
              <w:rPr>
                <w:sz w:val="28"/>
                <w:szCs w:val="28"/>
              </w:rPr>
              <w:t>;</w:t>
            </w:r>
          </w:p>
          <w:p w:rsidR="00E333EB" w:rsidRPr="00115C78" w:rsidRDefault="00E333EB" w:rsidP="0042003D">
            <w:pPr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Престиж ВУЗа (узнаваемость журнала)</w:t>
            </w:r>
            <w:r w:rsidR="004D5413" w:rsidRPr="00115C78">
              <w:rPr>
                <w:sz w:val="28"/>
                <w:szCs w:val="28"/>
              </w:rPr>
              <w:t>;</w:t>
            </w:r>
          </w:p>
          <w:p w:rsidR="00E333EB" w:rsidRPr="00115C78" w:rsidRDefault="00E333EB" w:rsidP="0042003D">
            <w:pPr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Вовлечение студентов других ВУЗов к работе нашего интернет журнала (приглашение на межвузовские олимпиады, конференции и собрания)</w:t>
            </w:r>
            <w:r w:rsidR="004D5413" w:rsidRPr="00115C78">
              <w:rPr>
                <w:sz w:val="28"/>
                <w:szCs w:val="28"/>
              </w:rPr>
              <w:t>;</w:t>
            </w:r>
          </w:p>
          <w:p w:rsidR="00E333EB" w:rsidRPr="00115C78" w:rsidRDefault="00E333EB" w:rsidP="0042003D">
            <w:pPr>
              <w:jc w:val="both"/>
              <w:rPr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Желание сотрудничать с образовательными кружками</w:t>
            </w:r>
            <w:r w:rsidR="004D5413" w:rsidRPr="00115C78">
              <w:rPr>
                <w:sz w:val="28"/>
                <w:szCs w:val="28"/>
              </w:rPr>
              <w:t>;</w:t>
            </w:r>
          </w:p>
          <w:p w:rsidR="00E333EB" w:rsidRPr="00115C78" w:rsidRDefault="00E333EB" w:rsidP="0042003D">
            <w:pPr>
              <w:jc w:val="both"/>
              <w:rPr>
                <w:b/>
                <w:bCs/>
                <w:sz w:val="28"/>
                <w:szCs w:val="28"/>
              </w:rPr>
            </w:pPr>
            <w:r w:rsidRPr="00115C78">
              <w:rPr>
                <w:sz w:val="28"/>
                <w:szCs w:val="28"/>
              </w:rPr>
              <w:t>Возможность рекламы совместно с образовательными центрами Казани (научные пространства, школы,</w:t>
            </w:r>
            <w:r w:rsidR="004D5413" w:rsidRPr="00115C78">
              <w:rPr>
                <w:sz w:val="28"/>
                <w:szCs w:val="28"/>
              </w:rPr>
              <w:t xml:space="preserve"> </w:t>
            </w:r>
            <w:proofErr w:type="spellStart"/>
            <w:r w:rsidRPr="00115C78">
              <w:rPr>
                <w:sz w:val="28"/>
                <w:szCs w:val="28"/>
              </w:rPr>
              <w:t>квантории</w:t>
            </w:r>
            <w:proofErr w:type="spellEnd"/>
            <w:r w:rsidRPr="00115C78">
              <w:rPr>
                <w:sz w:val="28"/>
                <w:szCs w:val="28"/>
              </w:rPr>
              <w:t xml:space="preserve">) </w:t>
            </w:r>
          </w:p>
        </w:tc>
      </w:tr>
      <w:tr w:rsidR="00E333EB" w:rsidRPr="00C82AD0" w:rsidTr="0042003D">
        <w:tblPrEx>
          <w:tblLook w:val="0000"/>
        </w:tblPrEx>
        <w:trPr>
          <w:trHeight w:val="274"/>
        </w:trPr>
        <w:tc>
          <w:tcPr>
            <w:tcW w:w="10207" w:type="dxa"/>
            <w:gridSpan w:val="12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9. Смета расходов (при наличии)</w:t>
            </w:r>
          </w:p>
        </w:tc>
      </w:tr>
      <w:tr w:rsidR="00E333EB" w:rsidRPr="00C82AD0" w:rsidTr="0042003D">
        <w:tblPrEx>
          <w:tblLook w:val="000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tabs>
                <w:tab w:val="left" w:pos="540"/>
              </w:tabs>
              <w:jc w:val="both"/>
              <w:rPr>
                <w:b/>
                <w:sz w:val="28"/>
              </w:rPr>
            </w:pPr>
            <w:r w:rsidRPr="00365CEC">
              <w:rPr>
                <w:b/>
                <w:sz w:val="28"/>
              </w:rPr>
              <w:t>№</w:t>
            </w: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jc w:val="center"/>
              <w:rPr>
                <w:rFonts w:eastAsia="Arial Unicode MS"/>
                <w:b/>
                <w:sz w:val="28"/>
              </w:rPr>
            </w:pPr>
            <w:r w:rsidRPr="00365CEC">
              <w:rPr>
                <w:rFonts w:eastAsia="Arial Unicode MS"/>
                <w:b/>
                <w:sz w:val="28"/>
              </w:rPr>
              <w:t>Статья расходов</w:t>
            </w:r>
          </w:p>
        </w:tc>
        <w:tc>
          <w:tcPr>
            <w:tcW w:w="560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89" w:right="-134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Ед. </w:t>
            </w:r>
            <w:proofErr w:type="spellStart"/>
            <w:r w:rsidRPr="00365CEC">
              <w:rPr>
                <w:rFonts w:eastAsia="Arial Unicode MS"/>
                <w:b/>
              </w:rPr>
              <w:t>изм</w:t>
            </w:r>
            <w:proofErr w:type="spellEnd"/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ind w:left="-82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Стоимость (ед.), </w:t>
            </w:r>
            <w:proofErr w:type="spellStart"/>
            <w:r w:rsidRPr="00365CEC">
              <w:rPr>
                <w:rFonts w:eastAsia="Arial Unicode MS"/>
                <w:b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993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 xml:space="preserve">Сумма, </w:t>
            </w:r>
          </w:p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руб.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rFonts w:eastAsia="Arial Unicode MS"/>
                <w:b/>
              </w:rPr>
            </w:pPr>
            <w:r w:rsidRPr="00365CEC">
              <w:rPr>
                <w:rFonts w:eastAsia="Arial Unicode MS"/>
                <w:b/>
              </w:rPr>
              <w:t>Обоснование</w:t>
            </w:r>
          </w:p>
        </w:tc>
      </w:tr>
      <w:tr w:rsidR="00E333EB" w:rsidRPr="00C82AD0" w:rsidTr="0042003D">
        <w:tblPrEx>
          <w:tblLook w:val="000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Афиша, буклеты</w:t>
            </w:r>
          </w:p>
        </w:tc>
        <w:tc>
          <w:tcPr>
            <w:tcW w:w="560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89" w:right="-13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Шт.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ind w:left="-82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ind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300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Привлечь аудиторию, реклама</w:t>
            </w:r>
          </w:p>
        </w:tc>
      </w:tr>
      <w:tr w:rsidR="00115C78" w:rsidRPr="00C82AD0" w:rsidTr="0042003D">
        <w:tblPrEx>
          <w:tblLook w:val="000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:rsidR="00E333EB" w:rsidRDefault="00E333EB" w:rsidP="0042003D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Раздаточный материал</w:t>
            </w:r>
          </w:p>
          <w:p w:rsidR="00E333EB" w:rsidRDefault="00E333EB" w:rsidP="0042003D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(блокнот, ручка, значок)</w:t>
            </w:r>
          </w:p>
        </w:tc>
        <w:tc>
          <w:tcPr>
            <w:tcW w:w="560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89" w:right="-13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Шт.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ind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95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50</w:t>
            </w:r>
          </w:p>
        </w:tc>
        <w:tc>
          <w:tcPr>
            <w:tcW w:w="993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4750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Для привлечения внимания,</w:t>
            </w:r>
          </w:p>
        </w:tc>
      </w:tr>
      <w:tr w:rsidR="00115C78" w:rsidRPr="00C82AD0" w:rsidTr="0042003D">
        <w:tblPrEx>
          <w:tblLook w:val="000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:rsidR="00E333EB" w:rsidRDefault="00E333EB" w:rsidP="0042003D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Программа для разработки макетов для печати</w:t>
            </w:r>
          </w:p>
        </w:tc>
        <w:tc>
          <w:tcPr>
            <w:tcW w:w="560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89" w:right="-13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месяц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ind w:left="-82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1500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Для работы с соц. сетями</w:t>
            </w:r>
          </w:p>
        </w:tc>
      </w:tr>
      <w:tr w:rsidR="00115C78" w:rsidRPr="00C82AD0" w:rsidTr="0042003D">
        <w:tblPrEx>
          <w:tblLook w:val="000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:rsidR="00E333EB" w:rsidRDefault="00E333EB" w:rsidP="0042003D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Дизайн для соц. сетей</w:t>
            </w:r>
          </w:p>
        </w:tc>
        <w:tc>
          <w:tcPr>
            <w:tcW w:w="560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89" w:right="-134"/>
              <w:jc w:val="center"/>
              <w:rPr>
                <w:rFonts w:eastAsia="Arial Unicode M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ind w:left="-82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500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Красивое и приятное оформления</w:t>
            </w:r>
          </w:p>
        </w:tc>
      </w:tr>
      <w:tr w:rsidR="00E333EB" w:rsidRPr="00C82AD0" w:rsidTr="0042003D">
        <w:tblPrEx>
          <w:tblLook w:val="000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:rsidR="00E333EB" w:rsidRDefault="00E333EB" w:rsidP="0042003D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:rsidR="00E333EB" w:rsidRDefault="00E333EB" w:rsidP="0042003D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Дизайн для раздаточного материала</w:t>
            </w:r>
          </w:p>
        </w:tc>
        <w:tc>
          <w:tcPr>
            <w:tcW w:w="560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89" w:right="-134"/>
              <w:jc w:val="center"/>
              <w:rPr>
                <w:rFonts w:eastAsia="Arial Unicode M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E333EB" w:rsidRDefault="00E333EB" w:rsidP="0042003D">
            <w:pPr>
              <w:ind w:left="-82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333EB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1500</w:t>
            </w:r>
          </w:p>
          <w:p w:rsidR="00E333EB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695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Вызовет интерес у студентов</w:t>
            </w:r>
          </w:p>
        </w:tc>
      </w:tr>
      <w:tr w:rsidR="00115C78" w:rsidRPr="00C82AD0" w:rsidTr="0042003D">
        <w:tblPrEx>
          <w:tblLook w:val="000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:rsidR="00E333EB" w:rsidRDefault="00E333EB" w:rsidP="0042003D">
            <w:pPr>
              <w:tabs>
                <w:tab w:val="left" w:pos="5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:rsidR="00E333EB" w:rsidRPr="00AB768F" w:rsidRDefault="00E333EB" w:rsidP="0042003D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  <w:lang w:val="en-US"/>
              </w:rPr>
              <w:t>S</w:t>
            </w:r>
            <w:r>
              <w:rPr>
                <w:rFonts w:eastAsia="Arial Unicode MS"/>
                <w:b/>
                <w:sz w:val="28"/>
              </w:rPr>
              <w:t>ММ</w:t>
            </w:r>
          </w:p>
          <w:p w:rsidR="00E333EB" w:rsidRPr="006E313C" w:rsidRDefault="00E333EB" w:rsidP="0042003D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 xml:space="preserve">(ведение </w:t>
            </w:r>
            <w:proofErr w:type="spellStart"/>
            <w:proofErr w:type="gramStart"/>
            <w:r>
              <w:rPr>
                <w:rFonts w:eastAsia="Arial Unicode MS"/>
                <w:b/>
                <w:sz w:val="28"/>
              </w:rPr>
              <w:t>соц</w:t>
            </w:r>
            <w:proofErr w:type="spellEnd"/>
            <w:proofErr w:type="gramEnd"/>
            <w:r>
              <w:rPr>
                <w:rFonts w:eastAsia="Arial Unicode MS"/>
                <w:b/>
                <w:sz w:val="28"/>
              </w:rPr>
              <w:t xml:space="preserve"> сетей и реклама в интернете)</w:t>
            </w:r>
          </w:p>
        </w:tc>
        <w:tc>
          <w:tcPr>
            <w:tcW w:w="560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89" w:right="-134"/>
              <w:jc w:val="center"/>
              <w:rPr>
                <w:rFonts w:eastAsia="Arial Unicode MS"/>
              </w:rPr>
            </w:pP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E333EB" w:rsidRPr="00365CEC" w:rsidRDefault="00E333EB" w:rsidP="0042003D">
            <w:pPr>
              <w:ind w:left="-82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333EB" w:rsidRPr="00365CEC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1500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:rsidR="00E333EB" w:rsidRPr="00365CEC" w:rsidRDefault="00E333EB" w:rsidP="0042003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Для привлечения аудитории</w:t>
            </w:r>
          </w:p>
        </w:tc>
      </w:tr>
      <w:tr w:rsidR="00E333EB" w:rsidRPr="00C82AD0" w:rsidTr="0042003D">
        <w:tblPrEx>
          <w:tblLook w:val="0000"/>
        </w:tblPrEx>
        <w:trPr>
          <w:trHeight w:val="348"/>
        </w:trPr>
        <w:tc>
          <w:tcPr>
            <w:tcW w:w="458" w:type="dxa"/>
            <w:shd w:val="clear" w:color="auto" w:fill="FFFFFF" w:themeFill="background1"/>
            <w:vAlign w:val="center"/>
          </w:tcPr>
          <w:p w:rsidR="00E333EB" w:rsidRDefault="00E333EB" w:rsidP="0042003D">
            <w:pPr>
              <w:tabs>
                <w:tab w:val="left" w:pos="540"/>
              </w:tabs>
              <w:jc w:val="both"/>
              <w:rPr>
                <w:sz w:val="28"/>
              </w:rPr>
            </w:pPr>
          </w:p>
        </w:tc>
        <w:tc>
          <w:tcPr>
            <w:tcW w:w="3207" w:type="dxa"/>
            <w:gridSpan w:val="4"/>
            <w:shd w:val="clear" w:color="auto" w:fill="FFFFFF" w:themeFill="background1"/>
            <w:vAlign w:val="center"/>
          </w:tcPr>
          <w:p w:rsidR="00E333EB" w:rsidRPr="006E313C" w:rsidRDefault="00E333EB" w:rsidP="0042003D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Всего:</w:t>
            </w:r>
          </w:p>
        </w:tc>
        <w:tc>
          <w:tcPr>
            <w:tcW w:w="3871" w:type="dxa"/>
            <w:gridSpan w:val="5"/>
            <w:shd w:val="clear" w:color="auto" w:fill="FFFFFF" w:themeFill="background1"/>
          </w:tcPr>
          <w:p w:rsidR="00E333EB" w:rsidRDefault="00E333EB" w:rsidP="0042003D">
            <w:pPr>
              <w:ind w:left="-108" w:right="-108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9750</w:t>
            </w:r>
          </w:p>
        </w:tc>
        <w:tc>
          <w:tcPr>
            <w:tcW w:w="2695" w:type="dxa"/>
            <w:gridSpan w:val="2"/>
            <w:shd w:val="clear" w:color="auto" w:fill="FFFFFF" w:themeFill="background1"/>
          </w:tcPr>
          <w:p w:rsidR="00E333EB" w:rsidRDefault="00E333EB" w:rsidP="0042003D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E333EB" w:rsidRDefault="00E333EB" w:rsidP="00E333EB">
      <w:pPr>
        <w:pStyle w:val="Default"/>
        <w:rPr>
          <w:rFonts w:eastAsia="Times New Roman"/>
          <w:color w:val="auto"/>
          <w:sz w:val="28"/>
          <w:szCs w:val="28"/>
        </w:rPr>
      </w:pPr>
    </w:p>
    <w:p w:rsidR="00E333EB" w:rsidRPr="006C5527" w:rsidRDefault="00E333EB" w:rsidP="00E333EB">
      <w:pPr>
        <w:pStyle w:val="Default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Обучающийся </w:t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</w:rPr>
        <w:tab/>
      </w:r>
      <w:r w:rsidRPr="006C5527">
        <w:rPr>
          <w:rFonts w:eastAsia="Times New Roman"/>
          <w:color w:val="auto"/>
          <w:sz w:val="28"/>
          <w:szCs w:val="28"/>
        </w:rPr>
        <w:t xml:space="preserve">_________________________ </w:t>
      </w:r>
    </w:p>
    <w:p w:rsidR="00E333EB" w:rsidRPr="00476DDE" w:rsidRDefault="00E333EB" w:rsidP="00E333EB">
      <w:pPr>
        <w:ind w:left="5664" w:firstLine="708"/>
        <w:rPr>
          <w:sz w:val="20"/>
          <w:szCs w:val="28"/>
        </w:rPr>
      </w:pPr>
      <w:r w:rsidRPr="00476DDE">
        <w:rPr>
          <w:sz w:val="20"/>
          <w:szCs w:val="28"/>
        </w:rPr>
        <w:t>(подпись, ФИО)</w:t>
      </w:r>
    </w:p>
    <w:p w:rsidR="00EA12E7" w:rsidRPr="00E333EB" w:rsidRDefault="00E333EB" w:rsidP="00E333EB">
      <w:pPr>
        <w:rPr>
          <w:sz w:val="28"/>
          <w:szCs w:val="28"/>
        </w:rPr>
      </w:pPr>
      <w:r w:rsidRPr="004C3C8C">
        <w:rPr>
          <w:color w:val="000000"/>
        </w:rPr>
        <w:t> </w:t>
      </w:r>
    </w:p>
    <w:sectPr w:rsidR="00EA12E7" w:rsidRPr="00E333EB" w:rsidSect="00E333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33EB"/>
    <w:rsid w:val="00115C78"/>
    <w:rsid w:val="004D5413"/>
    <w:rsid w:val="0067238A"/>
    <w:rsid w:val="00E333EB"/>
    <w:rsid w:val="00EA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3EB"/>
    <w:rPr>
      <w:color w:val="0000FF"/>
      <w:u w:val="single"/>
    </w:rPr>
  </w:style>
  <w:style w:type="paragraph" w:styleId="a4">
    <w:name w:val="Normal (Web)"/>
    <w:basedOn w:val="a"/>
    <w:unhideWhenUsed/>
    <w:rsid w:val="00E333EB"/>
    <w:pPr>
      <w:spacing w:before="100" w:beforeAutospacing="1" w:after="100" w:afterAutospacing="1"/>
    </w:pPr>
  </w:style>
  <w:style w:type="paragraph" w:customStyle="1" w:styleId="m-1143261959852543470msonormalmailrucssattributepostfixmailrucssattributepostfix">
    <w:name w:val="m_-1143261959852543470msonormal_mailru_css_attribute_postfix_mailru_css_attribute_postfix"/>
    <w:basedOn w:val="a"/>
    <w:rsid w:val="00E333EB"/>
    <w:pPr>
      <w:spacing w:before="100" w:beforeAutospacing="1" w:after="100" w:afterAutospacing="1"/>
    </w:pPr>
  </w:style>
  <w:style w:type="paragraph" w:customStyle="1" w:styleId="Default">
    <w:name w:val="Default"/>
    <w:rsid w:val="00E333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zareg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2020-03-01T14:52:00Z</dcterms:created>
  <dcterms:modified xsi:type="dcterms:W3CDTF">2020-03-01T14:59:00Z</dcterms:modified>
</cp:coreProperties>
</file>