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5" w:rsidRDefault="00503735" w:rsidP="00503735">
      <w:pPr>
        <w:spacing w:before="75" w:line="288" w:lineRule="auto"/>
        <w:ind w:left="1569" w:right="1566"/>
        <w:jc w:val="center"/>
        <w:rPr>
          <w:sz w:val="26"/>
        </w:rPr>
      </w:pPr>
      <w:r>
        <w:rPr>
          <w:sz w:val="26"/>
        </w:rPr>
        <w:t>МИНИСТЕРСТВО НАУКИ И ВЫСШЕГО</w:t>
      </w:r>
      <w:r>
        <w:rPr>
          <w:spacing w:val="-23"/>
          <w:sz w:val="26"/>
        </w:rPr>
        <w:t xml:space="preserve"> </w:t>
      </w:r>
      <w:r>
        <w:rPr>
          <w:sz w:val="26"/>
        </w:rPr>
        <w:t>ОБРАЗОВАНИЯ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503735" w:rsidRDefault="00503735" w:rsidP="00503735">
      <w:pPr>
        <w:pStyle w:val="a3"/>
        <w:spacing w:before="5"/>
        <w:ind w:left="0"/>
        <w:rPr>
          <w:sz w:val="29"/>
        </w:rPr>
      </w:pPr>
    </w:p>
    <w:p w:rsidR="00503735" w:rsidRDefault="00503735" w:rsidP="00503735">
      <w:pPr>
        <w:pStyle w:val="a3"/>
        <w:spacing w:before="0" w:line="268" w:lineRule="auto"/>
        <w:ind w:left="1569" w:right="1564"/>
        <w:jc w:val="center"/>
      </w:pPr>
      <w:r>
        <w:t>Федеральное государственное</w:t>
      </w:r>
      <w:r>
        <w:rPr>
          <w:spacing w:val="-13"/>
        </w:rPr>
        <w:t xml:space="preserve"> </w:t>
      </w:r>
      <w:r>
        <w:t>бюджетное 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503735" w:rsidRDefault="00503735" w:rsidP="00503735">
      <w:pPr>
        <w:pStyle w:val="a3"/>
        <w:spacing w:before="0" w:line="321" w:lineRule="exact"/>
        <w:ind w:left="1569" w:right="1566"/>
        <w:jc w:val="center"/>
      </w:pPr>
      <w:r>
        <w:t>высшего образования</w:t>
      </w:r>
    </w:p>
    <w:p w:rsidR="00503735" w:rsidRDefault="00503735" w:rsidP="00503735">
      <w:pPr>
        <w:spacing w:before="62" w:line="288" w:lineRule="auto"/>
        <w:ind w:left="2771" w:right="2771"/>
        <w:jc w:val="center"/>
        <w:rPr>
          <w:sz w:val="26"/>
        </w:rPr>
      </w:pPr>
      <w:r>
        <w:rPr>
          <w:sz w:val="26"/>
        </w:rPr>
        <w:t>«КАЗАНСКИЙ ГОСУДАРСТВЕННЫЙ ЭНЕРГЕТИЧЕСКИЙ УНИВЕРСИТЕТ»</w:t>
      </w: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0"/>
        <w:ind w:left="0"/>
      </w:pPr>
    </w:p>
    <w:p w:rsidR="00503735" w:rsidRDefault="00503735" w:rsidP="00503735">
      <w:pPr>
        <w:pStyle w:val="a3"/>
        <w:spacing w:before="4"/>
        <w:ind w:left="0"/>
        <w:rPr>
          <w:sz w:val="29"/>
        </w:rPr>
      </w:pPr>
    </w:p>
    <w:p w:rsidR="00503735" w:rsidRDefault="00503735" w:rsidP="00503735">
      <w:pPr>
        <w:pStyle w:val="a5"/>
        <w:spacing w:before="1" w:line="326" w:lineRule="auto"/>
      </w:pPr>
      <w:r>
        <w:t>XXIII ВСЕРОССИЙСКИЙ АСПИРАНТСКО-МАГИСТЕРСКИЙ НАУЧНЫЙ СЕМИНАР,</w:t>
      </w:r>
    </w:p>
    <w:p w:rsidR="00503735" w:rsidRDefault="00503735" w:rsidP="00503735">
      <w:pPr>
        <w:pStyle w:val="a5"/>
        <w:spacing w:line="366" w:lineRule="exact"/>
        <w:ind w:left="1566" w:right="1566"/>
      </w:pPr>
      <w:proofErr w:type="gramStart"/>
      <w:r>
        <w:t>ПОСВЯЩЕННЫЙ</w:t>
      </w:r>
      <w:proofErr w:type="gramEnd"/>
      <w:r>
        <w:t xml:space="preserve"> ДНЮ ЭНЕРГЕТИКА</w:t>
      </w:r>
    </w:p>
    <w:p w:rsidR="00503735" w:rsidRDefault="00503735" w:rsidP="00503735">
      <w:pPr>
        <w:pStyle w:val="a3"/>
        <w:spacing w:before="0"/>
        <w:ind w:left="0"/>
        <w:rPr>
          <w:sz w:val="34"/>
        </w:rPr>
      </w:pPr>
    </w:p>
    <w:p w:rsidR="00503735" w:rsidRDefault="00503735" w:rsidP="00503735">
      <w:pPr>
        <w:pStyle w:val="a3"/>
        <w:spacing w:before="2"/>
        <w:ind w:left="0"/>
        <w:rPr>
          <w:sz w:val="32"/>
        </w:rPr>
      </w:pPr>
    </w:p>
    <w:p w:rsidR="00503735" w:rsidRDefault="00503735" w:rsidP="00503735">
      <w:pPr>
        <w:pStyle w:val="a3"/>
        <w:spacing w:before="0"/>
        <w:ind w:left="1569" w:right="1566"/>
        <w:jc w:val="center"/>
      </w:pPr>
      <w:r>
        <w:t>ПРОГРАММА</w:t>
      </w: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2"/>
        <w:ind w:left="0"/>
        <w:rPr>
          <w:sz w:val="37"/>
        </w:rPr>
      </w:pPr>
    </w:p>
    <w:p w:rsidR="00503735" w:rsidRDefault="00503735" w:rsidP="00503735">
      <w:pPr>
        <w:pStyle w:val="a3"/>
        <w:spacing w:before="1"/>
        <w:ind w:left="1569" w:right="1563"/>
        <w:jc w:val="center"/>
      </w:pPr>
      <w:r>
        <w:t>4–5 декабря 2019 г.</w:t>
      </w:r>
    </w:p>
    <w:p w:rsidR="00503735" w:rsidRDefault="00503735" w:rsidP="00503735">
      <w:pPr>
        <w:pStyle w:val="a3"/>
        <w:spacing w:before="7"/>
        <w:ind w:left="0"/>
        <w:rPr>
          <w:sz w:val="34"/>
        </w:rPr>
      </w:pPr>
    </w:p>
    <w:p w:rsidR="00503735" w:rsidRDefault="00503735" w:rsidP="00503735">
      <w:pPr>
        <w:pStyle w:val="a3"/>
        <w:spacing w:before="0"/>
        <w:ind w:left="1569" w:right="1562"/>
        <w:jc w:val="center"/>
      </w:pPr>
      <w:r>
        <w:t>Казань</w:t>
      </w: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0"/>
        <w:ind w:left="0"/>
        <w:rPr>
          <w:sz w:val="30"/>
        </w:rPr>
      </w:pPr>
    </w:p>
    <w:p w:rsidR="00503735" w:rsidRDefault="00503735" w:rsidP="00503735">
      <w:pPr>
        <w:pStyle w:val="a3"/>
        <w:spacing w:before="10"/>
        <w:ind w:left="0"/>
        <w:rPr>
          <w:sz w:val="26"/>
        </w:rPr>
      </w:pPr>
    </w:p>
    <w:p w:rsidR="00503735" w:rsidRDefault="00503735" w:rsidP="00503735">
      <w:pPr>
        <w:pStyle w:val="a3"/>
        <w:tabs>
          <w:tab w:val="left" w:pos="1038"/>
        </w:tabs>
        <w:spacing w:before="0"/>
        <w:ind w:left="4"/>
        <w:jc w:val="center"/>
      </w:pPr>
      <w:r>
        <w:t>Казань</w:t>
      </w:r>
      <w:r>
        <w:tab/>
        <w:t>2019</w:t>
      </w:r>
    </w:p>
    <w:p w:rsidR="00503735" w:rsidRDefault="00503735" w:rsidP="00503735">
      <w:pPr>
        <w:jc w:val="center"/>
        <w:sectPr w:rsidR="00503735" w:rsidSect="00503735">
          <w:pgSz w:w="11910" w:h="16840"/>
          <w:pgMar w:top="1380" w:right="820" w:bottom="280" w:left="1100" w:header="720" w:footer="720" w:gutter="0"/>
          <w:cols w:space="720"/>
        </w:sectPr>
      </w:pPr>
    </w:p>
    <w:p w:rsidR="00503735" w:rsidRDefault="00503735" w:rsidP="00503735">
      <w:pPr>
        <w:pStyle w:val="1"/>
        <w:spacing w:before="76"/>
        <w:ind w:left="1569" w:right="1564" w:firstLine="0"/>
        <w:jc w:val="center"/>
      </w:pPr>
      <w:r>
        <w:lastRenderedPageBreak/>
        <w:t>ОРГКОМИТЕТ</w:t>
      </w:r>
    </w:p>
    <w:p w:rsidR="00503735" w:rsidRDefault="00503735" w:rsidP="00503735">
      <w:pPr>
        <w:pStyle w:val="a3"/>
        <w:spacing w:before="9"/>
        <w:ind w:left="0"/>
        <w:rPr>
          <w:b/>
          <w:sz w:val="32"/>
        </w:rPr>
      </w:pPr>
    </w:p>
    <w:p w:rsidR="00503735" w:rsidRDefault="00503735" w:rsidP="00503735">
      <w:pPr>
        <w:ind w:left="1568" w:right="1566"/>
        <w:jc w:val="center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оргкомитета</w:t>
      </w:r>
    </w:p>
    <w:p w:rsidR="00503735" w:rsidRDefault="00503735" w:rsidP="00503735">
      <w:pPr>
        <w:pStyle w:val="a3"/>
        <w:spacing w:before="4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673"/>
        <w:gridCol w:w="1993"/>
      </w:tblGrid>
      <w:tr w:rsidR="00503735" w:rsidTr="00AE5F9A">
        <w:trPr>
          <w:trHeight w:val="310"/>
        </w:trPr>
        <w:tc>
          <w:tcPr>
            <w:tcW w:w="2673" w:type="dxa"/>
          </w:tcPr>
          <w:p w:rsidR="00503735" w:rsidRDefault="00503735" w:rsidP="00AE5F9A">
            <w:pPr>
              <w:pStyle w:val="TableParagraph"/>
              <w:spacing w:line="29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Абдуллазянов</w:t>
            </w:r>
            <w:proofErr w:type="spellEnd"/>
            <w:r>
              <w:rPr>
                <w:i/>
                <w:sz w:val="28"/>
              </w:rPr>
              <w:t xml:space="preserve"> Э.Ю.</w:t>
            </w:r>
          </w:p>
        </w:tc>
        <w:tc>
          <w:tcPr>
            <w:tcW w:w="1993" w:type="dxa"/>
          </w:tcPr>
          <w:p w:rsidR="00503735" w:rsidRDefault="00503735" w:rsidP="00AE5F9A">
            <w:pPr>
              <w:pStyle w:val="TableParagraph"/>
              <w:spacing w:line="291" w:lineRule="exact"/>
              <w:ind w:left="186"/>
              <w:rPr>
                <w:sz w:val="28"/>
              </w:rPr>
            </w:pPr>
            <w:proofErr w:type="spellStart"/>
            <w:r>
              <w:rPr>
                <w:sz w:val="28"/>
              </w:rPr>
              <w:t>ректор</w:t>
            </w:r>
            <w:proofErr w:type="spellEnd"/>
            <w:r>
              <w:rPr>
                <w:sz w:val="28"/>
              </w:rPr>
              <w:t xml:space="preserve"> КГЭУ</w:t>
            </w:r>
          </w:p>
        </w:tc>
      </w:tr>
    </w:tbl>
    <w:p w:rsidR="00503735" w:rsidRDefault="00503735" w:rsidP="00503735">
      <w:pPr>
        <w:spacing w:before="263"/>
        <w:ind w:left="1569" w:right="1561"/>
        <w:jc w:val="center"/>
        <w:rPr>
          <w:b/>
          <w:sz w:val="28"/>
        </w:rPr>
      </w:pPr>
      <w:r>
        <w:rPr>
          <w:b/>
          <w:sz w:val="28"/>
        </w:rPr>
        <w:t>Заместитель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председателя</w:t>
      </w:r>
    </w:p>
    <w:p w:rsidR="00503735" w:rsidRDefault="00503735" w:rsidP="00503735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251"/>
        <w:gridCol w:w="3997"/>
      </w:tblGrid>
      <w:tr w:rsidR="00503735" w:rsidTr="00AE5F9A">
        <w:trPr>
          <w:trHeight w:val="310"/>
        </w:trPr>
        <w:tc>
          <w:tcPr>
            <w:tcW w:w="2251" w:type="dxa"/>
          </w:tcPr>
          <w:p w:rsidR="00503735" w:rsidRDefault="00503735" w:rsidP="00AE5F9A">
            <w:pPr>
              <w:pStyle w:val="TableParagraph"/>
              <w:spacing w:line="29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Ахметова</w:t>
            </w:r>
            <w:proofErr w:type="spellEnd"/>
            <w:r>
              <w:rPr>
                <w:i/>
                <w:sz w:val="28"/>
              </w:rPr>
              <w:t xml:space="preserve"> И.Г.</w:t>
            </w:r>
          </w:p>
        </w:tc>
        <w:tc>
          <w:tcPr>
            <w:tcW w:w="3997" w:type="dxa"/>
          </w:tcPr>
          <w:p w:rsidR="00503735" w:rsidRDefault="00503735" w:rsidP="00AE5F9A">
            <w:pPr>
              <w:pStyle w:val="TableParagraph"/>
              <w:spacing w:line="291" w:lineRule="exact"/>
              <w:ind w:left="275"/>
              <w:rPr>
                <w:sz w:val="28"/>
              </w:rPr>
            </w:pPr>
            <w:proofErr w:type="spellStart"/>
            <w:r>
              <w:rPr>
                <w:sz w:val="28"/>
              </w:rPr>
              <w:t>проректор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</w:tbl>
    <w:p w:rsidR="00503735" w:rsidRDefault="00503735" w:rsidP="00503735">
      <w:pPr>
        <w:spacing w:before="261"/>
        <w:ind w:left="1569" w:right="1564"/>
        <w:jc w:val="center"/>
        <w:rPr>
          <w:b/>
          <w:sz w:val="28"/>
        </w:rPr>
      </w:pPr>
      <w:r>
        <w:rPr>
          <w:b/>
          <w:sz w:val="28"/>
        </w:rPr>
        <w:t>Члены оргкомитета</w:t>
      </w:r>
    </w:p>
    <w:p w:rsidR="00503735" w:rsidRDefault="00503735" w:rsidP="00503735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604"/>
        <w:gridCol w:w="7146"/>
      </w:tblGrid>
      <w:tr w:rsidR="00503735" w:rsidTr="00AE5F9A">
        <w:trPr>
          <w:trHeight w:val="445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line="31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Ившин</w:t>
            </w:r>
            <w:proofErr w:type="spellEnd"/>
            <w:r>
              <w:rPr>
                <w:i/>
                <w:sz w:val="28"/>
              </w:rPr>
              <w:t xml:space="preserve"> И.В.</w:t>
            </w:r>
          </w:p>
        </w:tc>
        <w:tc>
          <w:tcPr>
            <w:tcW w:w="7146" w:type="dxa"/>
          </w:tcPr>
          <w:p w:rsidR="00503735" w:rsidRPr="00503735" w:rsidRDefault="00503735" w:rsidP="00AE5F9A">
            <w:pPr>
              <w:pStyle w:val="TableParagraph"/>
              <w:spacing w:line="311" w:lineRule="exact"/>
              <w:ind w:left="255"/>
              <w:rPr>
                <w:sz w:val="28"/>
                <w:lang w:val="ru-RU"/>
              </w:rPr>
            </w:pPr>
            <w:r w:rsidRPr="00503735">
              <w:rPr>
                <w:sz w:val="28"/>
                <w:lang w:val="ru-RU"/>
              </w:rPr>
              <w:t>директор института электроэнергетики и электроники</w:t>
            </w:r>
          </w:p>
        </w:tc>
      </w:tr>
      <w:tr w:rsidR="00503735" w:rsidTr="00AE5F9A">
        <w:trPr>
          <w:trHeight w:val="579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Торкунова</w:t>
            </w:r>
            <w:proofErr w:type="spellEnd"/>
            <w:r>
              <w:rPr>
                <w:i/>
                <w:sz w:val="28"/>
              </w:rPr>
              <w:t xml:space="preserve"> Ю.В.</w:t>
            </w:r>
          </w:p>
        </w:tc>
        <w:tc>
          <w:tcPr>
            <w:tcW w:w="7146" w:type="dxa"/>
          </w:tcPr>
          <w:p w:rsidR="00503735" w:rsidRPr="00503735" w:rsidRDefault="00503735" w:rsidP="00AE5F9A">
            <w:pPr>
              <w:pStyle w:val="TableParagraph"/>
              <w:spacing w:before="123"/>
              <w:ind w:left="255"/>
              <w:rPr>
                <w:sz w:val="28"/>
                <w:lang w:val="ru-RU"/>
              </w:rPr>
            </w:pPr>
            <w:r w:rsidRPr="00503735">
              <w:rPr>
                <w:sz w:val="28"/>
                <w:lang w:val="ru-RU"/>
              </w:rPr>
              <w:t>директор института цифровых технологий и экономики</w:t>
            </w:r>
          </w:p>
        </w:tc>
      </w:tr>
      <w:tr w:rsidR="00503735" w:rsidTr="00AE5F9A">
        <w:trPr>
          <w:trHeight w:val="579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Ляпин</w:t>
            </w:r>
            <w:proofErr w:type="spellEnd"/>
            <w:r>
              <w:rPr>
                <w:i/>
                <w:sz w:val="28"/>
              </w:rPr>
              <w:t xml:space="preserve"> А.И.</w:t>
            </w:r>
          </w:p>
        </w:tc>
        <w:tc>
          <w:tcPr>
            <w:tcW w:w="7146" w:type="dxa"/>
          </w:tcPr>
          <w:p w:rsidR="00503735" w:rsidRPr="00503735" w:rsidRDefault="00503735" w:rsidP="00AE5F9A">
            <w:pPr>
              <w:pStyle w:val="TableParagraph"/>
              <w:spacing w:before="122"/>
              <w:ind w:left="255"/>
              <w:rPr>
                <w:sz w:val="28"/>
                <w:lang w:val="ru-RU"/>
              </w:rPr>
            </w:pPr>
            <w:proofErr w:type="spellStart"/>
            <w:r w:rsidRPr="00503735">
              <w:rPr>
                <w:sz w:val="28"/>
                <w:lang w:val="ru-RU"/>
              </w:rPr>
              <w:t>и.о</w:t>
            </w:r>
            <w:proofErr w:type="spellEnd"/>
            <w:r w:rsidRPr="00503735">
              <w:rPr>
                <w:sz w:val="28"/>
                <w:lang w:val="ru-RU"/>
              </w:rPr>
              <w:t>. директора института теплоэнергетики</w:t>
            </w:r>
          </w:p>
        </w:tc>
      </w:tr>
      <w:tr w:rsidR="00503735" w:rsidTr="00AE5F9A">
        <w:trPr>
          <w:trHeight w:val="580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Сафина</w:t>
            </w:r>
            <w:proofErr w:type="spellEnd"/>
            <w:r>
              <w:rPr>
                <w:i/>
                <w:sz w:val="28"/>
              </w:rPr>
              <w:t xml:space="preserve"> Г.Г.</w:t>
            </w:r>
          </w:p>
        </w:tc>
        <w:tc>
          <w:tcPr>
            <w:tcW w:w="7146" w:type="dxa"/>
          </w:tcPr>
          <w:p w:rsidR="00503735" w:rsidRDefault="00503735" w:rsidP="00AE5F9A">
            <w:pPr>
              <w:pStyle w:val="TableParagraph"/>
              <w:spacing w:before="123"/>
              <w:ind w:left="255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начальника</w:t>
            </w:r>
            <w:proofErr w:type="spellEnd"/>
            <w:r>
              <w:rPr>
                <w:sz w:val="28"/>
              </w:rPr>
              <w:t xml:space="preserve"> РИО</w:t>
            </w:r>
          </w:p>
        </w:tc>
      </w:tr>
      <w:tr w:rsidR="00503735" w:rsidTr="00AE5F9A">
        <w:trPr>
          <w:trHeight w:val="579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Шамеева</w:t>
            </w:r>
            <w:proofErr w:type="spellEnd"/>
            <w:r>
              <w:rPr>
                <w:i/>
                <w:sz w:val="28"/>
              </w:rPr>
              <w:t xml:space="preserve"> А.И.</w:t>
            </w:r>
          </w:p>
        </w:tc>
        <w:tc>
          <w:tcPr>
            <w:tcW w:w="7146" w:type="dxa"/>
          </w:tcPr>
          <w:p w:rsidR="00503735" w:rsidRPr="00503735" w:rsidRDefault="00503735" w:rsidP="00AE5F9A">
            <w:pPr>
              <w:pStyle w:val="TableParagraph"/>
              <w:spacing w:before="123"/>
              <w:ind w:left="255"/>
              <w:rPr>
                <w:sz w:val="28"/>
                <w:lang w:val="ru-RU"/>
              </w:rPr>
            </w:pPr>
            <w:r w:rsidRPr="00503735">
              <w:rPr>
                <w:sz w:val="28"/>
                <w:lang w:val="ru-RU"/>
              </w:rPr>
              <w:t xml:space="preserve">проректор по экономике и </w:t>
            </w:r>
            <w:proofErr w:type="gramStart"/>
            <w:r w:rsidRPr="00503735">
              <w:rPr>
                <w:sz w:val="28"/>
                <w:lang w:val="ru-RU"/>
              </w:rPr>
              <w:t>финансам-главный</w:t>
            </w:r>
            <w:proofErr w:type="gramEnd"/>
            <w:r w:rsidRPr="00503735">
              <w:rPr>
                <w:sz w:val="28"/>
                <w:lang w:val="ru-RU"/>
              </w:rPr>
              <w:t xml:space="preserve"> бухгалтер</w:t>
            </w:r>
          </w:p>
        </w:tc>
      </w:tr>
      <w:tr w:rsidR="00503735" w:rsidTr="00AE5F9A">
        <w:trPr>
          <w:trHeight w:val="579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Зиганшин</w:t>
            </w:r>
            <w:proofErr w:type="spellEnd"/>
            <w:r>
              <w:rPr>
                <w:i/>
                <w:sz w:val="28"/>
              </w:rPr>
              <w:t xml:space="preserve"> А.Д.</w:t>
            </w:r>
          </w:p>
        </w:tc>
        <w:tc>
          <w:tcPr>
            <w:tcW w:w="7146" w:type="dxa"/>
          </w:tcPr>
          <w:p w:rsidR="00503735" w:rsidRDefault="00503735" w:rsidP="00AE5F9A">
            <w:pPr>
              <w:pStyle w:val="TableParagraph"/>
              <w:spacing w:before="122"/>
              <w:ind w:left="255"/>
              <w:rPr>
                <w:sz w:val="28"/>
              </w:rPr>
            </w:pPr>
            <w:proofErr w:type="spellStart"/>
            <w:r>
              <w:rPr>
                <w:sz w:val="28"/>
              </w:rPr>
              <w:t>проректор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АХР</w:t>
            </w:r>
          </w:p>
        </w:tc>
      </w:tr>
      <w:tr w:rsidR="00503735" w:rsidTr="00AE5F9A">
        <w:trPr>
          <w:trHeight w:val="580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Якупова</w:t>
            </w:r>
            <w:proofErr w:type="spellEnd"/>
            <w:r>
              <w:rPr>
                <w:i/>
                <w:sz w:val="28"/>
              </w:rPr>
              <w:t xml:space="preserve"> Л.И.</w:t>
            </w:r>
          </w:p>
        </w:tc>
        <w:tc>
          <w:tcPr>
            <w:tcW w:w="7146" w:type="dxa"/>
          </w:tcPr>
          <w:p w:rsidR="00503735" w:rsidRDefault="00503735" w:rsidP="00AE5F9A">
            <w:pPr>
              <w:pStyle w:val="TableParagraph"/>
              <w:spacing w:before="124"/>
              <w:ind w:left="255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начальникФЭО</w:t>
            </w:r>
            <w:proofErr w:type="spellEnd"/>
          </w:p>
        </w:tc>
      </w:tr>
      <w:tr w:rsidR="00503735" w:rsidTr="00AE5F9A">
        <w:trPr>
          <w:trHeight w:val="445"/>
        </w:trPr>
        <w:tc>
          <w:tcPr>
            <w:tcW w:w="2604" w:type="dxa"/>
          </w:tcPr>
          <w:p w:rsidR="00503735" w:rsidRDefault="00503735" w:rsidP="00AE5F9A">
            <w:pPr>
              <w:pStyle w:val="TableParagraph"/>
              <w:spacing w:before="123" w:line="30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Давлетшина</w:t>
            </w:r>
            <w:proofErr w:type="spellEnd"/>
            <w:r>
              <w:rPr>
                <w:i/>
                <w:sz w:val="28"/>
              </w:rPr>
              <w:t xml:space="preserve"> Я.М.</w:t>
            </w:r>
          </w:p>
        </w:tc>
        <w:tc>
          <w:tcPr>
            <w:tcW w:w="7146" w:type="dxa"/>
          </w:tcPr>
          <w:p w:rsidR="00503735" w:rsidRDefault="00503735" w:rsidP="00AE5F9A">
            <w:pPr>
              <w:pStyle w:val="TableParagraph"/>
              <w:spacing w:before="123" w:line="302" w:lineRule="exact"/>
              <w:ind w:left="255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начальник</w:t>
            </w:r>
            <w:proofErr w:type="spellEnd"/>
            <w:r>
              <w:rPr>
                <w:sz w:val="28"/>
              </w:rPr>
              <w:t xml:space="preserve"> ОСО</w:t>
            </w:r>
          </w:p>
        </w:tc>
      </w:tr>
    </w:tbl>
    <w:p w:rsidR="00503735" w:rsidRDefault="00503735" w:rsidP="00503735">
      <w:pPr>
        <w:pStyle w:val="a3"/>
        <w:spacing w:before="10"/>
        <w:ind w:left="0"/>
        <w:rPr>
          <w:b/>
          <w:sz w:val="41"/>
        </w:rPr>
      </w:pPr>
    </w:p>
    <w:p w:rsidR="00503735" w:rsidRDefault="00503735" w:rsidP="00503735">
      <w:pPr>
        <w:ind w:left="1569" w:right="1564"/>
        <w:jc w:val="center"/>
        <w:rPr>
          <w:b/>
          <w:sz w:val="28"/>
        </w:rPr>
      </w:pPr>
      <w:r>
        <w:rPr>
          <w:b/>
          <w:sz w:val="28"/>
        </w:rPr>
        <w:t>Ответственный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секретарь</w:t>
      </w:r>
    </w:p>
    <w:p w:rsidR="00503735" w:rsidRDefault="00503735" w:rsidP="00503735">
      <w:pPr>
        <w:pStyle w:val="a3"/>
        <w:spacing w:before="0"/>
        <w:ind w:left="0"/>
        <w:rPr>
          <w:b/>
          <w:sz w:val="20"/>
        </w:rPr>
      </w:pPr>
    </w:p>
    <w:p w:rsidR="00503735" w:rsidRDefault="00503735" w:rsidP="00503735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502"/>
        <w:gridCol w:w="3442"/>
      </w:tblGrid>
      <w:tr w:rsidR="00503735" w:rsidTr="00AE5F9A">
        <w:trPr>
          <w:trHeight w:val="310"/>
        </w:trPr>
        <w:tc>
          <w:tcPr>
            <w:tcW w:w="2502" w:type="dxa"/>
          </w:tcPr>
          <w:p w:rsidR="00503735" w:rsidRDefault="00503735" w:rsidP="00AE5F9A">
            <w:pPr>
              <w:pStyle w:val="TableParagraph"/>
              <w:spacing w:line="29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Арзамасова</w:t>
            </w:r>
            <w:proofErr w:type="spellEnd"/>
            <w:r>
              <w:rPr>
                <w:i/>
                <w:sz w:val="28"/>
              </w:rPr>
              <w:t xml:space="preserve"> А.Г.</w:t>
            </w:r>
          </w:p>
        </w:tc>
        <w:tc>
          <w:tcPr>
            <w:tcW w:w="3442" w:type="dxa"/>
          </w:tcPr>
          <w:p w:rsidR="00503735" w:rsidRDefault="00503735" w:rsidP="00AE5F9A">
            <w:pPr>
              <w:pStyle w:val="TableParagraph"/>
              <w:spacing w:line="291" w:lineRule="exact"/>
              <w:ind w:left="357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начальника</w:t>
            </w:r>
            <w:proofErr w:type="spellEnd"/>
            <w:r>
              <w:rPr>
                <w:sz w:val="28"/>
              </w:rPr>
              <w:t xml:space="preserve"> ОНИРС</w:t>
            </w:r>
          </w:p>
        </w:tc>
      </w:tr>
    </w:tbl>
    <w:p w:rsidR="00503735" w:rsidRDefault="00503735" w:rsidP="00503735">
      <w:pPr>
        <w:spacing w:before="45"/>
        <w:ind w:left="1569" w:right="1564"/>
        <w:jc w:val="center"/>
        <w:rPr>
          <w:b/>
          <w:sz w:val="28"/>
        </w:rPr>
      </w:pPr>
      <w:r>
        <w:rPr>
          <w:b/>
          <w:sz w:val="28"/>
        </w:rPr>
        <w:t>Технический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секретариат</w:t>
      </w:r>
    </w:p>
    <w:p w:rsidR="00503735" w:rsidRDefault="00503735" w:rsidP="00503735">
      <w:pPr>
        <w:pStyle w:val="a3"/>
        <w:spacing w:before="0"/>
        <w:ind w:left="0"/>
        <w:rPr>
          <w:b/>
          <w:sz w:val="20"/>
        </w:rPr>
      </w:pPr>
    </w:p>
    <w:p w:rsidR="00503735" w:rsidRDefault="00503735" w:rsidP="00503735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534"/>
        <w:gridCol w:w="7220"/>
      </w:tblGrid>
      <w:tr w:rsidR="00503735" w:rsidTr="00AE5F9A">
        <w:trPr>
          <w:trHeight w:val="325"/>
        </w:trPr>
        <w:tc>
          <w:tcPr>
            <w:tcW w:w="2534" w:type="dxa"/>
          </w:tcPr>
          <w:p w:rsidR="00503735" w:rsidRDefault="00503735" w:rsidP="00AE5F9A">
            <w:pPr>
              <w:pStyle w:val="TableParagraph"/>
              <w:spacing w:line="306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Салтанаева</w:t>
            </w:r>
            <w:proofErr w:type="spellEnd"/>
            <w:r>
              <w:rPr>
                <w:i/>
                <w:sz w:val="28"/>
              </w:rPr>
              <w:t xml:space="preserve"> Е.А.</w:t>
            </w:r>
          </w:p>
        </w:tc>
        <w:tc>
          <w:tcPr>
            <w:tcW w:w="7220" w:type="dxa"/>
          </w:tcPr>
          <w:p w:rsidR="00503735" w:rsidRDefault="00503735" w:rsidP="00AE5F9A">
            <w:pPr>
              <w:pStyle w:val="TableParagraph"/>
              <w:spacing w:line="306" w:lineRule="exact"/>
              <w:ind w:left="32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преподаватель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кафедры</w:t>
            </w:r>
            <w:proofErr w:type="spellEnd"/>
            <w:r>
              <w:rPr>
                <w:sz w:val="28"/>
              </w:rPr>
              <w:t xml:space="preserve"> ИИУС</w:t>
            </w:r>
          </w:p>
        </w:tc>
      </w:tr>
      <w:tr w:rsidR="00503735" w:rsidTr="00AE5F9A">
        <w:trPr>
          <w:trHeight w:val="664"/>
        </w:trPr>
        <w:tc>
          <w:tcPr>
            <w:tcW w:w="2534" w:type="dxa"/>
          </w:tcPr>
          <w:p w:rsidR="00503735" w:rsidRDefault="00503735" w:rsidP="00AE5F9A">
            <w:pPr>
              <w:pStyle w:val="TableParagraph"/>
              <w:spacing w:before="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Григорьева</w:t>
            </w:r>
            <w:proofErr w:type="spellEnd"/>
            <w:r>
              <w:rPr>
                <w:i/>
                <w:sz w:val="28"/>
              </w:rPr>
              <w:t xml:space="preserve"> М.О.</w:t>
            </w:r>
          </w:p>
        </w:tc>
        <w:tc>
          <w:tcPr>
            <w:tcW w:w="7220" w:type="dxa"/>
          </w:tcPr>
          <w:p w:rsidR="00503735" w:rsidRPr="00503735" w:rsidRDefault="00503735" w:rsidP="00AE5F9A">
            <w:pPr>
              <w:pStyle w:val="TableParagraph"/>
              <w:tabs>
                <w:tab w:val="left" w:pos="1796"/>
                <w:tab w:val="left" w:pos="3027"/>
                <w:tab w:val="left" w:pos="4832"/>
                <w:tab w:val="left" w:pos="6087"/>
              </w:tabs>
              <w:spacing w:before="3"/>
              <w:ind w:left="325"/>
              <w:rPr>
                <w:sz w:val="28"/>
                <w:lang w:val="ru-RU"/>
              </w:rPr>
            </w:pPr>
            <w:r w:rsidRPr="00503735">
              <w:rPr>
                <w:sz w:val="28"/>
                <w:lang w:val="ru-RU"/>
              </w:rPr>
              <w:t>инженер</w:t>
            </w:r>
            <w:r w:rsidRPr="00503735">
              <w:rPr>
                <w:sz w:val="28"/>
                <w:lang w:val="ru-RU"/>
              </w:rPr>
              <w:tab/>
              <w:t>отдела</w:t>
            </w:r>
            <w:r w:rsidRPr="00503735">
              <w:rPr>
                <w:sz w:val="28"/>
                <w:lang w:val="ru-RU"/>
              </w:rPr>
              <w:tab/>
              <w:t>подготовки</w:t>
            </w:r>
            <w:r w:rsidRPr="00503735">
              <w:rPr>
                <w:sz w:val="28"/>
                <w:lang w:val="ru-RU"/>
              </w:rPr>
              <w:tab/>
              <w:t>кадров</w:t>
            </w:r>
            <w:r w:rsidRPr="00503735">
              <w:rPr>
                <w:sz w:val="28"/>
                <w:lang w:val="ru-RU"/>
              </w:rPr>
              <w:tab/>
              <w:t>высшей</w:t>
            </w:r>
          </w:p>
          <w:p w:rsidR="00503735" w:rsidRPr="00503735" w:rsidRDefault="00503735" w:rsidP="00AE5F9A">
            <w:pPr>
              <w:pStyle w:val="TableParagraph"/>
              <w:spacing w:before="17" w:line="302" w:lineRule="exact"/>
              <w:ind w:left="325"/>
              <w:rPr>
                <w:sz w:val="28"/>
                <w:lang w:val="ru-RU"/>
              </w:rPr>
            </w:pPr>
            <w:r w:rsidRPr="00503735">
              <w:rPr>
                <w:sz w:val="28"/>
                <w:lang w:val="ru-RU"/>
              </w:rPr>
              <w:t>квалификации</w:t>
            </w:r>
          </w:p>
        </w:tc>
      </w:tr>
    </w:tbl>
    <w:p w:rsidR="00503735" w:rsidRDefault="00503735" w:rsidP="00503735">
      <w:pPr>
        <w:pStyle w:val="a3"/>
        <w:spacing w:before="10"/>
        <w:ind w:left="0"/>
        <w:rPr>
          <w:b/>
          <w:sz w:val="31"/>
        </w:rPr>
      </w:pPr>
    </w:p>
    <w:p w:rsidR="00503735" w:rsidRDefault="00503735" w:rsidP="00503735">
      <w:pPr>
        <w:ind w:left="318"/>
        <w:rPr>
          <w:b/>
          <w:sz w:val="28"/>
        </w:rPr>
      </w:pPr>
      <w:r>
        <w:rPr>
          <w:b/>
          <w:sz w:val="28"/>
        </w:rPr>
        <w:t>Направления семинара:</w:t>
      </w:r>
    </w:p>
    <w:p w:rsidR="00503735" w:rsidRDefault="00503735" w:rsidP="00503735">
      <w:pPr>
        <w:pStyle w:val="a3"/>
        <w:spacing w:before="6"/>
        <w:ind w:left="0"/>
        <w:rPr>
          <w:b/>
          <w:sz w:val="27"/>
        </w:rPr>
      </w:pPr>
    </w:p>
    <w:p w:rsidR="00503735" w:rsidRDefault="00503735" w:rsidP="00503735">
      <w:pPr>
        <w:pStyle w:val="a7"/>
        <w:numPr>
          <w:ilvl w:val="0"/>
          <w:numId w:val="1"/>
        </w:numPr>
        <w:tabs>
          <w:tab w:val="left" w:pos="670"/>
        </w:tabs>
        <w:spacing w:before="0"/>
        <w:ind w:hanging="352"/>
        <w:rPr>
          <w:sz w:val="28"/>
        </w:rPr>
      </w:pPr>
      <w:r>
        <w:rPr>
          <w:sz w:val="28"/>
        </w:rPr>
        <w:t>Электроэнергетика и электроника (председатель Ившин</w:t>
      </w:r>
      <w:r>
        <w:rPr>
          <w:spacing w:val="-6"/>
          <w:sz w:val="28"/>
        </w:rPr>
        <w:t xml:space="preserve"> </w:t>
      </w:r>
      <w:r>
        <w:rPr>
          <w:sz w:val="28"/>
        </w:rPr>
        <w:t>И.В.)</w:t>
      </w:r>
    </w:p>
    <w:p w:rsidR="00503735" w:rsidRDefault="00503735" w:rsidP="00503735">
      <w:pPr>
        <w:pStyle w:val="a7"/>
        <w:numPr>
          <w:ilvl w:val="0"/>
          <w:numId w:val="1"/>
        </w:numPr>
        <w:tabs>
          <w:tab w:val="left" w:pos="600"/>
        </w:tabs>
        <w:spacing w:before="2" w:line="322" w:lineRule="exact"/>
        <w:ind w:left="599" w:hanging="282"/>
        <w:rPr>
          <w:sz w:val="28"/>
        </w:rPr>
      </w:pPr>
      <w:r>
        <w:rPr>
          <w:sz w:val="28"/>
        </w:rPr>
        <w:t xml:space="preserve">Теплоэнергетика (председатель </w:t>
      </w:r>
      <w:proofErr w:type="spellStart"/>
      <w:r>
        <w:rPr>
          <w:sz w:val="28"/>
        </w:rPr>
        <w:t>Ляпин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А.И.)</w:t>
      </w:r>
    </w:p>
    <w:p w:rsidR="00503735" w:rsidRDefault="00503735" w:rsidP="00503735">
      <w:pPr>
        <w:pStyle w:val="a7"/>
        <w:numPr>
          <w:ilvl w:val="0"/>
          <w:numId w:val="1"/>
        </w:numPr>
        <w:tabs>
          <w:tab w:val="left" w:pos="603"/>
        </w:tabs>
        <w:spacing w:before="0"/>
        <w:ind w:left="602" w:hanging="285"/>
        <w:rPr>
          <w:sz w:val="28"/>
        </w:rPr>
      </w:pPr>
      <w:r>
        <w:rPr>
          <w:sz w:val="28"/>
        </w:rPr>
        <w:t xml:space="preserve">Экономика и цифровые технологии (председатель </w:t>
      </w:r>
      <w:proofErr w:type="spellStart"/>
      <w:r>
        <w:rPr>
          <w:sz w:val="28"/>
        </w:rPr>
        <w:t>Торкунова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Ю.В.)</w:t>
      </w:r>
    </w:p>
    <w:p w:rsidR="00503735" w:rsidRDefault="00503735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03735" w:rsidRDefault="00503735" w:rsidP="00503735">
      <w:pPr>
        <w:pStyle w:val="1"/>
        <w:spacing w:before="76"/>
        <w:ind w:left="640" w:firstLine="0"/>
      </w:pPr>
      <w:r>
        <w:lastRenderedPageBreak/>
        <w:t xml:space="preserve">НАПРАВЛЕНИЕ: </w:t>
      </w:r>
      <w:r>
        <w:t>ЭКОНОМИКА И ЦИФРОВЫЕ ТЕХНОЛОГИИ</w:t>
      </w:r>
    </w:p>
    <w:p w:rsidR="00503735" w:rsidRDefault="00503735" w:rsidP="00503735">
      <w:pPr>
        <w:pStyle w:val="a3"/>
        <w:spacing w:before="0"/>
        <w:ind w:left="0"/>
        <w:rPr>
          <w:b/>
          <w:sz w:val="20"/>
        </w:rPr>
      </w:pPr>
    </w:p>
    <w:p w:rsidR="00503735" w:rsidRDefault="00503735" w:rsidP="00503735">
      <w:pPr>
        <w:pStyle w:val="a3"/>
        <w:spacing w:before="0"/>
        <w:ind w:left="0"/>
        <w:rPr>
          <w:b/>
          <w:sz w:val="20"/>
        </w:rPr>
      </w:pPr>
    </w:p>
    <w:p w:rsidR="00503735" w:rsidRDefault="00503735" w:rsidP="00503735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471"/>
        <w:gridCol w:w="7276"/>
      </w:tblGrid>
      <w:tr w:rsidR="00503735" w:rsidTr="00AE5F9A">
        <w:trPr>
          <w:trHeight w:val="1459"/>
        </w:trPr>
        <w:tc>
          <w:tcPr>
            <w:tcW w:w="2471" w:type="dxa"/>
          </w:tcPr>
          <w:p w:rsidR="00503735" w:rsidRDefault="00503735" w:rsidP="00AE5F9A">
            <w:pPr>
              <w:pStyle w:val="TableParagraph"/>
              <w:spacing w:before="8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1.</w:t>
            </w:r>
          </w:p>
        </w:tc>
        <w:tc>
          <w:tcPr>
            <w:tcW w:w="7276" w:type="dxa"/>
          </w:tcPr>
          <w:p w:rsidR="00503735" w:rsidRPr="00503735" w:rsidRDefault="00503735" w:rsidP="00AE5F9A">
            <w:pPr>
              <w:pStyle w:val="TableParagraph"/>
              <w:spacing w:line="276" w:lineRule="auto"/>
              <w:ind w:left="424" w:right="1322"/>
              <w:rPr>
                <w:b/>
                <w:sz w:val="28"/>
                <w:lang w:val="ru-RU"/>
              </w:rPr>
            </w:pPr>
            <w:r w:rsidRPr="00503735">
              <w:rPr>
                <w:b/>
                <w:sz w:val="28"/>
                <w:lang w:val="ru-RU"/>
              </w:rPr>
              <w:t>ЦИФРОВЫЕ ТЕХНОЛОГИИ, СИСТЕМЫ ИСКУССТВЕННОГО ИНТЕЛЛЕКТА, КОМПЬЮТЕРНОЕ МОДЕЛИРОВАНИЕ</w:t>
            </w:r>
          </w:p>
        </w:tc>
      </w:tr>
      <w:tr w:rsidR="00503735" w:rsidTr="00AE5F9A">
        <w:trPr>
          <w:trHeight w:val="2057"/>
        </w:trPr>
        <w:tc>
          <w:tcPr>
            <w:tcW w:w="2471" w:type="dxa"/>
          </w:tcPr>
          <w:p w:rsidR="00503735" w:rsidRPr="00503735" w:rsidRDefault="00503735" w:rsidP="00AE5F9A">
            <w:pPr>
              <w:pStyle w:val="TableParagraph"/>
              <w:spacing w:before="7"/>
              <w:ind w:left="0"/>
              <w:rPr>
                <w:b/>
                <w:sz w:val="34"/>
                <w:lang w:val="ru-RU"/>
              </w:rPr>
            </w:pPr>
          </w:p>
          <w:p w:rsidR="00503735" w:rsidRDefault="00503735" w:rsidP="00AE5F9A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Председатели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7276" w:type="dxa"/>
          </w:tcPr>
          <w:p w:rsidR="00503735" w:rsidRPr="00503735" w:rsidRDefault="00503735" w:rsidP="00AE5F9A">
            <w:pPr>
              <w:pStyle w:val="TableParagraph"/>
              <w:spacing w:before="5"/>
              <w:ind w:left="0"/>
              <w:rPr>
                <w:b/>
                <w:sz w:val="34"/>
                <w:lang w:val="ru-RU"/>
              </w:rPr>
            </w:pPr>
          </w:p>
          <w:p w:rsidR="00503735" w:rsidRPr="00503735" w:rsidRDefault="00503735" w:rsidP="00AE5F9A">
            <w:pPr>
              <w:pStyle w:val="TableParagraph"/>
              <w:tabs>
                <w:tab w:val="left" w:pos="1844"/>
                <w:tab w:val="left" w:pos="2845"/>
                <w:tab w:val="left" w:pos="3780"/>
                <w:tab w:val="left" w:pos="5205"/>
                <w:tab w:val="left" w:pos="6138"/>
              </w:tabs>
              <w:spacing w:line="256" w:lineRule="auto"/>
              <w:ind w:left="424" w:right="199"/>
              <w:rPr>
                <w:b/>
                <w:sz w:val="28"/>
                <w:lang w:val="ru-RU"/>
              </w:rPr>
            </w:pPr>
            <w:proofErr w:type="gramStart"/>
            <w:r w:rsidRPr="00503735">
              <w:rPr>
                <w:b/>
                <w:sz w:val="28"/>
                <w:lang w:val="ru-RU"/>
              </w:rPr>
              <w:t>Смирнов</w:t>
            </w:r>
            <w:r w:rsidRPr="00503735">
              <w:rPr>
                <w:b/>
                <w:sz w:val="28"/>
                <w:lang w:val="ru-RU"/>
              </w:rPr>
              <w:tab/>
              <w:t>Ю.Н.,</w:t>
            </w:r>
            <w:r w:rsidRPr="00503735">
              <w:rPr>
                <w:b/>
                <w:sz w:val="28"/>
                <w:lang w:val="ru-RU"/>
              </w:rPr>
              <w:tab/>
              <w:t>канд.</w:t>
            </w:r>
            <w:r w:rsidRPr="00503735">
              <w:rPr>
                <w:b/>
                <w:sz w:val="28"/>
                <w:lang w:val="ru-RU"/>
              </w:rPr>
              <w:tab/>
              <w:t>физ.-мат.</w:t>
            </w:r>
            <w:r w:rsidRPr="00503735">
              <w:rPr>
                <w:b/>
                <w:sz w:val="28"/>
                <w:lang w:val="ru-RU"/>
              </w:rPr>
              <w:tab/>
              <w:t>наук,</w:t>
            </w:r>
            <w:r w:rsidRPr="00503735">
              <w:rPr>
                <w:b/>
                <w:sz w:val="28"/>
                <w:lang w:val="ru-RU"/>
              </w:rPr>
              <w:tab/>
            </w:r>
            <w:r w:rsidRPr="00503735">
              <w:rPr>
                <w:b/>
                <w:spacing w:val="-4"/>
                <w:sz w:val="28"/>
                <w:lang w:val="ru-RU"/>
              </w:rPr>
              <w:t xml:space="preserve">доцент, </w:t>
            </w:r>
            <w:r w:rsidRPr="00503735">
              <w:rPr>
                <w:b/>
                <w:sz w:val="28"/>
                <w:lang w:val="ru-RU"/>
              </w:rPr>
              <w:t>зав. кафедрой</w:t>
            </w:r>
            <w:r w:rsidRPr="0050373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03735">
              <w:rPr>
                <w:b/>
                <w:sz w:val="28"/>
                <w:lang w:val="ru-RU"/>
              </w:rPr>
              <w:t>ИК</w:t>
            </w:r>
            <w:proofErr w:type="gramEnd"/>
          </w:p>
          <w:p w:rsidR="00503735" w:rsidRPr="00503735" w:rsidRDefault="00503735" w:rsidP="00AE5F9A">
            <w:pPr>
              <w:pStyle w:val="TableParagraph"/>
              <w:tabs>
                <w:tab w:val="left" w:pos="2213"/>
                <w:tab w:val="left" w:pos="3336"/>
                <w:tab w:val="left" w:pos="4142"/>
                <w:tab w:val="left" w:pos="5052"/>
                <w:tab w:val="left" w:pos="6138"/>
              </w:tabs>
              <w:spacing w:before="192" w:line="256" w:lineRule="auto"/>
              <w:ind w:left="424" w:right="199"/>
              <w:rPr>
                <w:b/>
                <w:sz w:val="28"/>
                <w:lang w:val="ru-RU"/>
              </w:rPr>
            </w:pPr>
            <w:proofErr w:type="spellStart"/>
            <w:r w:rsidRPr="00503735">
              <w:rPr>
                <w:b/>
                <w:sz w:val="28"/>
                <w:lang w:val="ru-RU"/>
              </w:rPr>
              <w:t>Торкунова</w:t>
            </w:r>
            <w:proofErr w:type="spellEnd"/>
            <w:r w:rsidRPr="00503735">
              <w:rPr>
                <w:b/>
                <w:sz w:val="28"/>
                <w:lang w:val="ru-RU"/>
              </w:rPr>
              <w:tab/>
              <w:t>Ю.В.,</w:t>
            </w:r>
            <w:r w:rsidRPr="00503735">
              <w:rPr>
                <w:b/>
                <w:sz w:val="28"/>
                <w:lang w:val="ru-RU"/>
              </w:rPr>
              <w:tab/>
              <w:t>д-р</w:t>
            </w:r>
            <w:r w:rsidRPr="00503735">
              <w:rPr>
                <w:b/>
                <w:sz w:val="28"/>
                <w:lang w:val="ru-RU"/>
              </w:rPr>
              <w:tab/>
            </w:r>
            <w:proofErr w:type="spellStart"/>
            <w:r w:rsidRPr="00503735">
              <w:rPr>
                <w:b/>
                <w:sz w:val="28"/>
                <w:lang w:val="ru-RU"/>
              </w:rPr>
              <w:t>пед</w:t>
            </w:r>
            <w:proofErr w:type="spellEnd"/>
            <w:r w:rsidRPr="00503735">
              <w:rPr>
                <w:b/>
                <w:sz w:val="28"/>
                <w:lang w:val="ru-RU"/>
              </w:rPr>
              <w:t>.</w:t>
            </w:r>
            <w:r w:rsidRPr="00503735">
              <w:rPr>
                <w:b/>
                <w:sz w:val="28"/>
                <w:lang w:val="ru-RU"/>
              </w:rPr>
              <w:tab/>
              <w:t>наук,</w:t>
            </w:r>
            <w:r w:rsidRPr="00503735">
              <w:rPr>
                <w:b/>
                <w:sz w:val="28"/>
                <w:lang w:val="ru-RU"/>
              </w:rPr>
              <w:tab/>
            </w:r>
            <w:r w:rsidRPr="00503735">
              <w:rPr>
                <w:b/>
                <w:spacing w:val="-4"/>
                <w:sz w:val="28"/>
                <w:lang w:val="ru-RU"/>
              </w:rPr>
              <w:t xml:space="preserve">доцент, </w:t>
            </w:r>
            <w:r w:rsidRPr="00503735">
              <w:rPr>
                <w:b/>
                <w:sz w:val="28"/>
                <w:lang w:val="ru-RU"/>
              </w:rPr>
              <w:t>зав. кафедрой</w:t>
            </w:r>
            <w:r w:rsidRPr="0050373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03735">
              <w:rPr>
                <w:b/>
                <w:sz w:val="28"/>
                <w:lang w:val="ru-RU"/>
              </w:rPr>
              <w:t>ИИУС</w:t>
            </w:r>
          </w:p>
        </w:tc>
      </w:tr>
      <w:tr w:rsidR="00503735" w:rsidTr="00503735">
        <w:trPr>
          <w:trHeight w:val="4016"/>
        </w:trPr>
        <w:tc>
          <w:tcPr>
            <w:tcW w:w="2471" w:type="dxa"/>
          </w:tcPr>
          <w:p w:rsidR="00503735" w:rsidRDefault="00503735" w:rsidP="00AE5F9A">
            <w:pPr>
              <w:pStyle w:val="TableParagraph"/>
              <w:spacing w:before="103"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Секретарь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7276" w:type="dxa"/>
          </w:tcPr>
          <w:p w:rsidR="00503735" w:rsidRDefault="00503735" w:rsidP="00AE5F9A">
            <w:pPr>
              <w:pStyle w:val="TableParagraph"/>
              <w:spacing w:before="103" w:line="302" w:lineRule="exact"/>
              <w:ind w:left="424"/>
              <w:rPr>
                <w:b/>
                <w:sz w:val="28"/>
                <w:lang w:val="ru-RU"/>
              </w:rPr>
            </w:pPr>
            <w:proofErr w:type="spellStart"/>
            <w:r w:rsidRPr="00503735">
              <w:rPr>
                <w:b/>
                <w:sz w:val="28"/>
                <w:lang w:val="ru-RU"/>
              </w:rPr>
              <w:t>Зарипова</w:t>
            </w:r>
            <w:proofErr w:type="spellEnd"/>
            <w:r w:rsidRPr="00503735">
              <w:rPr>
                <w:b/>
                <w:sz w:val="28"/>
                <w:lang w:val="ru-RU"/>
              </w:rPr>
              <w:t xml:space="preserve"> Р.С., канд. тех. наук, доцент кафедры ИК</w:t>
            </w:r>
          </w:p>
          <w:p w:rsidR="00503735" w:rsidRDefault="00503735" w:rsidP="00AE5F9A">
            <w:pPr>
              <w:pStyle w:val="TableParagraph"/>
              <w:spacing w:before="103" w:line="302" w:lineRule="exact"/>
              <w:ind w:left="424"/>
              <w:rPr>
                <w:b/>
                <w:sz w:val="28"/>
                <w:lang w:val="ru-RU"/>
              </w:rPr>
            </w:pPr>
          </w:p>
          <w:p w:rsidR="00503735" w:rsidRPr="00503735" w:rsidRDefault="00503735" w:rsidP="00503735">
            <w:pPr>
              <w:pStyle w:val="a3"/>
              <w:tabs>
                <w:tab w:val="left" w:pos="2734"/>
                <w:tab w:val="left" w:pos="4828"/>
                <w:tab w:val="left" w:pos="6716"/>
                <w:tab w:val="left" w:pos="8110"/>
              </w:tabs>
              <w:spacing w:before="34" w:line="268" w:lineRule="auto"/>
              <w:ind w:left="0" w:right="315"/>
              <w:rPr>
                <w:b/>
                <w:bCs/>
                <w:lang w:val="ru-RU"/>
              </w:rPr>
            </w:pPr>
            <w:r w:rsidRPr="00503735">
              <w:rPr>
                <w:b/>
                <w:bCs/>
                <w:lang w:val="ru-RU"/>
              </w:rPr>
              <w:t>Николаев А.С., КГЭУ.</w:t>
            </w:r>
          </w:p>
          <w:p w:rsidR="00503735" w:rsidRPr="00503735" w:rsidRDefault="00503735" w:rsidP="00503735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>
              <w:rPr>
                <w:lang w:val="ru-RU"/>
              </w:rPr>
              <w:tab/>
              <w:t xml:space="preserve">программного обеспечения системы </w:t>
            </w:r>
            <w:r w:rsidRPr="00503735">
              <w:rPr>
                <w:lang w:val="ru-RU"/>
              </w:rPr>
              <w:t>мониторинга критически важных узлов сетевой инфраструктуры предприятий</w:t>
            </w:r>
          </w:p>
          <w:p w:rsidR="00503735" w:rsidRPr="00503735" w:rsidRDefault="00503735" w:rsidP="00503735">
            <w:pPr>
              <w:pStyle w:val="a3"/>
              <w:tabs>
                <w:tab w:val="left" w:pos="2734"/>
                <w:tab w:val="left" w:pos="4828"/>
                <w:tab w:val="left" w:pos="6716"/>
                <w:tab w:val="left" w:pos="8110"/>
              </w:tabs>
              <w:spacing w:before="34" w:line="268" w:lineRule="auto"/>
              <w:ind w:left="0" w:right="315"/>
              <w:rPr>
                <w:lang w:val="ru-RU"/>
              </w:rPr>
            </w:pPr>
          </w:p>
        </w:tc>
      </w:tr>
    </w:tbl>
    <w:p w:rsidR="001E05A1" w:rsidRDefault="001E05A1" w:rsidP="00503735">
      <w:pPr>
        <w:pStyle w:val="a7"/>
        <w:tabs>
          <w:tab w:val="left" w:pos="603"/>
        </w:tabs>
        <w:spacing w:before="0"/>
        <w:ind w:left="602" w:firstLine="0"/>
        <w:rPr>
          <w:sz w:val="28"/>
        </w:rPr>
      </w:pPr>
    </w:p>
    <w:p w:rsidR="001E05A1" w:rsidRDefault="001E05A1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E05A1" w:rsidRPr="00627FF0" w:rsidRDefault="001E05A1" w:rsidP="001E05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27FF0">
        <w:rPr>
          <w:rFonts w:ascii="Times New Roman" w:hAnsi="Times New Roman" w:cs="Times New Roman"/>
          <w:sz w:val="24"/>
          <w:szCs w:val="24"/>
        </w:rPr>
        <w:lastRenderedPageBreak/>
        <w:t>УДК 621-313.3</w:t>
      </w:r>
    </w:p>
    <w:p w:rsidR="001E05A1" w:rsidRPr="00D90AA7" w:rsidRDefault="001E05A1" w:rsidP="001E05A1">
      <w:pPr>
        <w:jc w:val="center"/>
        <w:rPr>
          <w:b/>
          <w:sz w:val="28"/>
          <w:szCs w:val="28"/>
        </w:rPr>
      </w:pPr>
    </w:p>
    <w:p w:rsidR="001E05A1" w:rsidRDefault="001E05A1" w:rsidP="001E0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ПРОГРАММНОГО ОБЕСПЕЧЕНИЯ СИСТЕМЫ МОНИТОРИНГА КРИТИЧЕСКИ ВАЖНЫХ УЗЛОВ СЕТЕВОЙ ИНФРАСТРУКТУРЫ ПРЕДПРИЯТИЙ</w:t>
      </w:r>
    </w:p>
    <w:p w:rsidR="001E05A1" w:rsidRPr="00113859" w:rsidRDefault="001E05A1" w:rsidP="001E05A1">
      <w:pPr>
        <w:jc w:val="both"/>
        <w:rPr>
          <w:b/>
          <w:sz w:val="28"/>
          <w:szCs w:val="28"/>
        </w:rPr>
      </w:pPr>
    </w:p>
    <w:p w:rsidR="001E05A1" w:rsidRPr="004319FA" w:rsidRDefault="001E05A1" w:rsidP="001E05A1">
      <w:pPr>
        <w:jc w:val="center"/>
        <w:rPr>
          <w:sz w:val="24"/>
          <w:szCs w:val="24"/>
        </w:rPr>
      </w:pPr>
      <w:r w:rsidRPr="00113859">
        <w:rPr>
          <w:sz w:val="24"/>
          <w:szCs w:val="24"/>
        </w:rPr>
        <w:t>А.С. Николаев</w:t>
      </w:r>
      <w:r>
        <w:rPr>
          <w:sz w:val="24"/>
          <w:szCs w:val="24"/>
        </w:rPr>
        <w:t xml:space="preserve">, </w:t>
      </w:r>
      <w:r w:rsidRPr="00113859">
        <w:rPr>
          <w:sz w:val="24"/>
          <w:szCs w:val="24"/>
        </w:rPr>
        <w:t>КГЭУ, г. Казань</w:t>
      </w:r>
      <w:r>
        <w:rPr>
          <w:sz w:val="24"/>
          <w:szCs w:val="24"/>
        </w:rPr>
        <w:t xml:space="preserve">, </w:t>
      </w:r>
      <w:hyperlink r:id="rId6" w:history="1">
        <w:r w:rsidRPr="003F3747">
          <w:rPr>
            <w:rStyle w:val="a9"/>
            <w:sz w:val="24"/>
            <w:szCs w:val="24"/>
            <w:lang w:val="en-US"/>
          </w:rPr>
          <w:t>nikalex</w:t>
        </w:r>
        <w:r w:rsidRPr="003F3747">
          <w:rPr>
            <w:rStyle w:val="a9"/>
            <w:sz w:val="24"/>
            <w:szCs w:val="24"/>
          </w:rPr>
          <w:t>96@</w:t>
        </w:r>
        <w:r w:rsidRPr="003F3747">
          <w:rPr>
            <w:rStyle w:val="a9"/>
            <w:sz w:val="24"/>
            <w:szCs w:val="24"/>
            <w:lang w:val="en-US"/>
          </w:rPr>
          <w:t>mail</w:t>
        </w:r>
        <w:r w:rsidRPr="003F3747">
          <w:rPr>
            <w:rStyle w:val="a9"/>
            <w:sz w:val="24"/>
            <w:szCs w:val="24"/>
          </w:rPr>
          <w:t>.</w:t>
        </w:r>
        <w:proofErr w:type="spellStart"/>
        <w:r w:rsidRPr="003F3747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br/>
        <w:t>Л.В. Плотникова, науч. Рук.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наук, доцент КГЭУ</w:t>
      </w:r>
    </w:p>
    <w:p w:rsidR="001E05A1" w:rsidRPr="009D6DC1" w:rsidRDefault="001E05A1" w:rsidP="001E05A1">
      <w:pPr>
        <w:jc w:val="both"/>
        <w:rPr>
          <w:sz w:val="28"/>
          <w:szCs w:val="28"/>
        </w:rPr>
      </w:pPr>
    </w:p>
    <w:p w:rsidR="001E05A1" w:rsidRDefault="001E05A1" w:rsidP="001E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тезисе рассмотрены актуальные проблемы мониторинга сетевых устройств на средних и крупных предприятиях. </w:t>
      </w:r>
    </w:p>
    <w:p w:rsidR="001E05A1" w:rsidRPr="00F4411D" w:rsidRDefault="001E05A1" w:rsidP="001E05A1">
      <w:pPr>
        <w:ind w:firstLine="709"/>
        <w:jc w:val="both"/>
        <w:rPr>
          <w:sz w:val="24"/>
          <w:szCs w:val="24"/>
        </w:rPr>
      </w:pPr>
      <w:r w:rsidRPr="00F4411D">
        <w:rPr>
          <w:b/>
          <w:sz w:val="24"/>
          <w:szCs w:val="24"/>
        </w:rPr>
        <w:t>Ключевые слова:</w:t>
      </w:r>
      <w:r w:rsidRPr="00F4411D">
        <w:rPr>
          <w:sz w:val="24"/>
          <w:szCs w:val="24"/>
        </w:rPr>
        <w:t xml:space="preserve"> мониторинг, </w:t>
      </w:r>
      <w:r>
        <w:rPr>
          <w:sz w:val="24"/>
          <w:szCs w:val="24"/>
        </w:rPr>
        <w:t>сетевые инфраструктуры, системное администрирование, техническая поддержка.</w:t>
      </w:r>
    </w:p>
    <w:p w:rsidR="001E05A1" w:rsidRDefault="001E05A1" w:rsidP="001E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отношение к мониторингу сетевых инфраструктур</w:t>
      </w:r>
      <w:r w:rsidRPr="00A02F73">
        <w:rPr>
          <w:sz w:val="28"/>
          <w:szCs w:val="28"/>
        </w:rPr>
        <w:t xml:space="preserve"> не соответс</w:t>
      </w:r>
      <w:r>
        <w:rPr>
          <w:sz w:val="28"/>
          <w:szCs w:val="28"/>
        </w:rPr>
        <w:t>твует ее текущей сложности</w:t>
      </w:r>
      <w:r w:rsidRPr="00A02F73">
        <w:rPr>
          <w:sz w:val="28"/>
          <w:szCs w:val="28"/>
        </w:rPr>
        <w:t xml:space="preserve"> и степени вл</w:t>
      </w:r>
      <w:r>
        <w:rPr>
          <w:sz w:val="28"/>
          <w:szCs w:val="28"/>
        </w:rPr>
        <w:t>ияния на работу организаций</w:t>
      </w:r>
      <w:r w:rsidRPr="00A02F73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A02F73">
        <w:rPr>
          <w:sz w:val="28"/>
          <w:szCs w:val="28"/>
        </w:rPr>
        <w:t>о</w:t>
      </w:r>
      <w:r>
        <w:rPr>
          <w:sz w:val="28"/>
          <w:szCs w:val="28"/>
        </w:rPr>
        <w:t xml:space="preserve">д угрозой находятся все уровни поддержки </w:t>
      </w:r>
      <w:r>
        <w:rPr>
          <w:sz w:val="28"/>
          <w:szCs w:val="28"/>
          <w:lang w:val="en-US"/>
        </w:rPr>
        <w:t>IT</w:t>
      </w:r>
      <w:r w:rsidRPr="00A02F73">
        <w:rPr>
          <w:sz w:val="28"/>
          <w:szCs w:val="28"/>
        </w:rPr>
        <w:t>-инфраструктуры: от планирования до оперативного обслуживания.</w:t>
      </w:r>
      <w:r>
        <w:rPr>
          <w:sz w:val="28"/>
          <w:szCs w:val="28"/>
        </w:rPr>
        <w:t xml:space="preserve"> Как устранить эти проблемы и избежать их в будущем</w:t>
      </w:r>
      <w:r w:rsidRPr="00A02F73">
        <w:rPr>
          <w:sz w:val="28"/>
          <w:szCs w:val="28"/>
        </w:rPr>
        <w:t>?</w:t>
      </w:r>
    </w:p>
    <w:p w:rsidR="001E05A1" w:rsidRDefault="001E05A1" w:rsidP="001E05A1">
      <w:pPr>
        <w:ind w:firstLine="709"/>
        <w:jc w:val="both"/>
        <w:rPr>
          <w:sz w:val="28"/>
          <w:szCs w:val="28"/>
        </w:rPr>
      </w:pPr>
      <w:r w:rsidRPr="00576D7E">
        <w:rPr>
          <w:sz w:val="28"/>
          <w:szCs w:val="28"/>
        </w:rPr>
        <w:t>Качес</w:t>
      </w:r>
      <w:r>
        <w:rPr>
          <w:sz w:val="28"/>
          <w:szCs w:val="28"/>
        </w:rPr>
        <w:t xml:space="preserve">твенная поддержка и мониторинг современной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-инфраструктуры </w:t>
      </w:r>
      <w:r w:rsidRPr="00576D7E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сложный для любой компании. Основной проблемой является</w:t>
      </w:r>
      <w:r w:rsidRPr="00576D7E">
        <w:rPr>
          <w:sz w:val="28"/>
          <w:szCs w:val="28"/>
        </w:rPr>
        <w:t xml:space="preserve"> отсутствие цел</w:t>
      </w:r>
      <w:r>
        <w:rPr>
          <w:sz w:val="28"/>
          <w:szCs w:val="28"/>
        </w:rPr>
        <w:t>остного подхода к мониторингу и анализу данных</w:t>
      </w:r>
      <w:r w:rsidRPr="00597BBD">
        <w:rPr>
          <w:sz w:val="28"/>
          <w:szCs w:val="28"/>
        </w:rPr>
        <w:t xml:space="preserve"> [1]</w:t>
      </w:r>
      <w:r w:rsidRPr="00576D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настоящее время мониторинг не </w:t>
      </w:r>
      <w:r w:rsidRPr="00E4088F">
        <w:rPr>
          <w:sz w:val="28"/>
          <w:szCs w:val="28"/>
        </w:rPr>
        <w:t>воспринимается как</w:t>
      </w:r>
      <w:r>
        <w:rPr>
          <w:sz w:val="28"/>
          <w:szCs w:val="28"/>
        </w:rPr>
        <w:t xml:space="preserve"> основной процесс. В лучшем случае этот инструмент служит</w:t>
      </w:r>
      <w:r w:rsidRPr="00E4088F">
        <w:rPr>
          <w:sz w:val="28"/>
          <w:szCs w:val="28"/>
        </w:rPr>
        <w:t xml:space="preserve"> для «латания дыр», причем исключ</w:t>
      </w:r>
      <w:r>
        <w:rPr>
          <w:sz w:val="28"/>
          <w:szCs w:val="28"/>
        </w:rPr>
        <w:t>ительно на оперативном уровне.</w:t>
      </w:r>
    </w:p>
    <w:p w:rsidR="001E05A1" w:rsidRPr="00E4088F" w:rsidRDefault="001E05A1" w:rsidP="001E05A1">
      <w:pPr>
        <w:ind w:firstLine="709"/>
        <w:jc w:val="both"/>
        <w:rPr>
          <w:sz w:val="28"/>
          <w:szCs w:val="28"/>
        </w:rPr>
      </w:pPr>
      <w:r w:rsidRPr="00DE2FF6">
        <w:rPr>
          <w:sz w:val="28"/>
          <w:szCs w:val="28"/>
        </w:rPr>
        <w:t>Сети функц</w:t>
      </w:r>
      <w:r>
        <w:rPr>
          <w:sz w:val="28"/>
          <w:szCs w:val="28"/>
        </w:rPr>
        <w:t>ионируют на основе модели OSI, где</w:t>
      </w:r>
      <w:r w:rsidRPr="00DE2FF6">
        <w:rPr>
          <w:sz w:val="28"/>
          <w:szCs w:val="28"/>
        </w:rPr>
        <w:t xml:space="preserve"> каждое вза</w:t>
      </w:r>
      <w:r>
        <w:rPr>
          <w:sz w:val="28"/>
          <w:szCs w:val="28"/>
        </w:rPr>
        <w:t>имодействие</w:t>
      </w:r>
      <w:r w:rsidRPr="00DE2FF6">
        <w:rPr>
          <w:sz w:val="28"/>
          <w:szCs w:val="28"/>
        </w:rPr>
        <w:t xml:space="preserve"> включает в себя передачу данных из одной системы в другую через различные узлы, устройства и каналы</w:t>
      </w:r>
      <w:r>
        <w:rPr>
          <w:sz w:val="28"/>
          <w:szCs w:val="28"/>
        </w:rPr>
        <w:t xml:space="preserve"> </w:t>
      </w:r>
      <w:r w:rsidRPr="00597BBD">
        <w:rPr>
          <w:sz w:val="28"/>
          <w:szCs w:val="28"/>
        </w:rPr>
        <w:t>[2]</w:t>
      </w:r>
      <w:r w:rsidRPr="00DE2FF6">
        <w:rPr>
          <w:sz w:val="28"/>
          <w:szCs w:val="28"/>
        </w:rPr>
        <w:t>. Каждый элемент в сети, который участвует в</w:t>
      </w:r>
      <w:r>
        <w:rPr>
          <w:sz w:val="28"/>
          <w:szCs w:val="28"/>
        </w:rPr>
        <w:t xml:space="preserve"> передаче</w:t>
      </w:r>
      <w:r w:rsidRPr="00DE2FF6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>,</w:t>
      </w:r>
      <w:r w:rsidRPr="00DE2FF6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на своём уровне:</w:t>
      </w:r>
      <w:r w:rsidRPr="00DE2FF6">
        <w:rPr>
          <w:sz w:val="28"/>
          <w:szCs w:val="28"/>
        </w:rPr>
        <w:t xml:space="preserve"> кабели на физическом, IP-адреса на сетевом, транспортные проток</w:t>
      </w:r>
      <w:r>
        <w:rPr>
          <w:sz w:val="28"/>
          <w:szCs w:val="28"/>
        </w:rPr>
        <w:t xml:space="preserve">олы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транспортном и </w:t>
      </w:r>
      <w:proofErr w:type="spellStart"/>
      <w:r>
        <w:rPr>
          <w:sz w:val="28"/>
          <w:szCs w:val="28"/>
        </w:rPr>
        <w:t>тд</w:t>
      </w:r>
      <w:proofErr w:type="spellEnd"/>
      <w:r w:rsidRPr="00DE2F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5A1" w:rsidRPr="00E4088F" w:rsidRDefault="001E05A1" w:rsidP="001E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мониторинга сетевых инфраструктур</w:t>
      </w:r>
      <w:r w:rsidRPr="00E4088F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чаще всего вторичная компании задача, которая редко планируется и</w:t>
      </w:r>
      <w:r w:rsidRPr="00E4088F">
        <w:rPr>
          <w:sz w:val="28"/>
          <w:szCs w:val="28"/>
        </w:rPr>
        <w:t xml:space="preserve"> развивается</w:t>
      </w:r>
      <w:r>
        <w:rPr>
          <w:sz w:val="28"/>
          <w:szCs w:val="28"/>
        </w:rPr>
        <w:t xml:space="preserve"> </w:t>
      </w:r>
      <w:r w:rsidRPr="00597BBD">
        <w:rPr>
          <w:sz w:val="28"/>
          <w:szCs w:val="28"/>
        </w:rPr>
        <w:t>[3]</w:t>
      </w:r>
      <w:r w:rsidRPr="00E4088F">
        <w:rPr>
          <w:sz w:val="28"/>
          <w:szCs w:val="28"/>
        </w:rPr>
        <w:t>.</w:t>
      </w:r>
      <w:r>
        <w:rPr>
          <w:sz w:val="28"/>
          <w:szCs w:val="28"/>
        </w:rPr>
        <w:t xml:space="preserve"> Такая</w:t>
      </w:r>
      <w:r w:rsidRPr="00E4088F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ема устанавливается и остается без присмотра</w:t>
      </w:r>
      <w:r w:rsidRPr="00E4088F">
        <w:rPr>
          <w:sz w:val="28"/>
          <w:szCs w:val="28"/>
        </w:rPr>
        <w:t>. А</w:t>
      </w:r>
      <w:r>
        <w:rPr>
          <w:sz w:val="28"/>
          <w:szCs w:val="28"/>
        </w:rPr>
        <w:t xml:space="preserve"> ведь</w:t>
      </w:r>
      <w:r w:rsidRPr="00E4088F">
        <w:rPr>
          <w:sz w:val="28"/>
          <w:szCs w:val="28"/>
        </w:rPr>
        <w:t xml:space="preserve"> это не тот инструмент, котор</w:t>
      </w:r>
      <w:r>
        <w:rPr>
          <w:sz w:val="28"/>
          <w:szCs w:val="28"/>
        </w:rPr>
        <w:t>ый следует оставлять без внимания.</w:t>
      </w:r>
    </w:p>
    <w:p w:rsidR="001E05A1" w:rsidRDefault="001E05A1" w:rsidP="001E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сетевых узлов </w:t>
      </w:r>
      <w:r w:rsidRPr="00E4088F">
        <w:rPr>
          <w:sz w:val="28"/>
          <w:szCs w:val="28"/>
        </w:rPr>
        <w:t>затрагивает только технический контур</w:t>
      </w:r>
      <w:r w:rsidRPr="00597BBD">
        <w:rPr>
          <w:sz w:val="28"/>
          <w:szCs w:val="28"/>
        </w:rPr>
        <w:t xml:space="preserve"> [4]</w:t>
      </w:r>
      <w:r w:rsidRPr="00E4088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4088F">
        <w:rPr>
          <w:sz w:val="28"/>
          <w:szCs w:val="28"/>
        </w:rPr>
        <w:t>бычно имеется лишь возможность оповещ</w:t>
      </w:r>
      <w:r>
        <w:rPr>
          <w:sz w:val="28"/>
          <w:szCs w:val="28"/>
        </w:rPr>
        <w:t>ения</w:t>
      </w:r>
      <w:r w:rsidRPr="00E4088F">
        <w:rPr>
          <w:sz w:val="28"/>
          <w:szCs w:val="28"/>
        </w:rPr>
        <w:t xml:space="preserve"> об уже случив</w:t>
      </w:r>
      <w:r>
        <w:rPr>
          <w:sz w:val="28"/>
          <w:szCs w:val="28"/>
        </w:rPr>
        <w:t xml:space="preserve">шихся проблемах средствами программного интерфейса. Таким образом, актуальной проблемой систем мониторинга является то, что их работа остаётся без внимания, а собранные статистические данные лежат «мертвым грузом». </w:t>
      </w:r>
    </w:p>
    <w:p w:rsidR="001E05A1" w:rsidRDefault="001E05A1" w:rsidP="001E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Проблему можно решить </w:t>
      </w:r>
      <w:r w:rsidRPr="00620DBC">
        <w:rPr>
          <w:sz w:val="28"/>
          <w:szCs w:val="28"/>
        </w:rPr>
        <w:t>путем внедрения не просто технической системы, а полноценного сервиса централизованного мониторинга и контроля (СЦМК)</w:t>
      </w:r>
      <w:r w:rsidRPr="00597BBD">
        <w:rPr>
          <w:sz w:val="28"/>
          <w:szCs w:val="28"/>
        </w:rPr>
        <w:t xml:space="preserve"> [</w:t>
      </w:r>
      <w:r>
        <w:rPr>
          <w:sz w:val="28"/>
          <w:szCs w:val="28"/>
        </w:rPr>
        <w:t>5]</w:t>
      </w:r>
      <w:r w:rsidRPr="00620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E56">
        <w:rPr>
          <w:sz w:val="28"/>
          <w:szCs w:val="28"/>
        </w:rPr>
        <w:t xml:space="preserve">Данная система должна предоставлять точные и актуальные данные, собирать статистику и прогнозировать сбои, чтобы можно было своевременно выявлять проблемы, которые могут дорого </w:t>
      </w:r>
      <w:r w:rsidRPr="00F87E56">
        <w:rPr>
          <w:sz w:val="28"/>
          <w:szCs w:val="28"/>
        </w:rPr>
        <w:lastRenderedPageBreak/>
        <w:t>обойтись бизнесу.</w:t>
      </w:r>
      <w:r w:rsidRPr="00D04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её создания будут использоваться </w:t>
      </w:r>
      <w:r>
        <w:rPr>
          <w:sz w:val="28"/>
          <w:szCs w:val="28"/>
          <w:lang w:val="en-US"/>
        </w:rPr>
        <w:t>HTML</w:t>
      </w:r>
      <w:r w:rsidRPr="00D049F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CSS</w:t>
      </w:r>
      <w:r w:rsidRPr="00D049F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Python</w:t>
      </w:r>
      <w:r w:rsidRPr="00D049F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django</w:t>
      </w:r>
      <w:proofErr w:type="spellEnd"/>
      <w:r w:rsidRPr="00D049F8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библиотек</w:t>
      </w:r>
      <w:r w:rsidRPr="00D049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dash</w:t>
      </w:r>
      <w:r w:rsidRPr="0002103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psutil</w:t>
      </w:r>
      <w:proofErr w:type="spellEnd"/>
      <w:r>
        <w:rPr>
          <w:sz w:val="28"/>
          <w:szCs w:val="28"/>
        </w:rPr>
        <w:t xml:space="preserve">). </w:t>
      </w:r>
      <w:r w:rsidRPr="00DE2FF6">
        <w:rPr>
          <w:sz w:val="28"/>
          <w:szCs w:val="28"/>
        </w:rPr>
        <w:t>Только при</w:t>
      </w:r>
      <w:r>
        <w:rPr>
          <w:sz w:val="28"/>
          <w:szCs w:val="28"/>
        </w:rPr>
        <w:t xml:space="preserve"> таком подходе к мониторингу</w:t>
      </w:r>
      <w:r w:rsidRPr="00DE2FF6">
        <w:rPr>
          <w:sz w:val="28"/>
          <w:szCs w:val="28"/>
        </w:rPr>
        <w:t xml:space="preserve"> сетевой </w:t>
      </w:r>
      <w:r>
        <w:rPr>
          <w:sz w:val="28"/>
          <w:szCs w:val="28"/>
        </w:rPr>
        <w:t>активности</w:t>
      </w:r>
      <w:r w:rsidRPr="00DE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поддержка высокопроизводительной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-инфраструктуры</w:t>
      </w:r>
      <w:r w:rsidRPr="00DE2FF6">
        <w:rPr>
          <w:sz w:val="28"/>
          <w:szCs w:val="28"/>
        </w:rPr>
        <w:t xml:space="preserve"> организации.</w:t>
      </w:r>
    </w:p>
    <w:p w:rsidR="001E05A1" w:rsidRDefault="001E05A1" w:rsidP="001E05A1">
      <w:pPr>
        <w:spacing w:after="360"/>
        <w:ind w:firstLine="709"/>
        <w:jc w:val="both"/>
        <w:rPr>
          <w:sz w:val="28"/>
          <w:szCs w:val="28"/>
        </w:rPr>
      </w:pPr>
    </w:p>
    <w:p w:rsidR="001E05A1" w:rsidRDefault="001E05A1" w:rsidP="001E05A1">
      <w:pPr>
        <w:spacing w:after="360"/>
        <w:ind w:firstLine="709"/>
        <w:jc w:val="center"/>
        <w:rPr>
          <w:b/>
          <w:sz w:val="28"/>
          <w:szCs w:val="28"/>
        </w:rPr>
      </w:pPr>
      <w:r w:rsidRPr="00F4411D">
        <w:rPr>
          <w:b/>
          <w:sz w:val="28"/>
          <w:szCs w:val="28"/>
        </w:rPr>
        <w:t>Источники</w:t>
      </w:r>
    </w:p>
    <w:p w:rsidR="001E05A1" w:rsidRDefault="001E05A1" w:rsidP="001E05A1">
      <w:pPr>
        <w:spacing w:after="360"/>
        <w:ind w:firstLine="709"/>
        <w:jc w:val="center"/>
        <w:rPr>
          <w:b/>
          <w:sz w:val="28"/>
          <w:szCs w:val="28"/>
        </w:rPr>
      </w:pPr>
    </w:p>
    <w:p w:rsidR="001E05A1" w:rsidRDefault="001E05A1" w:rsidP="001E05A1">
      <w:pPr>
        <w:pStyle w:val="a7"/>
        <w:widowControl/>
        <w:numPr>
          <w:ilvl w:val="0"/>
          <w:numId w:val="3"/>
        </w:numPr>
        <w:autoSpaceDE/>
        <w:autoSpaceDN/>
        <w:spacing w:before="0" w:after="360"/>
        <w:ind w:left="0" w:firstLine="709"/>
        <w:contextualSpacing/>
        <w:jc w:val="both"/>
        <w:rPr>
          <w:sz w:val="28"/>
          <w:szCs w:val="28"/>
        </w:rPr>
      </w:pPr>
      <w:r w:rsidRPr="00621B91">
        <w:rPr>
          <w:sz w:val="28"/>
          <w:szCs w:val="28"/>
        </w:rPr>
        <w:t>Кузьменко, Н.Г. Компьютерные сети и сетевые технологии / Н.Г. Кузьменк</w:t>
      </w:r>
      <w:r>
        <w:rPr>
          <w:sz w:val="28"/>
          <w:szCs w:val="28"/>
        </w:rPr>
        <w:t>о.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Наука и техника, 2014</w:t>
      </w:r>
      <w:r w:rsidRPr="00621B91">
        <w:rPr>
          <w:sz w:val="28"/>
          <w:szCs w:val="28"/>
        </w:rPr>
        <w:t>. - 368 c.</w:t>
      </w:r>
    </w:p>
    <w:p w:rsidR="001E05A1" w:rsidRDefault="001E05A1" w:rsidP="001E05A1">
      <w:pPr>
        <w:pStyle w:val="a7"/>
        <w:widowControl/>
        <w:numPr>
          <w:ilvl w:val="0"/>
          <w:numId w:val="3"/>
        </w:numPr>
        <w:autoSpaceDE/>
        <w:autoSpaceDN/>
        <w:spacing w:before="0" w:after="360"/>
        <w:ind w:left="0" w:firstLine="709"/>
        <w:contextualSpacing/>
        <w:jc w:val="both"/>
        <w:rPr>
          <w:sz w:val="28"/>
          <w:szCs w:val="28"/>
        </w:rPr>
      </w:pPr>
      <w:r w:rsidRPr="00621B91">
        <w:rPr>
          <w:sz w:val="28"/>
          <w:szCs w:val="28"/>
        </w:rPr>
        <w:t>Галицкий, А.В. Защита информации в сети - анализ технологий и синтез решений / А.В. Галицкий, С.Д. Рябко, В.Ф</w:t>
      </w:r>
      <w:r>
        <w:rPr>
          <w:sz w:val="28"/>
          <w:szCs w:val="28"/>
        </w:rPr>
        <w:t>. Шаньгин. - М.: ДМК Пресс, 2016</w:t>
      </w:r>
      <w:r w:rsidRPr="00621B91">
        <w:rPr>
          <w:sz w:val="28"/>
          <w:szCs w:val="28"/>
        </w:rPr>
        <w:t>. - 615 c.</w:t>
      </w:r>
    </w:p>
    <w:p w:rsidR="001E05A1" w:rsidRDefault="001E05A1" w:rsidP="001E05A1">
      <w:pPr>
        <w:pStyle w:val="a7"/>
        <w:widowControl/>
        <w:numPr>
          <w:ilvl w:val="0"/>
          <w:numId w:val="3"/>
        </w:numPr>
        <w:autoSpaceDE/>
        <w:autoSpaceDN/>
        <w:spacing w:before="0" w:after="360"/>
        <w:ind w:left="0" w:firstLine="709"/>
        <w:contextualSpacing/>
        <w:jc w:val="both"/>
        <w:rPr>
          <w:sz w:val="28"/>
          <w:szCs w:val="28"/>
        </w:rPr>
      </w:pPr>
      <w:r w:rsidRPr="00621B91">
        <w:rPr>
          <w:sz w:val="28"/>
          <w:szCs w:val="28"/>
        </w:rPr>
        <w:t>Зима, В. Безопасность глобальных сетевых технологий / В. Зима. - Москва: Мир, 2015. - 215 c.</w:t>
      </w:r>
    </w:p>
    <w:p w:rsidR="001E05A1" w:rsidRPr="009D1263" w:rsidRDefault="001E05A1" w:rsidP="001E05A1">
      <w:pPr>
        <w:pStyle w:val="a7"/>
        <w:widowControl/>
        <w:numPr>
          <w:ilvl w:val="0"/>
          <w:numId w:val="3"/>
        </w:numPr>
        <w:autoSpaceDE/>
        <w:autoSpaceDN/>
        <w:spacing w:before="0" w:after="360"/>
        <w:ind w:left="0" w:firstLine="709"/>
        <w:contextualSpacing/>
        <w:jc w:val="both"/>
        <w:rPr>
          <w:sz w:val="28"/>
          <w:szCs w:val="28"/>
        </w:rPr>
      </w:pPr>
      <w:r w:rsidRPr="00621B91">
        <w:rPr>
          <w:sz w:val="28"/>
          <w:szCs w:val="28"/>
        </w:rPr>
        <w:t>Кузьменко, Н. Г. Компьютерные сети и сетевые технологии / Н.Г. Кузьме</w:t>
      </w:r>
      <w:r>
        <w:rPr>
          <w:sz w:val="28"/>
          <w:szCs w:val="28"/>
        </w:rPr>
        <w:t>нко. - М.: Наука и техника, 2014</w:t>
      </w:r>
      <w:r w:rsidRPr="00621B91">
        <w:rPr>
          <w:sz w:val="28"/>
          <w:szCs w:val="28"/>
        </w:rPr>
        <w:t>. - 368 c.</w:t>
      </w:r>
      <w:r w:rsidRPr="009D1263">
        <w:rPr>
          <w:sz w:val="28"/>
          <w:szCs w:val="28"/>
        </w:rPr>
        <w:t xml:space="preserve"> </w:t>
      </w:r>
    </w:p>
    <w:p w:rsidR="001E05A1" w:rsidRPr="00621B91" w:rsidRDefault="001E05A1" w:rsidP="001E05A1">
      <w:pPr>
        <w:pStyle w:val="a7"/>
        <w:widowControl/>
        <w:numPr>
          <w:ilvl w:val="0"/>
          <w:numId w:val="3"/>
        </w:numPr>
        <w:autoSpaceDE/>
        <w:autoSpaceDN/>
        <w:spacing w:before="0" w:after="360"/>
        <w:contextualSpacing/>
        <w:jc w:val="both"/>
        <w:rPr>
          <w:sz w:val="28"/>
          <w:szCs w:val="28"/>
        </w:rPr>
      </w:pPr>
      <w:proofErr w:type="spellStart"/>
      <w:r w:rsidRPr="00876C63">
        <w:rPr>
          <w:sz w:val="28"/>
          <w:szCs w:val="28"/>
        </w:rPr>
        <w:t>Таненбаум</w:t>
      </w:r>
      <w:proofErr w:type="spellEnd"/>
      <w:r w:rsidRPr="00876C63">
        <w:rPr>
          <w:sz w:val="28"/>
          <w:szCs w:val="28"/>
        </w:rPr>
        <w:t>, Э.С. Компьютерные сети / Э</w:t>
      </w:r>
      <w:r>
        <w:rPr>
          <w:sz w:val="28"/>
          <w:szCs w:val="28"/>
        </w:rPr>
        <w:t xml:space="preserve">.С. </w:t>
      </w:r>
      <w:proofErr w:type="spellStart"/>
      <w:r>
        <w:rPr>
          <w:sz w:val="28"/>
          <w:szCs w:val="28"/>
        </w:rPr>
        <w:t>Таненбаум</w:t>
      </w:r>
      <w:proofErr w:type="spellEnd"/>
      <w:r>
        <w:rPr>
          <w:sz w:val="28"/>
          <w:szCs w:val="28"/>
        </w:rPr>
        <w:t>. - М.: Питер, 2018</w:t>
      </w:r>
      <w:r w:rsidRPr="00876C63">
        <w:rPr>
          <w:sz w:val="28"/>
          <w:szCs w:val="28"/>
        </w:rPr>
        <w:t>. - 974 c.</w:t>
      </w:r>
    </w:p>
    <w:p w:rsidR="00503735" w:rsidRDefault="00503735" w:rsidP="00503735">
      <w:pPr>
        <w:pStyle w:val="a7"/>
        <w:tabs>
          <w:tab w:val="left" w:pos="603"/>
        </w:tabs>
        <w:spacing w:before="0"/>
        <w:ind w:left="602" w:firstLine="0"/>
        <w:rPr>
          <w:sz w:val="28"/>
        </w:rPr>
      </w:pPr>
      <w:bookmarkStart w:id="0" w:name="_GoBack"/>
      <w:bookmarkEnd w:id="0"/>
    </w:p>
    <w:p w:rsidR="00723A3F" w:rsidRDefault="00723A3F" w:rsidP="00503735"/>
    <w:sectPr w:rsidR="0072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9E9"/>
    <w:multiLevelType w:val="hybridMultilevel"/>
    <w:tmpl w:val="CC72BB7A"/>
    <w:lvl w:ilvl="0" w:tplc="A7BA22D6">
      <w:start w:val="1"/>
      <w:numFmt w:val="decimal"/>
      <w:lvlText w:val="%1."/>
      <w:lvlJc w:val="left"/>
      <w:pPr>
        <w:ind w:left="669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2D300">
      <w:numFmt w:val="bullet"/>
      <w:lvlText w:val="•"/>
      <w:lvlJc w:val="left"/>
      <w:pPr>
        <w:ind w:left="1592" w:hanging="351"/>
      </w:pPr>
      <w:rPr>
        <w:rFonts w:hint="default"/>
        <w:lang w:val="ru-RU" w:eastAsia="en-US" w:bidi="ar-SA"/>
      </w:rPr>
    </w:lvl>
    <w:lvl w:ilvl="2" w:tplc="2E2A5C98">
      <w:numFmt w:val="bullet"/>
      <w:lvlText w:val="•"/>
      <w:lvlJc w:val="left"/>
      <w:pPr>
        <w:ind w:left="2525" w:hanging="351"/>
      </w:pPr>
      <w:rPr>
        <w:rFonts w:hint="default"/>
        <w:lang w:val="ru-RU" w:eastAsia="en-US" w:bidi="ar-SA"/>
      </w:rPr>
    </w:lvl>
    <w:lvl w:ilvl="3" w:tplc="C7209274">
      <w:numFmt w:val="bullet"/>
      <w:lvlText w:val="•"/>
      <w:lvlJc w:val="left"/>
      <w:pPr>
        <w:ind w:left="3457" w:hanging="351"/>
      </w:pPr>
      <w:rPr>
        <w:rFonts w:hint="default"/>
        <w:lang w:val="ru-RU" w:eastAsia="en-US" w:bidi="ar-SA"/>
      </w:rPr>
    </w:lvl>
    <w:lvl w:ilvl="4" w:tplc="F9F6F26E">
      <w:numFmt w:val="bullet"/>
      <w:lvlText w:val="•"/>
      <w:lvlJc w:val="left"/>
      <w:pPr>
        <w:ind w:left="4390" w:hanging="351"/>
      </w:pPr>
      <w:rPr>
        <w:rFonts w:hint="default"/>
        <w:lang w:val="ru-RU" w:eastAsia="en-US" w:bidi="ar-SA"/>
      </w:rPr>
    </w:lvl>
    <w:lvl w:ilvl="5" w:tplc="1904EE5A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8E56F6B8">
      <w:numFmt w:val="bullet"/>
      <w:lvlText w:val="•"/>
      <w:lvlJc w:val="left"/>
      <w:pPr>
        <w:ind w:left="6255" w:hanging="351"/>
      </w:pPr>
      <w:rPr>
        <w:rFonts w:hint="default"/>
        <w:lang w:val="ru-RU" w:eastAsia="en-US" w:bidi="ar-SA"/>
      </w:rPr>
    </w:lvl>
    <w:lvl w:ilvl="7" w:tplc="B686C40C">
      <w:numFmt w:val="bullet"/>
      <w:lvlText w:val="•"/>
      <w:lvlJc w:val="left"/>
      <w:pPr>
        <w:ind w:left="7188" w:hanging="351"/>
      </w:pPr>
      <w:rPr>
        <w:rFonts w:hint="default"/>
        <w:lang w:val="ru-RU" w:eastAsia="en-US" w:bidi="ar-SA"/>
      </w:rPr>
    </w:lvl>
    <w:lvl w:ilvl="8" w:tplc="9D846470">
      <w:numFmt w:val="bullet"/>
      <w:lvlText w:val="•"/>
      <w:lvlJc w:val="left"/>
      <w:pPr>
        <w:ind w:left="8121" w:hanging="351"/>
      </w:pPr>
      <w:rPr>
        <w:rFonts w:hint="default"/>
        <w:lang w:val="ru-RU" w:eastAsia="en-US" w:bidi="ar-SA"/>
      </w:rPr>
    </w:lvl>
  </w:abstractNum>
  <w:abstractNum w:abstractNumId="1">
    <w:nsid w:val="3A4E7260"/>
    <w:multiLevelType w:val="hybridMultilevel"/>
    <w:tmpl w:val="4C8E4E88"/>
    <w:lvl w:ilvl="0" w:tplc="F612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2766C"/>
    <w:multiLevelType w:val="hybridMultilevel"/>
    <w:tmpl w:val="DB3C265C"/>
    <w:lvl w:ilvl="0" w:tplc="EEE0ADF8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BC877E">
      <w:numFmt w:val="bullet"/>
      <w:lvlText w:val="•"/>
      <w:lvlJc w:val="left"/>
      <w:pPr>
        <w:ind w:left="1538" w:hanging="281"/>
      </w:pPr>
      <w:rPr>
        <w:rFonts w:hint="default"/>
        <w:lang w:val="ru-RU" w:eastAsia="en-US" w:bidi="ar-SA"/>
      </w:rPr>
    </w:lvl>
    <w:lvl w:ilvl="2" w:tplc="933035E2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857C63EC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F22E606A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38C2B3BA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92647038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B5DEAADC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24042D6C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1"/>
    <w:rsid w:val="001E05A1"/>
    <w:rsid w:val="004B77E1"/>
    <w:rsid w:val="00503735"/>
    <w:rsid w:val="007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3735"/>
    <w:pPr>
      <w:spacing w:before="43"/>
      <w:ind w:left="741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373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3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735"/>
    <w:pPr>
      <w:spacing w:before="33"/>
      <w:ind w:left="10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7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03735"/>
    <w:pPr>
      <w:ind w:left="3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03735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503735"/>
    <w:pPr>
      <w:spacing w:before="43"/>
      <w:ind w:left="741" w:hanging="424"/>
    </w:pPr>
  </w:style>
  <w:style w:type="paragraph" w:customStyle="1" w:styleId="TableParagraph">
    <w:name w:val="Table Paragraph"/>
    <w:basedOn w:val="a"/>
    <w:uiPriority w:val="1"/>
    <w:qFormat/>
    <w:rsid w:val="00503735"/>
    <w:pPr>
      <w:ind w:left="200"/>
    </w:pPr>
  </w:style>
  <w:style w:type="paragraph" w:styleId="a8">
    <w:name w:val="No Spacing"/>
    <w:uiPriority w:val="1"/>
    <w:qFormat/>
    <w:rsid w:val="001E05A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E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3735"/>
    <w:pPr>
      <w:spacing w:before="43"/>
      <w:ind w:left="741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373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3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735"/>
    <w:pPr>
      <w:spacing w:before="33"/>
      <w:ind w:left="10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7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03735"/>
    <w:pPr>
      <w:ind w:left="3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03735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503735"/>
    <w:pPr>
      <w:spacing w:before="43"/>
      <w:ind w:left="741" w:hanging="424"/>
    </w:pPr>
  </w:style>
  <w:style w:type="paragraph" w:customStyle="1" w:styleId="TableParagraph">
    <w:name w:val="Table Paragraph"/>
    <w:basedOn w:val="a"/>
    <w:uiPriority w:val="1"/>
    <w:qFormat/>
    <w:rsid w:val="00503735"/>
    <w:pPr>
      <w:ind w:left="200"/>
    </w:pPr>
  </w:style>
  <w:style w:type="paragraph" w:styleId="a8">
    <w:name w:val="No Spacing"/>
    <w:uiPriority w:val="1"/>
    <w:qFormat/>
    <w:rsid w:val="001E05A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E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lex9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oncecat</dc:creator>
  <cp:keywords/>
  <dc:description/>
  <cp:lastModifiedBy>oncecat</cp:lastModifiedBy>
  <cp:revision>3</cp:revision>
  <dcterms:created xsi:type="dcterms:W3CDTF">2020-01-23T15:33:00Z</dcterms:created>
  <dcterms:modified xsi:type="dcterms:W3CDTF">2020-01-23T15:42:00Z</dcterms:modified>
</cp:coreProperties>
</file>