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FE" w:rsidRPr="00382C2E" w:rsidRDefault="00E435FE" w:rsidP="00E435FE">
      <w:pPr>
        <w:spacing w:after="0" w:line="360" w:lineRule="atLeast"/>
        <w:jc w:val="both"/>
        <w:outlineLvl w:val="3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382C2E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УДК </w:t>
      </w:r>
      <w:r w:rsidRPr="00382C2E">
        <w:rPr>
          <w:rFonts w:ascii="Times New Roman" w:hAnsi="Times New Roman"/>
        </w:rPr>
        <w:t>666.3.017</w:t>
      </w:r>
    </w:p>
    <w:p w:rsidR="00994E2B" w:rsidRPr="00994E2B" w:rsidRDefault="00994E2B" w:rsidP="00994E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color w:val="000000"/>
          <w:lang w:eastAsia="ru-RU"/>
        </w:rPr>
      </w:pPr>
      <w:r w:rsidRPr="00994E2B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А.И. Рудаков</w:t>
      </w:r>
      <w:r w:rsidRPr="00994E2B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, </w:t>
      </w:r>
      <w:r w:rsidRPr="00994E2B">
        <w:rPr>
          <w:rFonts w:ascii="Times New Roman" w:eastAsia="Times New Roman" w:hAnsi="Times New Roman"/>
          <w:i/>
          <w:color w:val="000000"/>
          <w:lang w:eastAsia="ru-RU"/>
        </w:rPr>
        <w:t>д.т.н., проф.,</w:t>
      </w:r>
    </w:p>
    <w:p w:rsidR="00994E2B" w:rsidRPr="00994E2B" w:rsidRDefault="00994E2B" w:rsidP="00994E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lang w:eastAsia="ru-RU"/>
        </w:rPr>
      </w:pPr>
      <w:r w:rsidRPr="00994E2B">
        <w:rPr>
          <w:rFonts w:ascii="Times New Roman" w:eastAsia="Times New Roman" w:hAnsi="Times New Roman"/>
          <w:i/>
          <w:iCs/>
          <w:color w:val="000000"/>
          <w:lang w:val="en-US" w:eastAsia="ru-RU"/>
        </w:rPr>
        <w:t>e</w:t>
      </w:r>
      <w:r w:rsidRPr="00994E2B">
        <w:rPr>
          <w:rFonts w:ascii="Times New Roman" w:eastAsia="Times New Roman" w:hAnsi="Times New Roman"/>
          <w:i/>
          <w:iCs/>
          <w:color w:val="000000"/>
          <w:lang w:eastAsia="ru-RU"/>
        </w:rPr>
        <w:t>-</w:t>
      </w:r>
      <w:r w:rsidRPr="00994E2B">
        <w:rPr>
          <w:rFonts w:ascii="Times New Roman" w:eastAsia="Times New Roman" w:hAnsi="Times New Roman"/>
          <w:i/>
          <w:iCs/>
          <w:color w:val="000000"/>
          <w:lang w:val="en-US" w:eastAsia="ru-RU"/>
        </w:rPr>
        <w:t>mail</w:t>
      </w:r>
      <w:r w:rsidRPr="00994E2B">
        <w:rPr>
          <w:rFonts w:ascii="Times New Roman" w:eastAsia="Times New Roman" w:hAnsi="Times New Roman"/>
          <w:i/>
          <w:iCs/>
          <w:color w:val="000000"/>
          <w:lang w:eastAsia="ru-RU"/>
        </w:rPr>
        <w:t>:</w:t>
      </w:r>
      <w:r w:rsidRPr="00994E2B">
        <w:rPr>
          <w:rFonts w:ascii="Times New Roman" w:eastAsia="Times New Roman" w:hAnsi="Times New Roman"/>
          <w:i/>
          <w:color w:val="000000"/>
          <w:lang w:val="en-US" w:eastAsia="ru-RU"/>
        </w:rPr>
        <w:t>rud</w:t>
      </w:r>
      <w:r w:rsidRPr="00F936B3">
        <w:rPr>
          <w:rFonts w:ascii="Times New Roman" w:eastAsia="Times New Roman" w:hAnsi="Times New Roman"/>
          <w:i/>
          <w:color w:val="000000"/>
          <w:lang w:eastAsia="ru-RU"/>
        </w:rPr>
        <w:t>-38</w:t>
      </w:r>
      <w:r w:rsidRPr="00994E2B">
        <w:rPr>
          <w:rFonts w:ascii="Times New Roman" w:eastAsia="Times New Roman" w:hAnsi="Times New Roman"/>
          <w:i/>
          <w:color w:val="000000"/>
          <w:lang w:eastAsia="ru-RU"/>
        </w:rPr>
        <w:t>@</w:t>
      </w:r>
      <w:r w:rsidRPr="00994E2B">
        <w:rPr>
          <w:rFonts w:ascii="Times New Roman" w:eastAsia="Times New Roman" w:hAnsi="Times New Roman"/>
          <w:i/>
          <w:color w:val="000000"/>
          <w:lang w:val="en-US" w:eastAsia="ru-RU"/>
        </w:rPr>
        <w:t>mail</w:t>
      </w:r>
      <w:r w:rsidRPr="00994E2B">
        <w:rPr>
          <w:rFonts w:ascii="Times New Roman" w:eastAsia="Times New Roman" w:hAnsi="Times New Roman"/>
          <w:i/>
          <w:color w:val="000000"/>
          <w:lang w:eastAsia="ru-RU"/>
        </w:rPr>
        <w:t>.</w:t>
      </w:r>
      <w:r w:rsidRPr="00994E2B">
        <w:rPr>
          <w:rFonts w:ascii="Times New Roman" w:eastAsia="Times New Roman" w:hAnsi="Times New Roman"/>
          <w:i/>
          <w:color w:val="000000"/>
          <w:lang w:val="en-US" w:eastAsia="ru-RU"/>
        </w:rPr>
        <w:t>ru</w:t>
      </w:r>
      <w:r w:rsidRPr="00994E2B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,</w:t>
      </w:r>
    </w:p>
    <w:p w:rsidR="00994E2B" w:rsidRDefault="00994E2B" w:rsidP="00994E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В.А. Максимова</w:t>
      </w:r>
      <w:r w:rsidR="00382C2E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,</w:t>
      </w:r>
    </w:p>
    <w:p w:rsidR="00994E2B" w:rsidRPr="00994E2B" w:rsidRDefault="00994E2B" w:rsidP="00994E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color w:val="000000"/>
          <w:lang w:eastAsia="ru-RU"/>
        </w:rPr>
      </w:pPr>
      <w:r w:rsidRPr="00994E2B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студ. </w:t>
      </w:r>
      <w:r>
        <w:rPr>
          <w:rFonts w:ascii="Times New Roman" w:eastAsia="Times New Roman" w:hAnsi="Times New Roman"/>
          <w:i/>
          <w:iCs/>
          <w:color w:val="000000"/>
          <w:lang w:eastAsia="ru-RU"/>
        </w:rPr>
        <w:t>1</w:t>
      </w:r>
      <w:r w:rsidRPr="00994E2B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курса напр. «</w:t>
      </w:r>
      <w:r w:rsidRPr="00994E2B">
        <w:rPr>
          <w:rFonts w:ascii="Times New Roman" w:eastAsia="Times New Roman" w:hAnsi="Times New Roman"/>
          <w:i/>
          <w:color w:val="000000"/>
          <w:lang w:eastAsia="ru-RU"/>
        </w:rPr>
        <w:t xml:space="preserve">Электроэнергетика </w:t>
      </w:r>
    </w:p>
    <w:p w:rsidR="00994E2B" w:rsidRPr="00994E2B" w:rsidRDefault="00994E2B" w:rsidP="00994E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994E2B">
        <w:rPr>
          <w:rFonts w:ascii="Times New Roman" w:eastAsia="Times New Roman" w:hAnsi="Times New Roman"/>
          <w:i/>
          <w:color w:val="000000"/>
          <w:lang w:eastAsia="ru-RU"/>
        </w:rPr>
        <w:t>и электротехника</w:t>
      </w:r>
      <w:r w:rsidRPr="00994E2B">
        <w:rPr>
          <w:rFonts w:ascii="Times New Roman" w:eastAsia="Times New Roman" w:hAnsi="Times New Roman"/>
          <w:i/>
          <w:iCs/>
          <w:color w:val="000000"/>
          <w:lang w:eastAsia="ru-RU"/>
        </w:rPr>
        <w:t>»,</w:t>
      </w:r>
    </w:p>
    <w:p w:rsidR="00994E2B" w:rsidRPr="00D7327A" w:rsidRDefault="00D7327A" w:rsidP="00994E2B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994E2B">
        <w:rPr>
          <w:rFonts w:ascii="Times New Roman" w:eastAsia="Times New Roman" w:hAnsi="Times New Roman"/>
          <w:i/>
          <w:iCs/>
          <w:color w:val="000000"/>
          <w:lang w:val="en-US" w:eastAsia="ru-RU"/>
        </w:rPr>
        <w:t>e</w:t>
      </w:r>
      <w:r w:rsidRPr="00994E2B">
        <w:rPr>
          <w:rFonts w:ascii="Times New Roman" w:eastAsia="Times New Roman" w:hAnsi="Times New Roman"/>
          <w:i/>
          <w:iCs/>
          <w:color w:val="000000"/>
          <w:lang w:eastAsia="ru-RU"/>
        </w:rPr>
        <w:t>-</w:t>
      </w:r>
      <w:r w:rsidRPr="00994E2B">
        <w:rPr>
          <w:rFonts w:ascii="Times New Roman" w:eastAsia="Times New Roman" w:hAnsi="Times New Roman"/>
          <w:i/>
          <w:iCs/>
          <w:color w:val="000000"/>
          <w:lang w:val="en-US" w:eastAsia="ru-RU"/>
        </w:rPr>
        <w:t>mail</w:t>
      </w:r>
      <w:r w:rsidRPr="00994E2B">
        <w:rPr>
          <w:rFonts w:ascii="Times New Roman" w:eastAsia="Times New Roman" w:hAnsi="Times New Roman"/>
          <w:i/>
          <w:iCs/>
          <w:color w:val="000000"/>
          <w:lang w:eastAsia="ru-RU"/>
        </w:rPr>
        <w:t>:</w:t>
      </w:r>
      <w:r w:rsidRPr="00D7327A">
        <w:rPr>
          <w:rFonts w:ascii="Times New Roman" w:hAnsi="Times New Roman"/>
          <w:i/>
          <w:lang w:val="en-US"/>
        </w:rPr>
        <w:t>maksimova</w:t>
      </w:r>
      <w:r w:rsidRPr="00D7327A">
        <w:rPr>
          <w:rFonts w:ascii="Times New Roman" w:hAnsi="Times New Roman"/>
          <w:i/>
        </w:rPr>
        <w:t>.</w:t>
      </w:r>
      <w:r w:rsidR="00EC23DF">
        <w:rPr>
          <w:rFonts w:ascii="Times New Roman" w:hAnsi="Times New Roman"/>
          <w:i/>
          <w:lang w:val="en-US"/>
        </w:rPr>
        <w:t>veronik</w:t>
      </w:r>
      <w:r w:rsidR="00C8651D" w:rsidRPr="00D7327A">
        <w:rPr>
          <w:rFonts w:ascii="Times New Roman" w:hAnsi="Times New Roman"/>
          <w:i/>
          <w:lang w:val="en-US"/>
        </w:rPr>
        <w:t>a</w:t>
      </w:r>
      <w:r w:rsidRPr="00D7327A">
        <w:rPr>
          <w:rFonts w:ascii="Times New Roman" w:hAnsi="Times New Roman"/>
          <w:i/>
        </w:rPr>
        <w:t>@</w:t>
      </w:r>
      <w:r w:rsidRPr="00D7327A">
        <w:rPr>
          <w:rFonts w:ascii="Times New Roman" w:hAnsi="Times New Roman"/>
          <w:i/>
          <w:lang w:val="en-US"/>
        </w:rPr>
        <w:t>mail</w:t>
      </w:r>
      <w:r w:rsidRPr="00D7327A">
        <w:rPr>
          <w:rFonts w:ascii="Times New Roman" w:hAnsi="Times New Roman"/>
          <w:i/>
        </w:rPr>
        <w:t>.</w:t>
      </w:r>
      <w:r w:rsidRPr="00D7327A">
        <w:rPr>
          <w:rFonts w:ascii="Times New Roman" w:hAnsi="Times New Roman"/>
          <w:i/>
          <w:lang w:val="en-US"/>
        </w:rPr>
        <w:t>ru</w:t>
      </w:r>
      <w:r w:rsidR="00994E2B" w:rsidRPr="00D7327A">
        <w:rPr>
          <w:rFonts w:ascii="Times New Roman" w:eastAsia="Times New Roman" w:hAnsi="Times New Roman"/>
          <w:i/>
          <w:lang w:eastAsia="ru-RU"/>
        </w:rPr>
        <w:t>,</w:t>
      </w:r>
    </w:p>
    <w:p w:rsidR="00343A54" w:rsidRPr="00343A54" w:rsidRDefault="00343A54" w:rsidP="00343A5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43A54">
        <w:rPr>
          <w:rFonts w:ascii="Times New Roman" w:eastAsia="Times New Roman" w:hAnsi="Times New Roman"/>
          <w:i/>
          <w:iCs/>
          <w:color w:val="000000"/>
          <w:lang w:eastAsia="ru-RU"/>
        </w:rPr>
        <w:t>КГЭУ г. Казань</w:t>
      </w:r>
    </w:p>
    <w:p w:rsidR="00343A54" w:rsidRPr="00343A54" w:rsidRDefault="00343A54" w:rsidP="00343A54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eastAsia="ru-RU"/>
        </w:rPr>
      </w:pPr>
    </w:p>
    <w:p w:rsidR="00462C2F" w:rsidRPr="00555869" w:rsidRDefault="00450DEC" w:rsidP="0006269E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aps/>
          <w:szCs w:val="28"/>
          <w:shd w:val="clear" w:color="auto" w:fill="FFFFFF"/>
          <w:lang w:eastAsia="ru-RU"/>
        </w:rPr>
        <w:t>ПРОЦЕСС ПРЯМОГО ПРЕОБРАЗОВАНИЯ СОЛНЕЧНОЙ ЭНЕРГИИ В ЭЛЕКТРИЧЕСКУЮ</w:t>
      </w:r>
    </w:p>
    <w:p w:rsidR="001F6CE7" w:rsidRDefault="001F6CE7" w:rsidP="00462C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1981" w:rsidRPr="007448A5" w:rsidRDefault="00994E2B" w:rsidP="001F6C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448A5">
        <w:rPr>
          <w:rFonts w:ascii="Times New Roman" w:hAnsi="Times New Roman"/>
          <w:b/>
        </w:rPr>
        <w:t xml:space="preserve">Аннотация. </w:t>
      </w:r>
    </w:p>
    <w:p w:rsidR="00994E2B" w:rsidRPr="007448A5" w:rsidRDefault="00645145" w:rsidP="001F6C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448A5">
        <w:rPr>
          <w:rFonts w:ascii="Times New Roman" w:hAnsi="Times New Roman"/>
        </w:rPr>
        <w:t>В статье рассматрива</w:t>
      </w:r>
      <w:r w:rsidR="007448A5" w:rsidRPr="007448A5">
        <w:rPr>
          <w:rFonts w:ascii="Times New Roman" w:hAnsi="Times New Roman"/>
        </w:rPr>
        <w:t>ется</w:t>
      </w:r>
      <w:r w:rsidRPr="007448A5">
        <w:rPr>
          <w:rFonts w:ascii="Times New Roman" w:hAnsi="Times New Roman"/>
        </w:rPr>
        <w:t xml:space="preserve"> </w:t>
      </w:r>
      <w:r w:rsidR="007448A5" w:rsidRPr="007448A5">
        <w:rPr>
          <w:rFonts w:ascii="Times New Roman" w:hAnsi="Times New Roman"/>
        </w:rPr>
        <w:t>процесс прямого преобразования солнечной энергии в электрическую, явление фотоэффекта.</w:t>
      </w:r>
    </w:p>
    <w:p w:rsidR="00994E2B" w:rsidRPr="007448A5" w:rsidRDefault="00994E2B" w:rsidP="002F51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7448A5">
        <w:rPr>
          <w:rFonts w:ascii="Times New Roman" w:eastAsia="Times New Roman" w:hAnsi="Times New Roman"/>
          <w:b/>
          <w:lang w:eastAsia="ru-RU"/>
        </w:rPr>
        <w:t xml:space="preserve">Ключевые слова: </w:t>
      </w:r>
      <w:r w:rsidR="00645145" w:rsidRPr="007448A5">
        <w:rPr>
          <w:rFonts w:ascii="Times New Roman" w:eastAsia="Times New Roman" w:hAnsi="Times New Roman"/>
          <w:lang w:eastAsia="ru-RU"/>
        </w:rPr>
        <w:t>возобновляемая энергетика</w:t>
      </w:r>
      <w:r w:rsidRPr="007448A5">
        <w:rPr>
          <w:rFonts w:ascii="Times New Roman" w:eastAsia="Times New Roman" w:hAnsi="Times New Roman"/>
          <w:lang w:eastAsia="ru-RU"/>
        </w:rPr>
        <w:t xml:space="preserve">, </w:t>
      </w:r>
      <w:r w:rsidR="00785559" w:rsidRPr="007448A5">
        <w:rPr>
          <w:rFonts w:ascii="Times New Roman" w:eastAsia="Times New Roman" w:hAnsi="Times New Roman"/>
          <w:lang w:eastAsia="ru-RU"/>
        </w:rPr>
        <w:t>солнечная энергия</w:t>
      </w:r>
      <w:r w:rsidR="00645145" w:rsidRPr="007448A5">
        <w:rPr>
          <w:rFonts w:ascii="Times New Roman" w:eastAsia="Times New Roman" w:hAnsi="Times New Roman"/>
          <w:lang w:eastAsia="ru-RU"/>
        </w:rPr>
        <w:t>,</w:t>
      </w:r>
      <w:r w:rsidR="00450DEC" w:rsidRPr="007448A5">
        <w:rPr>
          <w:rFonts w:ascii="Times New Roman" w:eastAsia="Times New Roman" w:hAnsi="Times New Roman"/>
          <w:lang w:eastAsia="ru-RU"/>
        </w:rPr>
        <w:t xml:space="preserve"> фотоэффект, фотоэлемент</w:t>
      </w:r>
      <w:r w:rsidR="00645145" w:rsidRPr="007448A5">
        <w:rPr>
          <w:rFonts w:ascii="Times New Roman" w:eastAsia="Times New Roman" w:hAnsi="Times New Roman"/>
          <w:lang w:eastAsia="ru-RU"/>
        </w:rPr>
        <w:t>.</w:t>
      </w:r>
    </w:p>
    <w:p w:rsidR="00994E2B" w:rsidRPr="007448A5" w:rsidRDefault="00994E2B" w:rsidP="0099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5182" w:rsidRPr="007448A5" w:rsidRDefault="00785559" w:rsidP="002F5182">
      <w:pPr>
        <w:spacing w:after="0" w:line="240" w:lineRule="auto"/>
        <w:ind w:firstLine="567"/>
        <w:rPr>
          <w:rFonts w:ascii="Times New Roman" w:eastAsia="Times New Roman" w:hAnsi="Times New Roman"/>
          <w:b/>
          <w:lang w:val="en-US" w:eastAsia="ru-RU"/>
        </w:rPr>
      </w:pPr>
      <w:r w:rsidRPr="007448A5">
        <w:rPr>
          <w:rFonts w:ascii="Times New Roman" w:eastAsia="Times New Roman" w:hAnsi="Times New Roman"/>
          <w:b/>
          <w:lang w:val="en-US" w:eastAsia="ru-RU"/>
        </w:rPr>
        <w:t xml:space="preserve">Annotation. </w:t>
      </w:r>
    </w:p>
    <w:p w:rsidR="007448A5" w:rsidRPr="007448A5" w:rsidRDefault="007448A5" w:rsidP="007448A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en-US" w:eastAsia="ru-RU"/>
        </w:rPr>
      </w:pPr>
      <w:r w:rsidRPr="007448A5">
        <w:rPr>
          <w:rFonts w:ascii="Times New Roman" w:eastAsia="Times New Roman" w:hAnsi="Times New Roman"/>
          <w:lang w:val="en-US" w:eastAsia="ru-RU"/>
        </w:rPr>
        <w:t>The article discusses the process of direct conversion of solar energy into electricity, the phenomenon of the photoelectric effect.</w:t>
      </w:r>
    </w:p>
    <w:p w:rsidR="00645145" w:rsidRDefault="00785559" w:rsidP="007448A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en-US" w:eastAsia="ru-RU"/>
        </w:rPr>
      </w:pPr>
      <w:r w:rsidRPr="007448A5">
        <w:rPr>
          <w:rFonts w:ascii="Times New Roman" w:eastAsia="Times New Roman" w:hAnsi="Times New Roman"/>
          <w:b/>
          <w:lang w:val="en-US" w:eastAsia="ru-RU"/>
        </w:rPr>
        <w:t xml:space="preserve">Keywords: </w:t>
      </w:r>
      <w:r w:rsidR="007448A5" w:rsidRPr="007448A5">
        <w:rPr>
          <w:rFonts w:ascii="Times New Roman" w:eastAsia="Times New Roman" w:hAnsi="Times New Roman"/>
          <w:lang w:val="en-US" w:eastAsia="ru-RU"/>
        </w:rPr>
        <w:t>renewable energy, solar energy, photoelectric effect, photocell.</w:t>
      </w:r>
    </w:p>
    <w:p w:rsidR="007448A5" w:rsidRDefault="007448A5" w:rsidP="007448A5">
      <w:pPr>
        <w:spacing w:after="0" w:line="240" w:lineRule="auto"/>
        <w:ind w:firstLine="567"/>
        <w:jc w:val="both"/>
        <w:rPr>
          <w:rFonts w:ascii="Times New Roman" w:hAnsi="Times New Roman"/>
          <w:szCs w:val="28"/>
          <w:lang w:val="en-US"/>
        </w:rPr>
      </w:pPr>
    </w:p>
    <w:p w:rsidR="00450DEC" w:rsidRPr="00450DEC" w:rsidRDefault="00450DEC" w:rsidP="00450DE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Cs w:val="28"/>
        </w:rPr>
      </w:pPr>
      <w:r w:rsidRPr="00450DEC">
        <w:rPr>
          <w:rFonts w:ascii="Times New Roman" w:hAnsi="Times New Roman"/>
          <w:szCs w:val="28"/>
        </w:rPr>
        <w:t>Для прямого преобразования солнечной энергии в электрическую используют явление фотоэффекта.</w:t>
      </w:r>
    </w:p>
    <w:p w:rsidR="00450DEC" w:rsidRPr="00450DEC" w:rsidRDefault="00450DEC" w:rsidP="00450DE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Cs w:val="28"/>
        </w:rPr>
      </w:pPr>
      <w:r w:rsidRPr="00450DEC">
        <w:rPr>
          <w:rFonts w:ascii="Times New Roman" w:hAnsi="Times New Roman"/>
          <w:szCs w:val="28"/>
        </w:rPr>
        <w:t>Различают три вида фотоэлектрического эффекта:</w:t>
      </w:r>
    </w:p>
    <w:p w:rsidR="00450DEC" w:rsidRPr="00450DEC" w:rsidRDefault="00450DEC" w:rsidP="00450DE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Cs w:val="28"/>
        </w:rPr>
      </w:pPr>
      <w:proofErr w:type="gramStart"/>
      <w:r w:rsidRPr="00450DEC">
        <w:rPr>
          <w:rFonts w:ascii="Times New Roman" w:hAnsi="Times New Roman"/>
          <w:szCs w:val="28"/>
        </w:rPr>
        <w:t>1) Внешний  (фотоэлектрическая эмиссия) – испускание электронов веществом под действием падающего на него света.</w:t>
      </w:r>
      <w:proofErr w:type="gramEnd"/>
    </w:p>
    <w:p w:rsidR="00450DEC" w:rsidRDefault="007448A5" w:rsidP="00450DE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Внутренний </w:t>
      </w:r>
      <w:r w:rsidRPr="007448A5">
        <w:rPr>
          <w:rFonts w:ascii="Times New Roman" w:hAnsi="Times New Roman"/>
          <w:szCs w:val="28"/>
        </w:rPr>
        <w:t xml:space="preserve">- </w:t>
      </w:r>
      <w:r w:rsidR="00450DEC" w:rsidRPr="00450DEC">
        <w:rPr>
          <w:rFonts w:ascii="Times New Roman" w:hAnsi="Times New Roman"/>
          <w:szCs w:val="28"/>
        </w:rPr>
        <w:t>заключается в освобождении, связанных с атомом электронов внутри вещества под действием света, что приводит к изменению элек</w:t>
      </w:r>
      <w:r>
        <w:rPr>
          <w:rFonts w:ascii="Times New Roman" w:hAnsi="Times New Roman"/>
          <w:szCs w:val="28"/>
        </w:rPr>
        <w:t>трической проводимости вещества</w:t>
      </w:r>
      <w:r w:rsidR="00450DEC" w:rsidRPr="00450DEC">
        <w:rPr>
          <w:rFonts w:ascii="Times New Roman" w:hAnsi="Times New Roman"/>
          <w:szCs w:val="28"/>
        </w:rPr>
        <w:t>.</w:t>
      </w:r>
    </w:p>
    <w:p w:rsidR="00450DEC" w:rsidRPr="00450DEC" w:rsidRDefault="00450DEC" w:rsidP="00450DE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Cs w:val="28"/>
        </w:rPr>
      </w:pPr>
      <w:r w:rsidRPr="00450DEC">
        <w:rPr>
          <w:rFonts w:ascii="Times New Roman" w:hAnsi="Times New Roman"/>
          <w:szCs w:val="28"/>
        </w:rPr>
        <w:t>3) Вентильный (фотоэффект запирающего слоя)</w:t>
      </w:r>
      <w:r w:rsidR="007448A5" w:rsidRPr="007448A5">
        <w:rPr>
          <w:rFonts w:ascii="Times New Roman" w:hAnsi="Times New Roman"/>
          <w:szCs w:val="28"/>
        </w:rPr>
        <w:t xml:space="preserve"> -</w:t>
      </w:r>
      <w:r w:rsidRPr="00450DEC">
        <w:rPr>
          <w:rFonts w:ascii="Times New Roman" w:hAnsi="Times New Roman"/>
          <w:szCs w:val="28"/>
        </w:rPr>
        <w:t xml:space="preserve"> связан с перемещением зарядов через границу раздела полупроводников с различными типами их проводимости (p-n). </w:t>
      </w:r>
      <w:r w:rsidR="007448A5" w:rsidRPr="007448A5">
        <w:rPr>
          <w:rFonts w:ascii="Times New Roman" w:hAnsi="Times New Roman"/>
          <w:szCs w:val="28"/>
        </w:rPr>
        <w:t>[1</w:t>
      </w:r>
      <w:r w:rsidR="000E7E8C">
        <w:rPr>
          <w:rFonts w:ascii="Times New Roman" w:hAnsi="Times New Roman"/>
          <w:szCs w:val="28"/>
        </w:rPr>
        <w:t>,2</w:t>
      </w:r>
      <w:r w:rsidR="007448A5" w:rsidRPr="007448A5">
        <w:rPr>
          <w:rFonts w:ascii="Times New Roman" w:hAnsi="Times New Roman"/>
          <w:szCs w:val="28"/>
        </w:rPr>
        <w:t>]</w:t>
      </w:r>
    </w:p>
    <w:p w:rsidR="00EC3F9A" w:rsidRPr="00E054D4" w:rsidRDefault="00450DEC" w:rsidP="00450DE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Cs w:val="28"/>
        </w:rPr>
      </w:pPr>
      <w:r w:rsidRPr="00450DEC">
        <w:rPr>
          <w:rFonts w:ascii="Times New Roman" w:hAnsi="Times New Roman"/>
          <w:szCs w:val="28"/>
        </w:rPr>
        <w:lastRenderedPageBreak/>
        <w:t xml:space="preserve">Фотоэлемент представляет собой два слоя </w:t>
      </w:r>
      <w:r w:rsidR="007448A5">
        <w:rPr>
          <w:rFonts w:ascii="Times New Roman" w:hAnsi="Times New Roman"/>
          <w:szCs w:val="28"/>
        </w:rPr>
        <w:t xml:space="preserve">полупроводника, имеющих разную </w:t>
      </w:r>
      <w:r w:rsidRPr="00450DEC">
        <w:rPr>
          <w:rFonts w:ascii="Times New Roman" w:hAnsi="Times New Roman"/>
          <w:szCs w:val="28"/>
        </w:rPr>
        <w:t>проводимость. С обеих сторон полупроводников припаиваются контакты для подключения</w:t>
      </w:r>
      <w:r w:rsidR="007448A5">
        <w:rPr>
          <w:rFonts w:ascii="Times New Roman" w:hAnsi="Times New Roman"/>
          <w:szCs w:val="28"/>
        </w:rPr>
        <w:t xml:space="preserve"> в цепь. Слой полупроводника с </w:t>
      </w:r>
      <w:r w:rsidRPr="00450DEC">
        <w:rPr>
          <w:rFonts w:ascii="Times New Roman" w:hAnsi="Times New Roman"/>
          <w:szCs w:val="28"/>
        </w:rPr>
        <w:t>n проводимостью является катодом, а слой с p-проводником анодом. Проводимость n называют электронной проводимостью, а слой p дырочной проводимостью. За счёт передвижения «дырок» в p слое, во время осве</w:t>
      </w:r>
      <w:r w:rsidR="007448A5">
        <w:rPr>
          <w:rFonts w:ascii="Times New Roman" w:hAnsi="Times New Roman"/>
          <w:szCs w:val="28"/>
        </w:rPr>
        <w:t xml:space="preserve">щения, возникает ток. Состояние атома </w:t>
      </w:r>
      <w:r w:rsidRPr="00450DEC">
        <w:rPr>
          <w:rFonts w:ascii="Times New Roman" w:hAnsi="Times New Roman"/>
          <w:szCs w:val="28"/>
        </w:rPr>
        <w:t>потерявшего электрон носит название – «дырка». Таким образом, электрон перемещается по дыркам и создаётся иллюзия движения «дырок».  В действительности «дырки» не перемещаются. Граница соприкосновения проводников с разной проводимостью называется p-n переходом. Создаётся аналог диода, который выдаёт разность потенциалов при его освещении. Когда освещается n проводимость, то электроны,</w:t>
      </w:r>
      <w:r>
        <w:rPr>
          <w:rFonts w:ascii="Times New Roman" w:hAnsi="Times New Roman"/>
          <w:szCs w:val="28"/>
        </w:rPr>
        <w:t xml:space="preserve"> </w:t>
      </w:r>
      <w:r w:rsidRPr="00450DEC">
        <w:rPr>
          <w:rFonts w:ascii="Times New Roman" w:hAnsi="Times New Roman"/>
          <w:szCs w:val="28"/>
        </w:rPr>
        <w:t>получая дополнительную энергию, начинают проникать сквозь барьер p-n перехода. Число электронов и «дырок» меняется, что приводит к появлению разности потенциала, и при замыкании цепи появляется ток. Величина разности потенциала зависит от размеров фотоэлемента, силы света и температуры.</w:t>
      </w:r>
      <w:r w:rsidR="007448A5">
        <w:rPr>
          <w:rFonts w:ascii="Times New Roman" w:hAnsi="Times New Roman"/>
          <w:szCs w:val="28"/>
        </w:rPr>
        <w:t xml:space="preserve"> </w:t>
      </w:r>
    </w:p>
    <w:p w:rsidR="00450DEC" w:rsidRDefault="00450DEC" w:rsidP="00450DE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000000"/>
          <w:lang w:eastAsia="ru-RU"/>
        </w:rPr>
        <w:drawing>
          <wp:inline distT="0" distB="0" distL="0" distR="0" wp14:anchorId="439C9190">
            <wp:extent cx="2316480" cy="1859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DEC" w:rsidRDefault="00450DEC" w:rsidP="00450DE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450DEC">
        <w:rPr>
          <w:rFonts w:ascii="Times New Roman" w:eastAsia="Times New Roman" w:hAnsi="Times New Roman"/>
          <w:bCs/>
          <w:iCs/>
          <w:color w:val="000000"/>
          <w:lang w:eastAsia="ru-RU"/>
        </w:rPr>
        <w:t>Рисунок 1- p-n переход</w:t>
      </w:r>
    </w:p>
    <w:p w:rsidR="00450DEC" w:rsidRDefault="00450DEC" w:rsidP="00450DE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iCs/>
          <w:color w:val="000000"/>
          <w:lang w:eastAsia="ru-RU"/>
        </w:rPr>
      </w:pPr>
    </w:p>
    <w:p w:rsidR="00450DEC" w:rsidRPr="00450DEC" w:rsidRDefault="00450DEC" w:rsidP="00450DE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450DEC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Если говорить подробнее о p-n переходе, то p-n переход — точка в полупроводниковом приборе, где материал n-типа (катод) и материал p-типа (анод) соприкасаются друг с другом. Когда между этими двумя материалами возникает контакт, то </w:t>
      </w:r>
      <w:r w:rsidRPr="00450DEC">
        <w:rPr>
          <w:rFonts w:ascii="Times New Roman" w:eastAsia="Times New Roman" w:hAnsi="Times New Roman"/>
          <w:bCs/>
          <w:iCs/>
          <w:color w:val="000000"/>
          <w:lang w:eastAsia="ru-RU"/>
        </w:rPr>
        <w:lastRenderedPageBreak/>
        <w:t>электроны из материала n-типа перетекают в материал p-типа и соединяются с имеющимися в нем отверстиями. Небольшая область с каждой стороны линии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</w:t>
      </w:r>
      <w:r w:rsidRPr="00450DEC">
        <w:rPr>
          <w:rFonts w:ascii="Times New Roman" w:eastAsia="Times New Roman" w:hAnsi="Times New Roman"/>
          <w:bCs/>
          <w:iCs/>
          <w:color w:val="000000"/>
          <w:lang w:eastAsia="ru-RU"/>
        </w:rPr>
        <w:t>физического соприкосновения этих материалов почти лишена электронов и отверстий. Эта область в полупроводниковом приборе называется обедненной областью (Рисунок 2).</w:t>
      </w:r>
    </w:p>
    <w:p w:rsidR="00450DEC" w:rsidRDefault="00450DEC" w:rsidP="00450DE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color w:val="000000"/>
          <w:lang w:eastAsia="ru-RU"/>
        </w:rPr>
        <w:drawing>
          <wp:inline distT="0" distB="0" distL="0" distR="0" wp14:anchorId="6025F261">
            <wp:extent cx="3164205" cy="1762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DEC" w:rsidRDefault="00450DEC" w:rsidP="00450DE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450DEC">
        <w:rPr>
          <w:rFonts w:ascii="Times New Roman" w:eastAsia="Times New Roman" w:hAnsi="Times New Roman"/>
          <w:bCs/>
          <w:iCs/>
          <w:color w:val="000000"/>
          <w:lang w:eastAsia="ru-RU"/>
        </w:rPr>
        <w:t>Рисунок 2- Обедненная область на схеме p-n перехода.</w:t>
      </w:r>
    </w:p>
    <w:p w:rsidR="00450DEC" w:rsidRDefault="00450DEC" w:rsidP="00450DE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Cs/>
          <w:color w:val="000000"/>
          <w:lang w:eastAsia="ru-RU"/>
        </w:rPr>
      </w:pPr>
    </w:p>
    <w:p w:rsidR="00450DEC" w:rsidRPr="00450DEC" w:rsidRDefault="00450DEC" w:rsidP="00450DE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450DEC">
        <w:rPr>
          <w:rFonts w:ascii="Times New Roman" w:eastAsia="Times New Roman" w:hAnsi="Times New Roman"/>
          <w:bCs/>
          <w:iCs/>
          <w:color w:val="000000"/>
          <w:lang w:eastAsia="ru-RU"/>
        </w:rPr>
        <w:t>Обеднённая область является главным звеном в преобразовании солнечной энергии в электрическую. В зависимости от полярности приложенного потенциала p-n переход имеет прямое или обратное смещение. Нас интересует непосредственно прямое смещение, то есть прямой p-n переход. В данном случае на анод будет подаваться положительный потенциал, а на катод-отрицательный. Целью этого процесса является уменьшение обеднённой области, в результате чего будет уменьшаться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</w:t>
      </w:r>
      <w:r w:rsidRPr="00450DEC">
        <w:rPr>
          <w:rFonts w:ascii="Times New Roman" w:eastAsia="Times New Roman" w:hAnsi="Times New Roman"/>
          <w:bCs/>
          <w:iCs/>
          <w:color w:val="000000"/>
          <w:lang w:eastAsia="ru-RU"/>
        </w:rPr>
        <w:t>сопротивление движению тока через p-n переход.</w:t>
      </w:r>
      <w:r w:rsidR="007448A5" w:rsidRPr="007448A5">
        <w:t xml:space="preserve"> </w:t>
      </w:r>
      <w:r w:rsidR="000E7E8C">
        <w:rPr>
          <w:rFonts w:ascii="Times New Roman" w:hAnsi="Times New Roman"/>
          <w:szCs w:val="28"/>
          <w:lang w:val="en-US"/>
        </w:rPr>
        <w:t>[</w:t>
      </w:r>
      <w:r w:rsidR="000E7E8C">
        <w:rPr>
          <w:rFonts w:ascii="Times New Roman" w:hAnsi="Times New Roman"/>
          <w:szCs w:val="28"/>
        </w:rPr>
        <w:t>3</w:t>
      </w:r>
      <w:r w:rsidR="000E7E8C">
        <w:rPr>
          <w:rFonts w:ascii="Times New Roman" w:hAnsi="Times New Roman"/>
          <w:szCs w:val="28"/>
          <w:lang w:val="en-US"/>
        </w:rPr>
        <w:t>]</w:t>
      </w:r>
    </w:p>
    <w:p w:rsidR="000E7E8C" w:rsidRPr="000E7E8C" w:rsidRDefault="00450DEC" w:rsidP="000E7E8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450DEC">
        <w:rPr>
          <w:rFonts w:ascii="Times New Roman" w:eastAsia="Times New Roman" w:hAnsi="Times New Roman"/>
          <w:bCs/>
          <w:iCs/>
          <w:color w:val="000000"/>
          <w:lang w:eastAsia="ru-RU"/>
        </w:rPr>
        <w:t>Работа солнечных фотоэлементов характеризуется коэффициентом преобразования. Он представляет собой отношение плотности излучения, падающего на фотоэлемент, к максимальной электрической мощности, вырабатываемой  этим фотоэлементом.</w:t>
      </w:r>
      <w:r w:rsidR="007448A5" w:rsidRPr="007448A5">
        <w:t xml:space="preserve"> </w:t>
      </w:r>
      <w:r w:rsidR="007448A5">
        <w:rPr>
          <w:rFonts w:ascii="Times New Roman" w:eastAsia="Times New Roman" w:hAnsi="Times New Roman"/>
          <w:bCs/>
          <w:iCs/>
          <w:color w:val="000000"/>
          <w:lang w:eastAsia="ru-RU"/>
        </w:rPr>
        <w:t>[4</w:t>
      </w:r>
      <w:r w:rsidR="007448A5" w:rsidRPr="007448A5">
        <w:rPr>
          <w:rFonts w:ascii="Times New Roman" w:eastAsia="Times New Roman" w:hAnsi="Times New Roman"/>
          <w:bCs/>
          <w:iCs/>
          <w:color w:val="000000"/>
          <w:lang w:eastAsia="ru-RU"/>
        </w:rPr>
        <w:t>]</w:t>
      </w:r>
    </w:p>
    <w:p w:rsidR="00A571E8" w:rsidRPr="000E7E8C" w:rsidRDefault="00994E2B" w:rsidP="000E7E8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0E7E8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Литература и примечания: </w:t>
      </w:r>
    </w:p>
    <w:p w:rsidR="00994E2B" w:rsidRPr="000E7E8C" w:rsidRDefault="00994E2B" w:rsidP="000E7E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highlight w:val="yellow"/>
          <w:lang w:eastAsia="ru-RU"/>
        </w:rPr>
      </w:pPr>
      <w:r w:rsidRPr="000E7E8C">
        <w:rPr>
          <w:rFonts w:ascii="Times New Roman" w:eastAsia="Times New Roman" w:hAnsi="Times New Roman"/>
          <w:iCs/>
          <w:lang w:eastAsia="ru-RU"/>
        </w:rPr>
        <w:t xml:space="preserve">[1]. </w:t>
      </w:r>
      <w:r w:rsidR="000E7E8C" w:rsidRPr="000E7E8C">
        <w:rPr>
          <w:rFonts w:ascii="Times New Roman" w:eastAsia="Times New Roman" w:hAnsi="Times New Roman"/>
          <w:iCs/>
          <w:lang w:eastAsia="ru-RU"/>
        </w:rPr>
        <w:t>ГОСТ Р 51595-2000. Нетрадиционная энергетика. Солнечная энергетика. Коллекторы солнечные. Общие технические условия (взамен ГОСТ 28310-89)</w:t>
      </w:r>
    </w:p>
    <w:p w:rsidR="000E7E8C" w:rsidRPr="000E7E8C" w:rsidRDefault="000E7E8C" w:rsidP="000E7E8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E7E8C">
        <w:rPr>
          <w:rFonts w:ascii="Times New Roman" w:hAnsi="Times New Roman"/>
        </w:rPr>
        <w:lastRenderedPageBreak/>
        <w:t xml:space="preserve"> </w:t>
      </w:r>
      <w:r w:rsidR="00994E2B" w:rsidRPr="000E7E8C">
        <w:rPr>
          <w:rFonts w:ascii="Times New Roman" w:hAnsi="Times New Roman"/>
        </w:rPr>
        <w:t>[</w:t>
      </w:r>
      <w:r w:rsidR="00325574" w:rsidRPr="000E7E8C">
        <w:rPr>
          <w:rFonts w:ascii="Times New Roman" w:hAnsi="Times New Roman"/>
        </w:rPr>
        <w:t>2</w:t>
      </w:r>
      <w:r w:rsidR="00994E2B" w:rsidRPr="000E7E8C">
        <w:rPr>
          <w:rFonts w:ascii="Times New Roman" w:hAnsi="Times New Roman"/>
        </w:rPr>
        <w:t xml:space="preserve">]. </w:t>
      </w:r>
      <w:r w:rsidRPr="000E7E8C">
        <w:rPr>
          <w:rFonts w:ascii="Times New Roman" w:eastAsia="Times New Roman" w:hAnsi="Times New Roman"/>
          <w:lang w:eastAsia="ru-RU"/>
        </w:rPr>
        <w:t xml:space="preserve">Андреев В.М. Фотоэлектрическое преобразование концентрированного солнечного излучения. /В.М. Андреев, В.А. </w:t>
      </w:r>
      <w:proofErr w:type="spellStart"/>
      <w:r w:rsidRPr="000E7E8C">
        <w:rPr>
          <w:rFonts w:ascii="Times New Roman" w:eastAsia="Times New Roman" w:hAnsi="Times New Roman"/>
          <w:lang w:eastAsia="ru-RU"/>
        </w:rPr>
        <w:t>Грихлес</w:t>
      </w:r>
      <w:proofErr w:type="spellEnd"/>
      <w:r w:rsidRPr="000E7E8C">
        <w:rPr>
          <w:rFonts w:ascii="Times New Roman" w:eastAsia="Times New Roman" w:hAnsi="Times New Roman"/>
          <w:lang w:eastAsia="ru-RU"/>
        </w:rPr>
        <w:t xml:space="preserve">, В.Д. Румянцев//  Л.: Наука, 1989,-З60 </w:t>
      </w:r>
      <w:proofErr w:type="gramStart"/>
      <w:r w:rsidRPr="000E7E8C">
        <w:rPr>
          <w:rFonts w:ascii="Times New Roman" w:eastAsia="Times New Roman" w:hAnsi="Times New Roman"/>
          <w:lang w:eastAsia="ru-RU"/>
        </w:rPr>
        <w:t>с</w:t>
      </w:r>
      <w:proofErr w:type="gramEnd"/>
      <w:r w:rsidRPr="000E7E8C">
        <w:rPr>
          <w:rFonts w:ascii="Times New Roman" w:eastAsia="Times New Roman" w:hAnsi="Times New Roman"/>
          <w:lang w:eastAsia="ru-RU"/>
        </w:rPr>
        <w:t xml:space="preserve">. </w:t>
      </w:r>
    </w:p>
    <w:p w:rsidR="000E7E8C" w:rsidRPr="000E7E8C" w:rsidRDefault="00E054D4" w:rsidP="000E7E8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346D57" w:rsidRPr="000E7E8C">
        <w:rPr>
          <w:rFonts w:ascii="Times New Roman" w:hAnsi="Times New Roman"/>
        </w:rPr>
        <w:t>[</w:t>
      </w:r>
      <w:r w:rsidR="00325574" w:rsidRPr="000E7E8C">
        <w:rPr>
          <w:rFonts w:ascii="Times New Roman" w:hAnsi="Times New Roman"/>
        </w:rPr>
        <w:t>3</w:t>
      </w:r>
      <w:r w:rsidR="00346D57" w:rsidRPr="000E7E8C">
        <w:rPr>
          <w:rFonts w:ascii="Times New Roman" w:hAnsi="Times New Roman"/>
        </w:rPr>
        <w:t>].</w:t>
      </w:r>
      <w:r w:rsidR="000E7E8C" w:rsidRPr="000E7E8C">
        <w:t xml:space="preserve"> </w:t>
      </w:r>
      <w:r w:rsidR="000E7E8C" w:rsidRPr="000E7E8C">
        <w:rPr>
          <w:rFonts w:ascii="Times New Roman" w:hAnsi="Times New Roman"/>
        </w:rPr>
        <w:t xml:space="preserve">Осадчий Г.Б. Солнечная энергия, её производные и технологии их использования (Введение в энергетику ВИЭ). Омск: ИПК </w:t>
      </w:r>
      <w:proofErr w:type="spellStart"/>
      <w:r w:rsidR="000E7E8C" w:rsidRPr="000E7E8C">
        <w:rPr>
          <w:rFonts w:ascii="Times New Roman" w:hAnsi="Times New Roman"/>
        </w:rPr>
        <w:t>Макшеевой</w:t>
      </w:r>
      <w:proofErr w:type="spellEnd"/>
      <w:r w:rsidR="000E7E8C" w:rsidRPr="000E7E8C">
        <w:rPr>
          <w:rFonts w:ascii="Times New Roman" w:hAnsi="Times New Roman"/>
        </w:rPr>
        <w:t xml:space="preserve"> Е.А., 2010. 572 с.</w:t>
      </w:r>
    </w:p>
    <w:p w:rsidR="00325574" w:rsidRDefault="00346D57" w:rsidP="000E7E8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E7E8C">
        <w:rPr>
          <w:rFonts w:ascii="Times New Roman" w:hAnsi="Times New Roman"/>
        </w:rPr>
        <w:t xml:space="preserve"> </w:t>
      </w:r>
      <w:r w:rsidR="00325574" w:rsidRPr="000E7E8C">
        <w:rPr>
          <w:rFonts w:ascii="Times New Roman" w:eastAsia="Times New Roman" w:hAnsi="Times New Roman"/>
          <w:lang w:eastAsia="ru-RU"/>
        </w:rPr>
        <w:t>[</w:t>
      </w:r>
      <w:r w:rsidR="00EC3F9A" w:rsidRPr="000E7E8C">
        <w:rPr>
          <w:rFonts w:ascii="Times New Roman" w:eastAsia="Times New Roman" w:hAnsi="Times New Roman"/>
          <w:lang w:eastAsia="ru-RU"/>
        </w:rPr>
        <w:t>4</w:t>
      </w:r>
      <w:r w:rsidR="00325574" w:rsidRPr="000E7E8C">
        <w:rPr>
          <w:rFonts w:ascii="Times New Roman" w:eastAsia="Times New Roman" w:hAnsi="Times New Roman"/>
          <w:lang w:eastAsia="ru-RU"/>
        </w:rPr>
        <w:t xml:space="preserve">]. Шиняков Ю.А. Повышение энергетической эффективности автономных фотоэлектрическихэнергетических установок. /Ю.А. Шиняков, Ю.А.  Шурыгин,О.Е. Аркатова // Электроника, Измерительная Техника,Радиотехника и Связь. Доклады </w:t>
      </w:r>
      <w:proofErr w:type="spellStart"/>
      <w:r w:rsidR="00325574" w:rsidRPr="000E7E8C">
        <w:rPr>
          <w:rFonts w:ascii="Times New Roman" w:eastAsia="Times New Roman" w:hAnsi="Times New Roman"/>
          <w:lang w:eastAsia="ru-RU"/>
        </w:rPr>
        <w:t>ТУСУРа</w:t>
      </w:r>
      <w:proofErr w:type="spellEnd"/>
      <w:r w:rsidR="00325574" w:rsidRPr="000E7E8C">
        <w:rPr>
          <w:rFonts w:ascii="Times New Roman" w:eastAsia="Times New Roman" w:hAnsi="Times New Roman"/>
          <w:lang w:eastAsia="ru-RU"/>
        </w:rPr>
        <w:t>, № 2 (22), часть 2, декабрь2010 – 102</w:t>
      </w:r>
      <w:r w:rsidR="00CC491C" w:rsidRPr="000E7E8C">
        <w:rPr>
          <w:rFonts w:ascii="Times New Roman" w:eastAsia="Times New Roman" w:hAnsi="Times New Roman"/>
          <w:lang w:eastAsia="ru-RU"/>
        </w:rPr>
        <w:t xml:space="preserve"> с</w:t>
      </w:r>
      <w:r w:rsidR="00325574" w:rsidRPr="000E7E8C">
        <w:rPr>
          <w:rFonts w:ascii="Times New Roman" w:eastAsia="Times New Roman" w:hAnsi="Times New Roman"/>
          <w:lang w:eastAsia="ru-RU"/>
        </w:rPr>
        <w:t>.</w:t>
      </w:r>
      <w:r w:rsidR="00325574" w:rsidRPr="00CB3CE3">
        <w:rPr>
          <w:rFonts w:ascii="Times New Roman" w:eastAsia="Times New Roman" w:hAnsi="Times New Roman"/>
          <w:lang w:eastAsia="ru-RU"/>
        </w:rPr>
        <w:t xml:space="preserve"> </w:t>
      </w:r>
    </w:p>
    <w:p w:rsidR="00325574" w:rsidRDefault="00325574" w:rsidP="00346D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lang w:eastAsia="ru-RU"/>
        </w:rPr>
      </w:pPr>
    </w:p>
    <w:p w:rsidR="00020BC4" w:rsidRPr="00555869" w:rsidRDefault="00994E2B" w:rsidP="00A571E8">
      <w:pPr>
        <w:spacing w:after="0" w:line="240" w:lineRule="auto"/>
        <w:ind w:firstLine="567"/>
        <w:contextualSpacing/>
        <w:jc w:val="right"/>
        <w:rPr>
          <w:rFonts w:ascii="Tahoma" w:eastAsia="Times New Roman" w:hAnsi="Tahoma" w:cs="Tahoma"/>
          <w:color w:val="000000"/>
          <w:szCs w:val="28"/>
          <w:lang w:eastAsia="ru-RU"/>
        </w:rPr>
      </w:pPr>
      <w:r w:rsidRPr="00994E2B">
        <w:rPr>
          <w:rFonts w:ascii="Times New Roman" w:eastAsia="Times New Roman" w:hAnsi="Times New Roman"/>
          <w:i/>
          <w:lang w:eastAsia="ru-RU"/>
        </w:rPr>
        <w:t xml:space="preserve">© А.И. Рудаков, </w:t>
      </w:r>
      <w:r w:rsidR="00462C2F">
        <w:rPr>
          <w:rFonts w:ascii="Times New Roman" w:eastAsia="Times New Roman" w:hAnsi="Times New Roman"/>
          <w:i/>
          <w:lang w:eastAsia="ru-RU"/>
        </w:rPr>
        <w:t>В.А. Максимова</w:t>
      </w:r>
    </w:p>
    <w:sectPr w:rsidR="00020BC4" w:rsidRPr="00555869" w:rsidSect="00AF70CB">
      <w:pgSz w:w="8391" w:h="11907" w:code="11"/>
      <w:pgMar w:top="1134" w:right="107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0E44"/>
    <w:multiLevelType w:val="hybridMultilevel"/>
    <w:tmpl w:val="4BDA7A92"/>
    <w:lvl w:ilvl="0" w:tplc="E8F00716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6401"/>
    <w:rsid w:val="00020BC4"/>
    <w:rsid w:val="0002777F"/>
    <w:rsid w:val="0006269E"/>
    <w:rsid w:val="000E7E8C"/>
    <w:rsid w:val="00135387"/>
    <w:rsid w:val="001F6CE7"/>
    <w:rsid w:val="0023776B"/>
    <w:rsid w:val="00261871"/>
    <w:rsid w:val="00271904"/>
    <w:rsid w:val="002B0996"/>
    <w:rsid w:val="002B44DC"/>
    <w:rsid w:val="002B78E7"/>
    <w:rsid w:val="002F5182"/>
    <w:rsid w:val="00325574"/>
    <w:rsid w:val="00343A54"/>
    <w:rsid w:val="00346D57"/>
    <w:rsid w:val="003564C0"/>
    <w:rsid w:val="00382C2E"/>
    <w:rsid w:val="0038328A"/>
    <w:rsid w:val="00450DEC"/>
    <w:rsid w:val="00453C05"/>
    <w:rsid w:val="00462C2F"/>
    <w:rsid w:val="0046303F"/>
    <w:rsid w:val="0049445D"/>
    <w:rsid w:val="004D2CCD"/>
    <w:rsid w:val="004D5DEB"/>
    <w:rsid w:val="0051180D"/>
    <w:rsid w:val="00555869"/>
    <w:rsid w:val="005E208D"/>
    <w:rsid w:val="005F0342"/>
    <w:rsid w:val="00641981"/>
    <w:rsid w:val="00645145"/>
    <w:rsid w:val="00647BDA"/>
    <w:rsid w:val="007004F0"/>
    <w:rsid w:val="00704095"/>
    <w:rsid w:val="007448A5"/>
    <w:rsid w:val="00771A16"/>
    <w:rsid w:val="0078420A"/>
    <w:rsid w:val="00785559"/>
    <w:rsid w:val="00817E0A"/>
    <w:rsid w:val="00883F3B"/>
    <w:rsid w:val="008C4791"/>
    <w:rsid w:val="008E40EA"/>
    <w:rsid w:val="0092643B"/>
    <w:rsid w:val="009536FD"/>
    <w:rsid w:val="0098522A"/>
    <w:rsid w:val="00994E2B"/>
    <w:rsid w:val="009A4FF4"/>
    <w:rsid w:val="009E0D13"/>
    <w:rsid w:val="009F5808"/>
    <w:rsid w:val="00A571E8"/>
    <w:rsid w:val="00A86401"/>
    <w:rsid w:val="00AF70CB"/>
    <w:rsid w:val="00BC08B4"/>
    <w:rsid w:val="00C04125"/>
    <w:rsid w:val="00C8651D"/>
    <w:rsid w:val="00CB3CE3"/>
    <w:rsid w:val="00CC491C"/>
    <w:rsid w:val="00D7327A"/>
    <w:rsid w:val="00D90E3E"/>
    <w:rsid w:val="00E054D4"/>
    <w:rsid w:val="00E435FE"/>
    <w:rsid w:val="00EC23DF"/>
    <w:rsid w:val="00EC3F9A"/>
    <w:rsid w:val="00F601A9"/>
    <w:rsid w:val="00F9044C"/>
    <w:rsid w:val="00F936B3"/>
    <w:rsid w:val="00FC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2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C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2C2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8420A"/>
    <w:pPr>
      <w:ind w:left="720"/>
      <w:contextualSpacing/>
    </w:pPr>
  </w:style>
  <w:style w:type="table" w:styleId="a7">
    <w:name w:val="Table Grid"/>
    <w:basedOn w:val="a1"/>
    <w:uiPriority w:val="59"/>
    <w:rsid w:val="00346D57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АИР</dc:creator>
  <cp:keywords/>
  <dc:description/>
  <cp:lastModifiedBy>rishat khalilov</cp:lastModifiedBy>
  <cp:revision>61</cp:revision>
  <cp:lastPrinted>2019-03-04T12:49:00Z</cp:lastPrinted>
  <dcterms:created xsi:type="dcterms:W3CDTF">2019-02-24T06:37:00Z</dcterms:created>
  <dcterms:modified xsi:type="dcterms:W3CDTF">2019-07-07T17:54:00Z</dcterms:modified>
</cp:coreProperties>
</file>