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1D" w:rsidRPr="004E6C1D" w:rsidRDefault="004E6C1D" w:rsidP="004E6C1D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E6C1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УДК </w:t>
      </w:r>
      <w:r w:rsidRPr="004E6C1D">
        <w:rPr>
          <w:rFonts w:ascii="Times New Roman" w:hAnsi="Times New Roman"/>
          <w:sz w:val="28"/>
          <w:szCs w:val="28"/>
        </w:rPr>
        <w:t>666.3.017</w:t>
      </w:r>
    </w:p>
    <w:p w:rsidR="000B4EA7" w:rsidRDefault="000B4EA7" w:rsidP="004E6C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Рудаков А.И.</w:t>
      </w:r>
    </w:p>
    <w:p w:rsidR="004E6C1D" w:rsidRDefault="004E6C1D" w:rsidP="004E6C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Максимова В.А.</w:t>
      </w:r>
    </w:p>
    <w:p w:rsidR="004E6C1D" w:rsidRPr="004E6C1D" w:rsidRDefault="004E6C1D" w:rsidP="004E6C1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4E6C1D"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  <w:lang w:eastAsia="ru-RU"/>
        </w:rPr>
        <w:t>повыше</w:t>
      </w:r>
      <w:r w:rsidRPr="004E6C1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НИЕ ЭНЕРГОЭФФЕКТИВНОСТИ СОЛНЕЧНЫХ ФОТОЭЛЕКТРИЧЕСКИХ УСТАНОВОК</w:t>
      </w:r>
    </w:p>
    <w:p w:rsidR="004E6C1D" w:rsidRDefault="004E6C1D" w:rsidP="004E6C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ФГБОУ ВО «Казанский государственный энергетический университет», г. Казань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6C1D">
        <w:rPr>
          <w:rFonts w:ascii="Times New Roman" w:hAnsi="Times New Roman"/>
          <w:i/>
          <w:sz w:val="28"/>
          <w:szCs w:val="28"/>
        </w:rPr>
        <w:t xml:space="preserve">В статье рассматриваются методы повышения КПД солнечных фотоэлектрических установок, на базе использования системы ориентирования и концентрации, для эффективного использования солнечной энергии. </w:t>
      </w:r>
    </w:p>
    <w:p w:rsidR="004E6C1D" w:rsidRPr="00962E65" w:rsidRDefault="004E6C1D" w:rsidP="00962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i/>
          <w:sz w:val="28"/>
          <w:szCs w:val="28"/>
          <w:lang w:eastAsia="ru-RU"/>
        </w:rPr>
        <w:t>Ключевые слова</w:t>
      </w:r>
      <w:r w:rsidRPr="004E6C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 </w:t>
      </w:r>
      <w:r w:rsidRPr="004E6C1D">
        <w:rPr>
          <w:rFonts w:ascii="Times New Roman" w:eastAsia="Times New Roman" w:hAnsi="Times New Roman"/>
          <w:i/>
          <w:sz w:val="28"/>
          <w:szCs w:val="28"/>
          <w:lang w:eastAsia="ru-RU"/>
        </w:rPr>
        <w:t>возобновляемая энергетика, энергоэффективность, солнечная энергия, фотоэлектрические панели.</w:t>
      </w:r>
    </w:p>
    <w:p w:rsidR="00962E65" w:rsidRPr="00962E65" w:rsidRDefault="00962E65" w:rsidP="00962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B4EA7" w:rsidRPr="000B4EA7" w:rsidRDefault="000B4EA7" w:rsidP="004E6C1D">
      <w:pPr>
        <w:tabs>
          <w:tab w:val="left" w:pos="267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  <w:t>A.I. Rudakov</w:t>
      </w:r>
    </w:p>
    <w:p w:rsidR="004E6C1D" w:rsidRPr="000B4EA7" w:rsidRDefault="004E6C1D" w:rsidP="004E6C1D">
      <w:pPr>
        <w:tabs>
          <w:tab w:val="left" w:pos="267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  <w:t>V.A. Maksimova</w:t>
      </w:r>
    </w:p>
    <w:p w:rsidR="004E6C1D" w:rsidRDefault="004E6C1D" w:rsidP="004E6C1D">
      <w:pPr>
        <w:tabs>
          <w:tab w:val="left" w:pos="267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E6C1D">
        <w:rPr>
          <w:rFonts w:ascii="Times New Roman" w:hAnsi="Times New Roman"/>
          <w:b/>
          <w:sz w:val="28"/>
          <w:szCs w:val="28"/>
          <w:lang w:val="en-US"/>
        </w:rPr>
        <w:t>ENERGY EFFICIENCY SOLAR PHOTOVOLTAIC INSTALLATIONS</w:t>
      </w:r>
    </w:p>
    <w:p w:rsidR="004E6C1D" w:rsidRDefault="004E6C1D" w:rsidP="004E6C1D">
      <w:pPr>
        <w:tabs>
          <w:tab w:val="left" w:pos="267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4E6C1D">
        <w:rPr>
          <w:rFonts w:ascii="Times New Roman" w:hAnsi="Times New Roman"/>
          <w:sz w:val="28"/>
          <w:szCs w:val="28"/>
          <w:lang w:val="en-US"/>
        </w:rPr>
        <w:t>FSBEI HE «Kazan state</w:t>
      </w:r>
      <w:r w:rsidR="00B8155A">
        <w:rPr>
          <w:rFonts w:ascii="Times New Roman" w:hAnsi="Times New Roman"/>
          <w:sz w:val="28"/>
          <w:szCs w:val="28"/>
          <w:lang w:val="en-US"/>
        </w:rPr>
        <w:t xml:space="preserve"> power engineering</w:t>
      </w:r>
      <w:r w:rsidRPr="004E6C1D">
        <w:rPr>
          <w:rFonts w:ascii="Times New Roman" w:hAnsi="Times New Roman"/>
          <w:sz w:val="28"/>
          <w:szCs w:val="28"/>
          <w:lang w:val="en-US"/>
        </w:rPr>
        <w:t xml:space="preserve"> University»</w:t>
      </w:r>
      <w:r w:rsidR="00962E65" w:rsidRPr="00962E6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62E65">
        <w:rPr>
          <w:rFonts w:ascii="Times New Roman" w:hAnsi="Times New Roman"/>
          <w:sz w:val="28"/>
          <w:szCs w:val="28"/>
        </w:rPr>
        <w:t>с</w:t>
      </w:r>
      <w:r w:rsidR="00962E65" w:rsidRPr="00962E65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62E65">
        <w:rPr>
          <w:rFonts w:ascii="Times New Roman" w:hAnsi="Times New Roman"/>
          <w:sz w:val="28"/>
          <w:szCs w:val="28"/>
          <w:lang w:val="en-US"/>
        </w:rPr>
        <w:t>Kazan</w:t>
      </w:r>
    </w:p>
    <w:p w:rsidR="00962E65" w:rsidRPr="00962E65" w:rsidRDefault="00962E65" w:rsidP="00962E6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962E6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The article deals with the methods of increasing the efficiency of solar photovoltaic systems, based on the use of orientation and concentration for the efficient use of solar energy.</w:t>
      </w:r>
    </w:p>
    <w:p w:rsidR="004E6C1D" w:rsidRDefault="00962E65" w:rsidP="00962E6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962E6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Keywords:renewable energy, energy efficiency, solar energy, photovoltaic panels.</w:t>
      </w:r>
    </w:p>
    <w:p w:rsidR="00962E65" w:rsidRPr="00962E65" w:rsidRDefault="00962E65" w:rsidP="00962E6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E6C1D">
        <w:rPr>
          <w:rFonts w:ascii="Times New Roman" w:hAnsi="Times New Roman"/>
          <w:sz w:val="28"/>
          <w:szCs w:val="28"/>
        </w:rPr>
        <w:t>Эффективность использования источников энергии при их длительном функционировании в большей мере зависят от выбранной структурной схемы, конструкции и принятых способов управления источниками энергии. [1,2,3].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E6C1D">
        <w:rPr>
          <w:rFonts w:ascii="Times New Roman" w:hAnsi="Times New Roman"/>
          <w:sz w:val="28"/>
          <w:szCs w:val="28"/>
        </w:rPr>
        <w:t>Рассмотрим некоторые существующие в настоящее время способы повышения энергоэффективности солнечных фотоэлектрических установок.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E6C1D">
        <w:rPr>
          <w:rFonts w:ascii="Times New Roman" w:hAnsi="Times New Roman"/>
          <w:sz w:val="28"/>
          <w:szCs w:val="28"/>
        </w:rPr>
        <w:t>Установка солнечного трекера позволит следить за движением солнца и перемещать фотоэлектрическую панель в положение, в котором поглощение солнечных лучей происходит наиболее эффективно.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E6C1D">
        <w:rPr>
          <w:rFonts w:ascii="Times New Roman" w:hAnsi="Times New Roman"/>
          <w:sz w:val="28"/>
          <w:szCs w:val="28"/>
        </w:rPr>
        <w:t xml:space="preserve">Использование трекера позволяет увеличить КПД фотопанелей до 40% за счёт того, что наиболее эффективная работа панелей происходит, когда солнечные лучи падают на фотоэлементы панели под углом 90 градусов. Из этого следует, что с ростом КПД увеличивается количество вырабатываемой электроэнергии. Исходя из увеличения производительности отдельно взятой панели, отпадает необходимость в установке дополнительных панелей, что, в свою очередь, снижает стоимость всей установки.[4]. </w:t>
      </w:r>
    </w:p>
    <w:p w:rsidR="004E6C1D" w:rsidRPr="004E6C1D" w:rsidRDefault="004E6C1D" w:rsidP="00962E6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E6C1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7758" cy="19789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035" cy="198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C1D" w:rsidRPr="004E6C1D" w:rsidRDefault="004E6C1D" w:rsidP="00962E65">
      <w:pPr>
        <w:pStyle w:val="a3"/>
        <w:shd w:val="clear" w:color="auto" w:fill="FFFFFF"/>
        <w:spacing w:after="0" w:line="240" w:lineRule="auto"/>
        <w:ind w:left="927"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E6C1D">
        <w:rPr>
          <w:rFonts w:ascii="Times New Roman" w:hAnsi="Times New Roman"/>
          <w:bCs/>
          <w:sz w:val="28"/>
          <w:szCs w:val="28"/>
        </w:rPr>
        <w:t>Рисунок 1-Составные части солнечноготрекера</w:t>
      </w:r>
    </w:p>
    <w:p w:rsidR="004E6C1D" w:rsidRPr="004E6C1D" w:rsidRDefault="004E6C1D" w:rsidP="004E6C1D">
      <w:pPr>
        <w:pStyle w:val="a3"/>
        <w:shd w:val="clear" w:color="auto" w:fill="FFFFFF"/>
        <w:spacing w:after="0" w:line="240" w:lineRule="auto"/>
        <w:ind w:left="927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E6C1D">
        <w:rPr>
          <w:rFonts w:ascii="Times New Roman" w:hAnsi="Times New Roman"/>
          <w:bCs/>
          <w:sz w:val="28"/>
          <w:szCs w:val="28"/>
        </w:rPr>
        <w:t>Солнечный трекер в полной комплектации состоит из (рисунок1):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E6C1D">
        <w:rPr>
          <w:rFonts w:ascii="Times New Roman" w:hAnsi="Times New Roman"/>
          <w:bCs/>
          <w:sz w:val="28"/>
          <w:szCs w:val="28"/>
        </w:rPr>
        <w:t>1)</w:t>
      </w:r>
      <w:r w:rsidRPr="004E6C1D">
        <w:rPr>
          <w:rFonts w:ascii="Times New Roman" w:hAnsi="Times New Roman"/>
          <w:bCs/>
          <w:sz w:val="28"/>
          <w:szCs w:val="28"/>
        </w:rPr>
        <w:tab/>
        <w:t>несущей конструкции, которая состоит из фиксированной и подвижной частей;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E6C1D">
        <w:rPr>
          <w:rFonts w:ascii="Times New Roman" w:hAnsi="Times New Roman"/>
          <w:bCs/>
          <w:sz w:val="28"/>
          <w:szCs w:val="28"/>
        </w:rPr>
        <w:t>2)</w:t>
      </w:r>
      <w:r w:rsidRPr="004E6C1D">
        <w:rPr>
          <w:rFonts w:ascii="Times New Roman" w:hAnsi="Times New Roman"/>
          <w:bCs/>
          <w:sz w:val="28"/>
          <w:szCs w:val="28"/>
        </w:rPr>
        <w:tab/>
        <w:t>системы ориентации подвижной части трекера, состоящей из актуаторов и устройства управления ими;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E6C1D">
        <w:rPr>
          <w:rFonts w:ascii="Times New Roman" w:hAnsi="Times New Roman"/>
          <w:bCs/>
          <w:sz w:val="28"/>
          <w:szCs w:val="28"/>
        </w:rPr>
        <w:t>3)системы безопасности: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E6C1D">
        <w:rPr>
          <w:rFonts w:ascii="Times New Roman" w:hAnsi="Times New Roman"/>
          <w:bCs/>
          <w:sz w:val="28"/>
          <w:szCs w:val="28"/>
        </w:rPr>
        <w:t>-защита от молнии;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E6C1D">
        <w:rPr>
          <w:rFonts w:ascii="Times New Roman" w:hAnsi="Times New Roman"/>
          <w:bCs/>
          <w:sz w:val="28"/>
          <w:szCs w:val="28"/>
        </w:rPr>
        <w:t>-защита от перегрузок;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E6C1D">
        <w:rPr>
          <w:rFonts w:ascii="Times New Roman" w:hAnsi="Times New Roman"/>
          <w:bCs/>
          <w:sz w:val="28"/>
          <w:szCs w:val="28"/>
        </w:rPr>
        <w:t>-метеостанция;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E6C1D">
        <w:rPr>
          <w:rFonts w:ascii="Times New Roman" w:hAnsi="Times New Roman"/>
          <w:bCs/>
          <w:sz w:val="28"/>
          <w:szCs w:val="28"/>
        </w:rPr>
        <w:t>-стабилизаторы;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E6C1D">
        <w:rPr>
          <w:rFonts w:ascii="Times New Roman" w:hAnsi="Times New Roman"/>
          <w:bCs/>
          <w:sz w:val="28"/>
          <w:szCs w:val="28"/>
        </w:rPr>
        <w:t>4)системы управления для контроля и обслуживания энергосистемы;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E6C1D">
        <w:rPr>
          <w:rFonts w:ascii="Times New Roman" w:hAnsi="Times New Roman"/>
          <w:bCs/>
          <w:sz w:val="28"/>
          <w:szCs w:val="28"/>
        </w:rPr>
        <w:t>5)системы удаленного доступа;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E6C1D">
        <w:rPr>
          <w:rFonts w:ascii="Times New Roman" w:hAnsi="Times New Roman"/>
          <w:bCs/>
          <w:sz w:val="28"/>
          <w:szCs w:val="28"/>
        </w:rPr>
        <w:t>6)инвертора;</w:t>
      </w:r>
    </w:p>
    <w:p w:rsidR="004E6C1D" w:rsidRPr="00B8155A" w:rsidRDefault="004E6C1D" w:rsidP="00962E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E6C1D">
        <w:rPr>
          <w:rFonts w:ascii="Times New Roman" w:hAnsi="Times New Roman"/>
          <w:bCs/>
          <w:sz w:val="28"/>
          <w:szCs w:val="28"/>
        </w:rPr>
        <w:t>7)системы навигации.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E6C1D">
        <w:rPr>
          <w:rFonts w:ascii="Times New Roman" w:hAnsi="Times New Roman"/>
          <w:bCs/>
          <w:sz w:val="28"/>
          <w:szCs w:val="28"/>
        </w:rPr>
        <w:t>Рассмотрим принцип работы солнечноготрекера (рисунок 2).</w:t>
      </w:r>
    </w:p>
    <w:p w:rsidR="004E6C1D" w:rsidRPr="004E6C1D" w:rsidRDefault="004E6C1D" w:rsidP="004E6C1D">
      <w:pPr>
        <w:pStyle w:val="a3"/>
        <w:shd w:val="clear" w:color="auto" w:fill="FFFFFF"/>
        <w:spacing w:after="0" w:line="240" w:lineRule="auto"/>
        <w:ind w:left="927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E6C1D" w:rsidRPr="004E6C1D" w:rsidRDefault="004E6C1D" w:rsidP="00962E65">
      <w:pPr>
        <w:pStyle w:val="a3"/>
        <w:shd w:val="clear" w:color="auto" w:fill="FFFFFF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  <w:r w:rsidRPr="004E6C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41922" cy="17767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2133" cy="178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C1D" w:rsidRPr="004E6C1D" w:rsidRDefault="004E6C1D" w:rsidP="004E6C1D">
      <w:pPr>
        <w:pStyle w:val="a3"/>
        <w:shd w:val="clear" w:color="auto" w:fill="FFFFFF"/>
        <w:spacing w:after="0" w:line="240" w:lineRule="auto"/>
        <w:ind w:left="927"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E6C1D" w:rsidRPr="004E6C1D" w:rsidRDefault="004E6C1D" w:rsidP="00962E65">
      <w:pPr>
        <w:pStyle w:val="a3"/>
        <w:shd w:val="clear" w:color="auto" w:fill="FFFFFF"/>
        <w:spacing w:after="0" w:line="240" w:lineRule="auto"/>
        <w:ind w:left="927" w:firstLine="709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Рисунок 2- Ориентация панели по направлению солнца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Задача трекера: установить углы наклона рабочей поверхности нагрузки, сориентировав её строго на солнце. Солнечные лучи должны падать на фотопанель под углом 90 градусов.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  Такой ориентации добиваются следующими способами: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- переориентировка системы управления актуаторами, подавая управляющие сигналы с помощью переключателей. Такой способ подходит для </w:t>
      </w: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>сезонной ориентации используется для малобюджетных систем, так как точность ориентации невелика и оператор не может находиться у трекера постоянно;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 -управление движением трекера по Азимутальному и Зенитному углами, в состав которых входит таймер. Актуаторы начинают свою работу по суточной программе таймера. Точность ориентации также невелика, так как солнце в течение года постоянно меняет время, место восхода и захода, зенитный угол;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 -управление актуаторами по программе, которая в определенные интервалы времени рассчитывает местоположение солнца. По внутренним часам устройства программа на блок управления будет выдавать информацию о значении Азимутального и Зенитного углов, учитывая широту, долготу и высоту над уровнем моря трекера, после чего исполнительным устройством производится переориентация трекера в расчётное положение. Данный способ является наиболее эффективным.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Существует еще одно устройство автоматической ориентации солнечной батареи- Гелиостат. (Рисунок 3)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 Гелиостат — это смонтированный на верхней поверхности опоры отражатель (зеркало) с приводом от мотора, который следит за солнцем и отражает его свет постоянно в одно и то же место.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В качестве движущего механизма у гелиостата используется электромагнит, который приводит в движение редуктор, который, в свою очередь, передает вращение на ось гелиостата. Редуктор рассчитан так, что при пропускании через электромагнит импульсов электрического тока. Электрический сигнал управления гелиостатом подается на электромагнит с помощью специальной программы.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Существуют азимутальные следящие системы и экваториальныеПервая главным образом одновременно отслеживает объект в двух различных плоскостях. Поэтому для привода требуются два мотора. Один мотор перемещает приемник солнечного излучения в горизонтальной плоскости, другой - в вертикальной. Нет никакого фиксированного положения или ориентации. Без каких-либо ограничений азимутальная следящая система может указывать в любую точку небосвода в любой момент времени.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E6C1D" w:rsidRPr="004E6C1D" w:rsidRDefault="004E6C1D" w:rsidP="00962E65">
      <w:pPr>
        <w:shd w:val="clear" w:color="auto" w:fill="FFFFFF"/>
        <w:spacing w:after="0" w:line="240" w:lineRule="auto"/>
        <w:ind w:left="567" w:firstLine="709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bookmarkStart w:id="0" w:name="_GoBack"/>
      <w:r w:rsidRPr="004E6C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69446" cy="1762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0554" cy="176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6C1D" w:rsidRPr="00962E65" w:rsidRDefault="004E6C1D" w:rsidP="00962E6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Рисунок 3- </w:t>
      </w:r>
      <w:r w:rsidR="00962E6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Гелиостат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 xml:space="preserve">Также </w:t>
      </w:r>
      <w:r w:rsidR="00962E6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повысить энергоэффективность можно с помощью</w:t>
      </w: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солнечн</w:t>
      </w:r>
      <w:r w:rsidR="00962E6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ой</w:t>
      </w: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фотоэлектрическ</w:t>
      </w:r>
      <w:r w:rsidR="00962E6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ой</w:t>
      </w: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установк</w:t>
      </w:r>
      <w:r w:rsidR="00962E6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</w:t>
      </w: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на основе концентраторных модулей.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Солнечный концентратор-это устройство, которое собирает солнечную энергию с большей площади и направляет её на меньшую площадь, тем самым позволяя генерировать ту же мощность при меньшем количестве используемых фотоэлементов.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Задача солнечного концентратора- сфокусировать солнечные лучи на емкости с теплоносителем.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Существуют следующие виды концентраторов: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1) Параболоцилиндрические концентраторы.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Имеют вид вытянутой зеркальной параболы и состоят из массива вогнутых зеркал, каждое из которых собирает параллельные солнечные лучи и фокусирует их в конкретной точке;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2) Параболические зеркала.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Солнечные лучи фокусируются на приемник, расположенной в фокусе каждого такого зеркала;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3) Гелиоцентрические установки башенного типа.</w:t>
      </w:r>
    </w:p>
    <w:p w:rsidR="004E6C1D" w:rsidRPr="004E6C1D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E6C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Центральный приёмник расположен в верхней части башни. На нём фокусируется солнечное излучение.</w:t>
      </w:r>
    </w:p>
    <w:p w:rsidR="004E6C1D" w:rsidRPr="00B8155A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B8155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Устройства системы ориентирован</w:t>
      </w:r>
      <w:r w:rsidR="00B8155A" w:rsidRPr="00B8155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ия (слежения) солнечных панелей и фотоэлектрические установки на базе концентраторных модулей </w:t>
      </w:r>
      <w:r w:rsidRPr="00B8155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позволяют повысить эффективность использования солнечной энергии:</w:t>
      </w:r>
    </w:p>
    <w:p w:rsidR="004E6C1D" w:rsidRPr="00B8155A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B8155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-увеличивает КПД установки;</w:t>
      </w:r>
    </w:p>
    <w:p w:rsidR="004E6C1D" w:rsidRPr="00B8155A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B8155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-понижает стоимость установки;</w:t>
      </w:r>
    </w:p>
    <w:p w:rsidR="004E6C1D" w:rsidRPr="00B8155A" w:rsidRDefault="004E6C1D" w:rsidP="004E6C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B8155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-оптимизирует работу установки;</w:t>
      </w:r>
    </w:p>
    <w:p w:rsidR="004E6C1D" w:rsidRDefault="004E6C1D" w:rsidP="00B815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B8155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-обеспечивает энергоэффективность установки.</w:t>
      </w:r>
    </w:p>
    <w:p w:rsidR="00B8155A" w:rsidRPr="00B8155A" w:rsidRDefault="00B8155A" w:rsidP="00B815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E6C1D" w:rsidRPr="00B8155A" w:rsidRDefault="00B8155A" w:rsidP="00B8155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Список использованных источников:</w:t>
      </w:r>
    </w:p>
    <w:p w:rsidR="004E6C1D" w:rsidRPr="00B8155A" w:rsidRDefault="00B8155A" w:rsidP="00B8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4E6C1D" w:rsidRPr="00B8155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4E6C1D" w:rsidRPr="00B8155A">
        <w:rPr>
          <w:rFonts w:ascii="Times New Roman" w:eastAsia="Times New Roman" w:hAnsi="Times New Roman"/>
          <w:sz w:val="28"/>
          <w:szCs w:val="28"/>
          <w:lang w:eastAsia="ru-RU"/>
        </w:rPr>
        <w:t>ГОСТ 51387-99. Энергосбережение. Нормативно-</w:t>
      </w:r>
    </w:p>
    <w:p w:rsidR="004E6C1D" w:rsidRPr="00B8155A" w:rsidRDefault="004E6C1D" w:rsidP="00B8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55A">
        <w:rPr>
          <w:rFonts w:ascii="Times New Roman" w:eastAsia="Times New Roman" w:hAnsi="Times New Roman"/>
          <w:sz w:val="28"/>
          <w:szCs w:val="28"/>
          <w:lang w:eastAsia="ru-RU"/>
        </w:rPr>
        <w:t>методическое обеспечение. Основные положения. –М., 1999.</w:t>
      </w:r>
    </w:p>
    <w:p w:rsidR="004E6C1D" w:rsidRPr="00B8155A" w:rsidRDefault="00B8155A" w:rsidP="00B81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C1D" w:rsidRPr="00B8155A">
        <w:rPr>
          <w:rFonts w:ascii="Times New Roman" w:hAnsi="Times New Roman"/>
          <w:sz w:val="28"/>
          <w:szCs w:val="28"/>
        </w:rPr>
        <w:t xml:space="preserve">. </w:t>
      </w:r>
      <w:r w:rsidR="004E6C1D" w:rsidRPr="00B8155A">
        <w:rPr>
          <w:rFonts w:ascii="Times New Roman" w:eastAsia="Times New Roman" w:hAnsi="Times New Roman"/>
          <w:sz w:val="28"/>
          <w:szCs w:val="28"/>
          <w:lang w:eastAsia="ru-RU"/>
        </w:rPr>
        <w:t xml:space="preserve">Кирпичникова И.М. Оценка энергетической эффективности возобновляемой энергетики /И.М. Кирпичникова, А.А. Малюгина// </w:t>
      </w:r>
      <w:r w:rsidR="004E6C1D" w:rsidRPr="00B8155A">
        <w:rPr>
          <w:rFonts w:ascii="Times New Roman" w:hAnsi="Times New Roman"/>
          <w:color w:val="333333"/>
          <w:sz w:val="28"/>
          <w:szCs w:val="28"/>
        </w:rPr>
        <w:t>Альтернативная энергетика и экология.-2015.-Том 7-8.- C.19-24.</w:t>
      </w:r>
    </w:p>
    <w:p w:rsidR="004E6C1D" w:rsidRPr="00B8155A" w:rsidRDefault="00B8155A" w:rsidP="00B81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6C1D" w:rsidRPr="00B8155A">
        <w:rPr>
          <w:rFonts w:ascii="Times New Roman" w:hAnsi="Times New Roman"/>
          <w:sz w:val="28"/>
          <w:szCs w:val="28"/>
        </w:rPr>
        <w:t xml:space="preserve">. Рудаков А.И. Повышение эффективности гибридных электроустановок на базе возобновляемых источников энергии. /А.И. Рудаков, В.А. Максимова, И.И. Фаттахов// Сб. Междунар. н-практ. конф. «Фундаментальные и прикл. науч. исслед.» 14.03.2019. Душанбе, Таджикистан. С. 36-40. </w:t>
      </w:r>
    </w:p>
    <w:p w:rsidR="00C43644" w:rsidRPr="00B8155A" w:rsidRDefault="00B8155A" w:rsidP="00B8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E6C1D" w:rsidRPr="00B8155A">
        <w:rPr>
          <w:rFonts w:ascii="Times New Roman" w:eastAsia="Times New Roman" w:hAnsi="Times New Roman"/>
          <w:sz w:val="28"/>
          <w:szCs w:val="28"/>
          <w:lang w:eastAsia="ru-RU"/>
        </w:rPr>
        <w:t>. Шиняков Ю.А. Повышение энергетической эффективности автономных фотоэлектрическихэнергетических установок. /Ю.А. Шиняков, Ю.А.  Шурыгин,О.Е. Аркатова // Электроника, Измерительная Техника,Радиотехника и Связь. Доклады ТУСУРа, № 2 (22), часть 2, декабрь2010 – 102 с.</w:t>
      </w:r>
    </w:p>
    <w:sectPr w:rsidR="00C43644" w:rsidRPr="00B8155A" w:rsidSect="004E6C1D">
      <w:footerReference w:type="default" r:id="rId9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07A" w:rsidRDefault="0011707A" w:rsidP="00B8155A">
      <w:pPr>
        <w:spacing w:after="0" w:line="240" w:lineRule="auto"/>
      </w:pPr>
      <w:r>
        <w:separator/>
      </w:r>
    </w:p>
  </w:endnote>
  <w:endnote w:type="continuationSeparator" w:id="1">
    <w:p w:rsidR="0011707A" w:rsidRDefault="0011707A" w:rsidP="00B8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381249"/>
      <w:docPartObj>
        <w:docPartGallery w:val="Page Numbers (Bottom of Page)"/>
        <w:docPartUnique/>
      </w:docPartObj>
    </w:sdtPr>
    <w:sdtContent>
      <w:p w:rsidR="00B8155A" w:rsidRDefault="002E06AC">
        <w:pPr>
          <w:pStyle w:val="a8"/>
          <w:jc w:val="center"/>
        </w:pPr>
        <w:r>
          <w:fldChar w:fldCharType="begin"/>
        </w:r>
        <w:r w:rsidR="00B8155A">
          <w:instrText>PAGE   \* MERGEFORMAT</w:instrText>
        </w:r>
        <w:r>
          <w:fldChar w:fldCharType="separate"/>
        </w:r>
        <w:r w:rsidR="000B4EA7">
          <w:rPr>
            <w:noProof/>
          </w:rPr>
          <w:t>1</w:t>
        </w:r>
        <w:r>
          <w:fldChar w:fldCharType="end"/>
        </w:r>
      </w:p>
    </w:sdtContent>
  </w:sdt>
  <w:p w:rsidR="00B8155A" w:rsidRDefault="00B815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07A" w:rsidRDefault="0011707A" w:rsidP="00B8155A">
      <w:pPr>
        <w:spacing w:after="0" w:line="240" w:lineRule="auto"/>
      </w:pPr>
      <w:r>
        <w:separator/>
      </w:r>
    </w:p>
  </w:footnote>
  <w:footnote w:type="continuationSeparator" w:id="1">
    <w:p w:rsidR="0011707A" w:rsidRDefault="0011707A" w:rsidP="00B81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C1D"/>
    <w:rsid w:val="000B4EA7"/>
    <w:rsid w:val="0011707A"/>
    <w:rsid w:val="002E06AC"/>
    <w:rsid w:val="0034630F"/>
    <w:rsid w:val="004E6C1D"/>
    <w:rsid w:val="00962E65"/>
    <w:rsid w:val="00B8155A"/>
    <w:rsid w:val="00C43644"/>
    <w:rsid w:val="00CF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1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155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5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2019-04-16T15:07:00Z</dcterms:created>
  <dcterms:modified xsi:type="dcterms:W3CDTF">2019-04-22T16:42:00Z</dcterms:modified>
</cp:coreProperties>
</file>