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F" w:rsidRDefault="00E951B9" w:rsidP="00FC2E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Металлические стекла (аморфные сплавы, стекловидные металлы, </w:t>
      </w:r>
      <w:proofErr w:type="spellStart"/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метглассы</w:t>
      </w:r>
      <w:proofErr w:type="spellEnd"/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это металлические сплавы в стеклообразном состоянии, образующиеся при сверхбыстром охлаждении металлического расплава, когда быстрым охлаждением предотвращена кристаллизация (скорость охлаждения менее 10</w:t>
      </w:r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</w:t>
      </w:r>
      <w:proofErr w:type="gramEnd"/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/с)</w:t>
      </w:r>
      <w:r w:rsidR="003D4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D4AFE" w:rsidRDefault="003D4AFE" w:rsidP="003D4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2E64">
        <w:rPr>
          <w:rFonts w:ascii="Times New Roman" w:hAnsi="Times New Roman" w:cs="Times New Roman"/>
          <w:sz w:val="28"/>
          <w:szCs w:val="28"/>
        </w:rPr>
        <w:t>лавными, не до конца решенными научными проблемами являются описания структуры ОМС, а также процессов стеклования и пластической деформации, а технической задачей, приковывающей внимание ученых разных стран, – повышение пластичности и ударной вязкости данных материалов.</w:t>
      </w:r>
    </w:p>
    <w:p w:rsidR="003D4AFE" w:rsidRPr="00FC2E64" w:rsidRDefault="003D4AFE" w:rsidP="003D4AFE">
      <w:pPr>
        <w:jc w:val="both"/>
        <w:rPr>
          <w:rFonts w:ascii="Times New Roman" w:hAnsi="Times New Roman" w:cs="Times New Roman"/>
          <w:sz w:val="28"/>
          <w:szCs w:val="28"/>
        </w:rPr>
      </w:pPr>
      <w:r w:rsidRPr="00FC2E64">
        <w:rPr>
          <w:rFonts w:ascii="Times New Roman" w:hAnsi="Times New Roman" w:cs="Times New Roman"/>
          <w:sz w:val="28"/>
          <w:szCs w:val="28"/>
        </w:rPr>
        <w:t xml:space="preserve">Важный вопрос остается пока до конца не решенным, а именно: являются ли металлическое стекло и жидкость по сути одной и той же фазой, только наблюдаемой при разных температурах, или же имеет место фазовый переход из жидкого состояния в стекло, и наоборот, и если это так, то какого рода этот переход? Были </w:t>
      </w:r>
      <w:proofErr w:type="gramStart"/>
      <w:r w:rsidRPr="00FC2E64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Pr="00FC2E64">
        <w:rPr>
          <w:rFonts w:ascii="Times New Roman" w:hAnsi="Times New Roman" w:cs="Times New Roman"/>
          <w:sz w:val="28"/>
          <w:szCs w:val="28"/>
        </w:rPr>
        <w:t xml:space="preserve"> по меньшей мере три объяснения: 1) стекловидная фаза представляет собой переохлажденную («замороженную») жидкость, и стеклование — всего-навсего кинетическое явление, а не термодинамический фазовый переход (эта точка зрения является наиболее популярной); 2) стеклование может быть фазовым переходом 2-го рода, как следует из формы температурных зависимостей термодинамических параметров: удельный объем или энтальпия непрерывны при температуре стеклования, в то время как их первые производные по температуре претерпевают (в некотором приближении) разрыв при </w:t>
      </w:r>
      <w:proofErr w:type="spellStart"/>
      <w:r w:rsidRPr="00FC2E6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C2E64">
        <w:rPr>
          <w:rFonts w:ascii="Times New Roman" w:hAnsi="Times New Roman" w:cs="Times New Roman"/>
          <w:sz w:val="28"/>
          <w:szCs w:val="28"/>
        </w:rPr>
        <w:t>; 3) стеклование может быть фазовым переходом 1-го рода, связанным с катастрофическим поведением энтропии жидкости, когда ее значение становится меньше энтр</w:t>
      </w:r>
      <w:r>
        <w:rPr>
          <w:rFonts w:ascii="Times New Roman" w:hAnsi="Times New Roman" w:cs="Times New Roman"/>
          <w:sz w:val="28"/>
          <w:szCs w:val="28"/>
        </w:rPr>
        <w:t>опии соответствующего кристалла</w:t>
      </w:r>
      <w:r w:rsidRPr="00FC2E64">
        <w:rPr>
          <w:rFonts w:ascii="Times New Roman" w:hAnsi="Times New Roman" w:cs="Times New Roman"/>
          <w:sz w:val="28"/>
          <w:szCs w:val="28"/>
        </w:rPr>
        <w:t>.</w:t>
      </w:r>
    </w:p>
    <w:p w:rsidR="003D4AFE" w:rsidRPr="00FC2E64" w:rsidRDefault="003D4AFE" w:rsidP="003D4AFE">
      <w:pPr>
        <w:jc w:val="both"/>
        <w:rPr>
          <w:rFonts w:ascii="Times New Roman" w:hAnsi="Times New Roman" w:cs="Times New Roman"/>
          <w:sz w:val="28"/>
          <w:szCs w:val="28"/>
        </w:rPr>
      </w:pPr>
      <w:r w:rsidRPr="00FC2E64">
        <w:rPr>
          <w:rFonts w:ascii="Times New Roman" w:hAnsi="Times New Roman" w:cs="Times New Roman"/>
          <w:sz w:val="28"/>
          <w:szCs w:val="28"/>
        </w:rPr>
        <w:t>При кристаллизации ОМС были обнаружены три типа фазовых превращений, проходящих по следующим механизмам: — полиморфному (выделяющаяся фаза имеет тот же са</w:t>
      </w:r>
      <w:r>
        <w:rPr>
          <w:rFonts w:ascii="Times New Roman" w:hAnsi="Times New Roman" w:cs="Times New Roman"/>
          <w:sz w:val="28"/>
          <w:szCs w:val="28"/>
        </w:rPr>
        <w:t>мый состав, что и исходная)</w:t>
      </w:r>
      <w:r w:rsidRPr="00FC2E64">
        <w:rPr>
          <w:rFonts w:ascii="Times New Roman" w:hAnsi="Times New Roman" w:cs="Times New Roman"/>
          <w:sz w:val="28"/>
          <w:szCs w:val="28"/>
        </w:rPr>
        <w:t>; — первичному (выделяющаяся фаза имеет состав, отличный от состава изначальной стекловидной фазы) — эвтектическому (зарождаются две или более фазы, которые затем растут совместно)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4C7" w:rsidRPr="00FC2E64" w:rsidRDefault="00FC2E64" w:rsidP="00FC2E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2E6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Механические, магнитные, электрические и другие структурно-чувствительные свойства аморфных сплавов значительно отличаются от свой</w:t>
      </w:r>
      <w:proofErr w:type="gramStart"/>
      <w:r w:rsidRPr="00FC2E6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ств кр</w:t>
      </w:r>
      <w:proofErr w:type="gramEnd"/>
      <w:r w:rsidRPr="00FC2E6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исталлических сплавов. Характерной особенностью аморфных сплавов являются высокий предел упругости и предел текучести при почти полном отсутствии деформационного упрочнения.</w:t>
      </w:r>
      <w:r w:rsidR="00992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74C7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структуры </w:t>
      </w:r>
      <w:r w:rsidR="00ED74C7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аморфных металлических стекол сказались и на многих физических свойствах. Так, несмотря на то, что плотность аморфных сплавов на 1-2% ниже плотности кристаллических аналогов, </w:t>
      </w:r>
      <w:r w:rsidR="002605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прочность их выше в 5-10 раз</w:t>
      </w:r>
      <w:r w:rsidR="00ED74C7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Металлические стекла отличаются от кристаллических сплавов отсутствием таких дефектов структуры, как вакансии, дислокации, границы зерен, и уникальной химической однородностью: отсутствует ликвация, весь сплав однофазен. Особенности строения металлических стекол обуславливают отсутствие характерной для кристаллов анизотропии свойств, высокую прочность и</w:t>
      </w:r>
      <w:r w:rsidR="00992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2869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твёрдость в сочетании с высокой пласт</w:t>
      </w:r>
      <w:r w:rsid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ичностью при сжатии или изгибе, высокую </w:t>
      </w:r>
      <w:r w:rsidR="00ED74C7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магнитную проницаемость, малые потери на перемагничивание.</w:t>
      </w:r>
      <w:r w:rsidR="00992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2869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например, по своей прочности и пластичности проволока их аморфного сплава Fe</w:t>
      </w:r>
      <w:r w:rsidR="00992869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75</w:t>
      </w:r>
      <w:r w:rsidR="00992869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r w:rsid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="00133EB1" w:rsidRP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15</w:t>
      </w:r>
      <w:r w:rsid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992869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превосходит даже стальную рояльную проволоку.</w:t>
      </w:r>
    </w:p>
    <w:p w:rsidR="00FC2E64" w:rsidRPr="00FC2E64" w:rsidRDefault="00ED74C7" w:rsidP="00FC2E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металлических стекол используются два метода. В первом методе жидкий металл наносят на внешнюю цилиндрическую поверхность вращающегося диска (колеса), во втором – расплав</w:t>
      </w:r>
      <w:r w:rsidR="00133EB1" w:rsidRPr="00133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3EB1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извлекается вращающимся диском. 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Данным методом перевести в твердое аморфное состояния чистые металлические элементы трудно. Например, чистый никель удалось зафиксировать в стеклообразном состоянии только при экстремально больших скоростях охлаждения (около 10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</w:t>
      </w:r>
      <w:proofErr w:type="gram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/с). Однако сплавление элементов друг с другом, особенно с металлоидами, значительно облегчает процесс стеклообразования. Характерным в этом отношении является сплав 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Pd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Чистый палладий не удается перевести в аморфное состояние даже при очень больших скоростях охлаждения. Но сплав палладия с 20% кремния 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аморфизируется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при скоростях охлаждения примерно 10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proofErr w:type="gram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</w:t>
      </w:r>
      <w:proofErr w:type="gram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/с. Другой способ получения металлических стекол - высокоскоростное ионно-плазменное распыление металлов и сплавов.</w:t>
      </w:r>
      <w:r w:rsidR="00322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Аморфные металлические сплавы получают в виде 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напыленного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слоя толщиной от 1 до 1000 мкм</w:t>
      </w:r>
      <w:r w:rsidR="00992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61B91" w:rsidRDefault="003221C7" w:rsidP="00FC2E64">
      <w:pPr>
        <w:jc w:val="both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морфные сплавы могут найти самое широкое применение как конструкционные или специальные материалы: конструкционные материалы машинного оборудования, материалы матриц (фильер), инструментальные материалы, композитные материалы и др. Но наиболее широкое применение металлические стекла нашли благодаря их магнитн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 и электрическим свойствам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Важной характеристикой аморфных металлов является мягкий ферромагнетизм металлических стёкол на основе 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</w:t>
      </w:r>
      <w:proofErr w:type="spellEnd"/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Отсутствие анизотропии, присущее аморфной структуре, приводит к очень высокой магнитной проницаемости и низким энергетическим потерям. Таким </w:t>
      </w:r>
      <w:r w:rsidR="00FC2E64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образом, эти материалы могут найти применение в областях</w:t>
      </w:r>
      <w:r w:rsidR="00556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где требуются мягкие магниты. </w:t>
      </w:r>
      <w:r w:rsidR="00F85272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 также использование металлических стекол в качестве катализаторов органического синтеза, материалов для топливных элементов, а также в качестве медицинских имплантатов.</w:t>
      </w:r>
      <w:r w:rsidR="00F85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>Магнитно-мягкие аморфные сплавы применяют в электротехнической и электронной промышленности (</w:t>
      </w:r>
      <w:proofErr w:type="spellStart"/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>магнитопроводы</w:t>
      </w:r>
      <w:proofErr w:type="spellEnd"/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 xml:space="preserve"> трансформаторов, сердечников, усилителей, дроссельных фильтров и т. д.). Сплавы с высоким содержанием кобальта идут для изготовления магнитных экранов и магнитных головок, где важно иметь материал с высоким сопротивлением износу.</w:t>
      </w:r>
      <w:r w:rsidR="0055674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E951B9" w:rsidRPr="00F85272" w:rsidRDefault="00B61B91" w:rsidP="00FC2E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заключении хотелось бы сказать, не смотря на свои преимущества,</w:t>
      </w:r>
      <w:r w:rsidR="00F85272" w:rsidRPr="00FC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аморфные материалы не лишены недостатков: это невысокая их термическая устойчивость и недостаточная стабильность во времени. </w:t>
      </w:r>
      <w:r w:rsidR="00F85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 w:rsidR="00F85272">
        <w:rPr>
          <w:rFonts w:ascii="Times New Roman" w:hAnsi="Times New Roman" w:cs="Times New Roman"/>
          <w:color w:val="3E3E3E"/>
          <w:sz w:val="28"/>
          <w:szCs w:val="28"/>
        </w:rPr>
        <w:t>о</w:t>
      </w:r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 xml:space="preserve">бласть применения металлических стекол пока еще ограничена тем, что быстрым охлаждением (закалкой) из жидкого состояния их удается получить только в виде тонких лент (до 60 мкм) шириной до 200 мм и более или </w:t>
      </w:r>
      <w:r w:rsidR="00F85272">
        <w:rPr>
          <w:rFonts w:ascii="Times New Roman" w:hAnsi="Times New Roman" w:cs="Times New Roman"/>
          <w:color w:val="3E3E3E"/>
          <w:sz w:val="28"/>
          <w:szCs w:val="28"/>
        </w:rPr>
        <w:t>проволоки диаметром 0,5-20 мкм и невозможность их сварки.</w:t>
      </w:r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3221C7" w:rsidRPr="003221C7">
        <w:rPr>
          <w:rFonts w:ascii="Times New Roman" w:hAnsi="Times New Roman" w:cs="Times New Roman"/>
          <w:sz w:val="28"/>
          <w:szCs w:val="28"/>
        </w:rPr>
        <w:t>Поэтому аморфные металлы не пригодны в качестве высокотемпературных материалов, а их применение, вероятно, будет ограничено только малогабаритными изделиями.</w:t>
      </w:r>
      <w:r w:rsidR="003221C7">
        <w:t xml:space="preserve"> </w:t>
      </w:r>
      <w:r w:rsidR="00E951B9" w:rsidRPr="00FC2E64">
        <w:rPr>
          <w:rFonts w:ascii="Times New Roman" w:hAnsi="Times New Roman" w:cs="Times New Roman"/>
          <w:sz w:val="28"/>
          <w:szCs w:val="28"/>
        </w:rPr>
        <w:t xml:space="preserve">Металлические стекла </w:t>
      </w:r>
      <w:proofErr w:type="spellStart"/>
      <w:r w:rsidR="00E951B9" w:rsidRPr="00FC2E64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="00E951B9" w:rsidRPr="00FC2E64">
        <w:rPr>
          <w:rFonts w:ascii="Times New Roman" w:hAnsi="Times New Roman" w:cs="Times New Roman"/>
          <w:sz w:val="28"/>
          <w:szCs w:val="28"/>
        </w:rPr>
        <w:t xml:space="preserve"> неустойчивы относите</w:t>
      </w:r>
      <w:r w:rsidR="003221C7">
        <w:rPr>
          <w:rFonts w:ascii="Times New Roman" w:hAnsi="Times New Roman" w:cs="Times New Roman"/>
          <w:sz w:val="28"/>
          <w:szCs w:val="28"/>
        </w:rPr>
        <w:t>льно процесса кристаллизации</w:t>
      </w:r>
      <w:r w:rsidR="00E951B9" w:rsidRPr="00FC2E64">
        <w:rPr>
          <w:rFonts w:ascii="Times New Roman" w:hAnsi="Times New Roman" w:cs="Times New Roman"/>
          <w:sz w:val="28"/>
          <w:szCs w:val="28"/>
        </w:rPr>
        <w:t>. Они образуются из-за замедленности кинетических процессов при низких температурах</w:t>
      </w:r>
      <w:r w:rsidR="003221C7">
        <w:rPr>
          <w:rFonts w:ascii="Times New Roman" w:hAnsi="Times New Roman" w:cs="Times New Roman"/>
          <w:sz w:val="28"/>
          <w:szCs w:val="28"/>
        </w:rPr>
        <w:t>.</w:t>
      </w:r>
      <w:r w:rsidR="00F85272">
        <w:rPr>
          <w:rFonts w:ascii="Times New Roman" w:hAnsi="Times New Roman" w:cs="Times New Roman"/>
          <w:sz w:val="28"/>
          <w:szCs w:val="28"/>
        </w:rPr>
        <w:t xml:space="preserve"> </w:t>
      </w:r>
      <w:r w:rsidR="00F85272" w:rsidRPr="00FC2E64">
        <w:rPr>
          <w:rFonts w:ascii="Times New Roman" w:hAnsi="Times New Roman" w:cs="Times New Roman"/>
          <w:color w:val="3E3E3E"/>
          <w:sz w:val="28"/>
          <w:szCs w:val="28"/>
        </w:rPr>
        <w:t>Однако имеются широкие перспективы развития материалов этой группы.</w:t>
      </w:r>
    </w:p>
    <w:p w:rsidR="00FC2E64" w:rsidRPr="00FC2E64" w:rsidRDefault="00FC2E64" w:rsidP="00FC2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4C7" w:rsidRPr="00FC2E64" w:rsidRDefault="00ED74C7" w:rsidP="00FC2E6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FC2E64">
        <w:rPr>
          <w:color w:val="333333"/>
          <w:sz w:val="28"/>
          <w:szCs w:val="28"/>
        </w:rPr>
        <w:t>Список литературы</w:t>
      </w:r>
    </w:p>
    <w:p w:rsidR="00ED74C7" w:rsidRPr="00FC2E64" w:rsidRDefault="00ED74C7" w:rsidP="00FC2E6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proofErr w:type="spellStart"/>
      <w:r w:rsidRPr="00FC2E64">
        <w:rPr>
          <w:color w:val="333333"/>
          <w:sz w:val="28"/>
          <w:szCs w:val="28"/>
        </w:rPr>
        <w:t>Вьюгов</w:t>
      </w:r>
      <w:proofErr w:type="spellEnd"/>
      <w:r w:rsidRPr="00FC2E64">
        <w:rPr>
          <w:color w:val="333333"/>
          <w:sz w:val="28"/>
          <w:szCs w:val="28"/>
        </w:rPr>
        <w:t xml:space="preserve"> П.Н., </w:t>
      </w:r>
      <w:proofErr w:type="spellStart"/>
      <w:r w:rsidRPr="00FC2E64">
        <w:rPr>
          <w:color w:val="333333"/>
          <w:sz w:val="28"/>
          <w:szCs w:val="28"/>
        </w:rPr>
        <w:t>Дмитренко</w:t>
      </w:r>
      <w:proofErr w:type="spellEnd"/>
      <w:r w:rsidRPr="00FC2E64">
        <w:rPr>
          <w:color w:val="333333"/>
          <w:sz w:val="28"/>
          <w:szCs w:val="28"/>
        </w:rPr>
        <w:t xml:space="preserve"> А.Е. Металлические стекла. Вопросы атомной науки и техники. Серия: Вакуум, чистые материалы, сверхпроводники, 2004, №4, с. 185-191.</w:t>
      </w:r>
    </w:p>
    <w:p w:rsidR="00ED74C7" w:rsidRPr="00FC2E64" w:rsidRDefault="00ED74C7" w:rsidP="00FC2E6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FC2E64">
        <w:rPr>
          <w:color w:val="333333"/>
          <w:sz w:val="28"/>
          <w:szCs w:val="28"/>
        </w:rPr>
        <w:t>Ржевская С. В. Материаловедение: Учеб</w:t>
      </w:r>
      <w:proofErr w:type="gramStart"/>
      <w:r w:rsidRPr="00FC2E64">
        <w:rPr>
          <w:color w:val="333333"/>
          <w:sz w:val="28"/>
          <w:szCs w:val="28"/>
        </w:rPr>
        <w:t>.</w:t>
      </w:r>
      <w:proofErr w:type="gramEnd"/>
      <w:r w:rsidRPr="00FC2E64">
        <w:rPr>
          <w:color w:val="333333"/>
          <w:sz w:val="28"/>
          <w:szCs w:val="28"/>
        </w:rPr>
        <w:t xml:space="preserve"> </w:t>
      </w:r>
      <w:proofErr w:type="gramStart"/>
      <w:r w:rsidRPr="00FC2E64">
        <w:rPr>
          <w:color w:val="333333"/>
          <w:sz w:val="28"/>
          <w:szCs w:val="28"/>
        </w:rPr>
        <w:t>д</w:t>
      </w:r>
      <w:proofErr w:type="gramEnd"/>
      <w:r w:rsidRPr="00FC2E64">
        <w:rPr>
          <w:color w:val="333333"/>
          <w:sz w:val="28"/>
          <w:szCs w:val="28"/>
        </w:rPr>
        <w:t xml:space="preserve">ля вузов. – М.: Логос, 2004. – 424 </w:t>
      </w:r>
      <w:proofErr w:type="gramStart"/>
      <w:r w:rsidRPr="00FC2E64">
        <w:rPr>
          <w:color w:val="333333"/>
          <w:sz w:val="28"/>
          <w:szCs w:val="28"/>
        </w:rPr>
        <w:t>с</w:t>
      </w:r>
      <w:proofErr w:type="gramEnd"/>
      <w:r w:rsidRPr="00FC2E64">
        <w:rPr>
          <w:color w:val="333333"/>
          <w:sz w:val="28"/>
          <w:szCs w:val="28"/>
        </w:rPr>
        <w:t>.</w:t>
      </w:r>
    </w:p>
    <w:p w:rsidR="00ED74C7" w:rsidRPr="00FC2E64" w:rsidRDefault="00ED74C7" w:rsidP="00FC2E6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proofErr w:type="spellStart"/>
      <w:r w:rsidRPr="00FC2E64">
        <w:rPr>
          <w:color w:val="333333"/>
          <w:sz w:val="28"/>
          <w:szCs w:val="28"/>
        </w:rPr>
        <w:t>Золотухин</w:t>
      </w:r>
      <w:proofErr w:type="spellEnd"/>
      <w:r w:rsidRPr="00FC2E64">
        <w:rPr>
          <w:color w:val="333333"/>
          <w:sz w:val="28"/>
          <w:szCs w:val="28"/>
        </w:rPr>
        <w:t xml:space="preserve"> И.В. Аморфные металлические материалы. – </w:t>
      </w:r>
      <w:proofErr w:type="spellStart"/>
      <w:r w:rsidRPr="00FC2E64">
        <w:rPr>
          <w:color w:val="333333"/>
          <w:sz w:val="28"/>
          <w:szCs w:val="28"/>
        </w:rPr>
        <w:t>Соросовский</w:t>
      </w:r>
      <w:proofErr w:type="spellEnd"/>
      <w:r w:rsidRPr="00FC2E64">
        <w:rPr>
          <w:color w:val="333333"/>
          <w:sz w:val="28"/>
          <w:szCs w:val="28"/>
        </w:rPr>
        <w:t xml:space="preserve"> образовательный журнал, №4, 1997, с. 73-78.</w:t>
      </w:r>
    </w:p>
    <w:p w:rsidR="00ED74C7" w:rsidRPr="00FC2E64" w:rsidRDefault="00ED74C7" w:rsidP="00FC2E6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FC2E64">
        <w:rPr>
          <w:color w:val="333333"/>
          <w:sz w:val="28"/>
          <w:szCs w:val="28"/>
        </w:rPr>
        <w:t xml:space="preserve">Судзуки К., </w:t>
      </w:r>
      <w:proofErr w:type="spellStart"/>
      <w:r w:rsidRPr="00FC2E64">
        <w:rPr>
          <w:color w:val="333333"/>
          <w:sz w:val="28"/>
          <w:szCs w:val="28"/>
        </w:rPr>
        <w:t>Фудзимори</w:t>
      </w:r>
      <w:proofErr w:type="spellEnd"/>
      <w:r w:rsidRPr="00FC2E64">
        <w:rPr>
          <w:color w:val="333333"/>
          <w:sz w:val="28"/>
          <w:szCs w:val="28"/>
        </w:rPr>
        <w:t xml:space="preserve"> Х., Хасимото К. Аморфные металлы. / Под ред. </w:t>
      </w:r>
      <w:proofErr w:type="spellStart"/>
      <w:r w:rsidRPr="00FC2E64">
        <w:rPr>
          <w:color w:val="333333"/>
          <w:sz w:val="28"/>
          <w:szCs w:val="28"/>
        </w:rPr>
        <w:t>Масумото</w:t>
      </w:r>
      <w:proofErr w:type="spellEnd"/>
      <w:r w:rsidRPr="00FC2E64">
        <w:rPr>
          <w:color w:val="333333"/>
          <w:sz w:val="28"/>
          <w:szCs w:val="28"/>
        </w:rPr>
        <w:t xml:space="preserve"> Ц. Пер. с </w:t>
      </w:r>
      <w:proofErr w:type="spellStart"/>
      <w:r w:rsidRPr="00FC2E64">
        <w:rPr>
          <w:color w:val="333333"/>
          <w:sz w:val="28"/>
          <w:szCs w:val="28"/>
        </w:rPr>
        <w:t>япон</w:t>
      </w:r>
      <w:proofErr w:type="spellEnd"/>
      <w:r w:rsidRPr="00FC2E64">
        <w:rPr>
          <w:color w:val="333333"/>
          <w:sz w:val="28"/>
          <w:szCs w:val="28"/>
        </w:rPr>
        <w:t xml:space="preserve">. – М.: Металлургия, 1987. – 328 </w:t>
      </w:r>
      <w:proofErr w:type="gramStart"/>
      <w:r w:rsidRPr="00FC2E64">
        <w:rPr>
          <w:color w:val="333333"/>
          <w:sz w:val="28"/>
          <w:szCs w:val="28"/>
        </w:rPr>
        <w:t>с</w:t>
      </w:r>
      <w:proofErr w:type="gramEnd"/>
      <w:r w:rsidRPr="00FC2E64">
        <w:rPr>
          <w:color w:val="333333"/>
          <w:sz w:val="28"/>
          <w:szCs w:val="28"/>
        </w:rPr>
        <w:t>.</w:t>
      </w:r>
    </w:p>
    <w:p w:rsidR="00ED74C7" w:rsidRPr="00FC2E64" w:rsidRDefault="00ED74C7" w:rsidP="00FC2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4C7" w:rsidRPr="00FC2E64" w:rsidSect="00E9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6D7"/>
    <w:multiLevelType w:val="multilevel"/>
    <w:tmpl w:val="2E0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B9"/>
    <w:rsid w:val="000254EB"/>
    <w:rsid w:val="00035CF0"/>
    <w:rsid w:val="000574AE"/>
    <w:rsid w:val="000C5156"/>
    <w:rsid w:val="000F444C"/>
    <w:rsid w:val="00113603"/>
    <w:rsid w:val="001330F7"/>
    <w:rsid w:val="00133EB1"/>
    <w:rsid w:val="00150EC0"/>
    <w:rsid w:val="00171F86"/>
    <w:rsid w:val="001F19C0"/>
    <w:rsid w:val="00202932"/>
    <w:rsid w:val="00221546"/>
    <w:rsid w:val="00236B04"/>
    <w:rsid w:val="0026052A"/>
    <w:rsid w:val="002726A9"/>
    <w:rsid w:val="002A67DF"/>
    <w:rsid w:val="002C3D60"/>
    <w:rsid w:val="002F58F6"/>
    <w:rsid w:val="003221C7"/>
    <w:rsid w:val="003311B4"/>
    <w:rsid w:val="003325F6"/>
    <w:rsid w:val="0035640B"/>
    <w:rsid w:val="003D448E"/>
    <w:rsid w:val="003D4AFE"/>
    <w:rsid w:val="00406EFA"/>
    <w:rsid w:val="004B63AF"/>
    <w:rsid w:val="004C17DC"/>
    <w:rsid w:val="004D23BC"/>
    <w:rsid w:val="00556749"/>
    <w:rsid w:val="00587F1D"/>
    <w:rsid w:val="005B6051"/>
    <w:rsid w:val="00621B3B"/>
    <w:rsid w:val="006700B1"/>
    <w:rsid w:val="00677AA4"/>
    <w:rsid w:val="00691C2B"/>
    <w:rsid w:val="00692922"/>
    <w:rsid w:val="006959E5"/>
    <w:rsid w:val="006F55AB"/>
    <w:rsid w:val="00704E58"/>
    <w:rsid w:val="00705A17"/>
    <w:rsid w:val="007B211C"/>
    <w:rsid w:val="00877921"/>
    <w:rsid w:val="00882270"/>
    <w:rsid w:val="00890B53"/>
    <w:rsid w:val="008C3D5C"/>
    <w:rsid w:val="00911EAC"/>
    <w:rsid w:val="00922BDF"/>
    <w:rsid w:val="0097791F"/>
    <w:rsid w:val="00992869"/>
    <w:rsid w:val="00A419F1"/>
    <w:rsid w:val="00A5780E"/>
    <w:rsid w:val="00AB57FC"/>
    <w:rsid w:val="00B07E2A"/>
    <w:rsid w:val="00B61B91"/>
    <w:rsid w:val="00BC5101"/>
    <w:rsid w:val="00BD40B9"/>
    <w:rsid w:val="00C632C6"/>
    <w:rsid w:val="00C64125"/>
    <w:rsid w:val="00C677D1"/>
    <w:rsid w:val="00CE6A29"/>
    <w:rsid w:val="00D046E1"/>
    <w:rsid w:val="00D26469"/>
    <w:rsid w:val="00DF0D18"/>
    <w:rsid w:val="00E40058"/>
    <w:rsid w:val="00E5603B"/>
    <w:rsid w:val="00E6479E"/>
    <w:rsid w:val="00E757D9"/>
    <w:rsid w:val="00E9027F"/>
    <w:rsid w:val="00E951B9"/>
    <w:rsid w:val="00ED74C7"/>
    <w:rsid w:val="00F84AAC"/>
    <w:rsid w:val="00F85272"/>
    <w:rsid w:val="00FC2E64"/>
    <w:rsid w:val="00FC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2018-11-29T19:07:00Z</dcterms:created>
  <dcterms:modified xsi:type="dcterms:W3CDTF">2018-12-03T19:45:00Z</dcterms:modified>
</cp:coreProperties>
</file>