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5" w:rsidRPr="00A91985" w:rsidRDefault="00A91985" w:rsidP="0047070D">
      <w:pPr>
        <w:spacing w:after="0"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985">
        <w:rPr>
          <w:rFonts w:ascii="Times New Roman" w:hAnsi="Times New Roman" w:cs="Times New Roman"/>
          <w:sz w:val="28"/>
          <w:szCs w:val="28"/>
        </w:rPr>
        <w:t>УДК 621.314</w:t>
      </w:r>
    </w:p>
    <w:p w:rsidR="00A91985" w:rsidRPr="00A91985" w:rsidRDefault="00A91985" w:rsidP="0047070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91985" w:rsidRPr="00050699" w:rsidRDefault="00A91985" w:rsidP="0047070D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85">
        <w:rPr>
          <w:rFonts w:ascii="Times New Roman" w:hAnsi="Times New Roman" w:cs="Times New Roman"/>
          <w:b/>
          <w:sz w:val="28"/>
          <w:szCs w:val="28"/>
        </w:rPr>
        <w:t>ТРАНСФОРМАТОР ТЕПЛОТЫ ПАРОКОМПРЕССИОННОГО ТИПА</w:t>
      </w:r>
      <w:r w:rsidR="00050699">
        <w:rPr>
          <w:rFonts w:ascii="Times New Roman" w:hAnsi="Times New Roman" w:cs="Times New Roman"/>
          <w:b/>
          <w:sz w:val="28"/>
          <w:szCs w:val="28"/>
        </w:rPr>
        <w:t xml:space="preserve"> КАК ИСТОЧНИК ТЕПЛОСНАБЖЕНИЯ</w:t>
      </w:r>
    </w:p>
    <w:p w:rsidR="00A91985" w:rsidRPr="00A91985" w:rsidRDefault="00A91985" w:rsidP="0047070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1985" w:rsidRPr="00A91985" w:rsidRDefault="00A91985" w:rsidP="0047070D">
      <w:pPr>
        <w:spacing w:after="0"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85">
        <w:rPr>
          <w:rFonts w:ascii="Times New Roman" w:hAnsi="Times New Roman" w:cs="Times New Roman"/>
          <w:sz w:val="28"/>
          <w:szCs w:val="28"/>
        </w:rPr>
        <w:t xml:space="preserve">ФЕДОРОВ М.А., </w:t>
      </w:r>
      <w:r w:rsidR="0026797D">
        <w:rPr>
          <w:rFonts w:ascii="Times New Roman" w:hAnsi="Times New Roman" w:cs="Times New Roman"/>
          <w:sz w:val="28"/>
          <w:szCs w:val="28"/>
        </w:rPr>
        <w:t xml:space="preserve">ХРАМОВА Е.В., </w:t>
      </w:r>
      <w:r w:rsidRPr="00A91985">
        <w:rPr>
          <w:rFonts w:ascii="Times New Roman" w:hAnsi="Times New Roman" w:cs="Times New Roman"/>
          <w:sz w:val="28"/>
          <w:szCs w:val="28"/>
        </w:rPr>
        <w:t>КГЭУ, г. Казань</w:t>
      </w:r>
    </w:p>
    <w:p w:rsidR="00A91985" w:rsidRPr="00A91985" w:rsidRDefault="00A91985" w:rsidP="0047070D">
      <w:pPr>
        <w:spacing w:after="0"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985">
        <w:rPr>
          <w:rFonts w:ascii="Times New Roman" w:hAnsi="Times New Roman" w:cs="Times New Roman"/>
          <w:sz w:val="28"/>
          <w:szCs w:val="28"/>
        </w:rPr>
        <w:t>Науч. рук</w:t>
      </w:r>
      <w:proofErr w:type="gramStart"/>
      <w:r w:rsidRPr="00A91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9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1985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Pr="00A9198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91985">
        <w:rPr>
          <w:rFonts w:ascii="Times New Roman" w:hAnsi="Times New Roman" w:cs="Times New Roman"/>
          <w:sz w:val="28"/>
          <w:szCs w:val="28"/>
        </w:rPr>
        <w:t>. наук, доц. ПЛОТНИКОВА Л.В.</w:t>
      </w:r>
    </w:p>
    <w:p w:rsidR="00A91985" w:rsidRDefault="00A91985" w:rsidP="004707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5" w:rsidRDefault="00C9015B" w:rsidP="0047070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Трансформаторы теплоты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предназначены для повышения потенциала низкотемпературных потоков сбросной или нетрадиционной энергии. Для нужд теплоснабжения предложено 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теплового насоса (ТН) парокомпрессионного типа. </w:t>
      </w:r>
    </w:p>
    <w:p w:rsidR="00781769" w:rsidRPr="008546C5" w:rsidRDefault="00C9015B" w:rsidP="0047070D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1769" w:rsidRPr="00781769">
        <w:rPr>
          <w:rFonts w:ascii="Times New Roman" w:hAnsi="Times New Roman" w:cs="Times New Roman"/>
          <w:sz w:val="28"/>
          <w:szCs w:val="28"/>
        </w:rPr>
        <w:t xml:space="preserve">роведены расчеты </w:t>
      </w:r>
      <w:r w:rsidR="00781769">
        <w:rPr>
          <w:rFonts w:ascii="Times New Roman" w:hAnsi="Times New Roman" w:cs="Times New Roman"/>
          <w:sz w:val="28"/>
          <w:szCs w:val="28"/>
        </w:rPr>
        <w:t xml:space="preserve">и </w:t>
      </w:r>
      <w:r w:rsidR="004E3CE5">
        <w:rPr>
          <w:rFonts w:ascii="Times New Roman" w:hAnsi="Times New Roman" w:cs="Times New Roman"/>
          <w:sz w:val="28"/>
          <w:szCs w:val="28"/>
        </w:rPr>
        <w:t>оценена</w:t>
      </w:r>
      <w:r w:rsidR="00781769" w:rsidRPr="00781769">
        <w:rPr>
          <w:rFonts w:ascii="Times New Roman" w:hAnsi="Times New Roman" w:cs="Times New Roman"/>
          <w:sz w:val="28"/>
          <w:szCs w:val="28"/>
        </w:rPr>
        <w:t xml:space="preserve"> возможность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781769" w:rsidRPr="00781769">
        <w:rPr>
          <w:rFonts w:ascii="Times New Roman" w:hAnsi="Times New Roman" w:cs="Times New Roman"/>
          <w:sz w:val="28"/>
          <w:szCs w:val="28"/>
        </w:rPr>
        <w:t xml:space="preserve"> для нужд отопления за счёт нетрадиционных источников энергии</w:t>
      </w:r>
      <w:r w:rsidR="00781769">
        <w:rPr>
          <w:rFonts w:ascii="Times New Roman" w:hAnsi="Times New Roman" w:cs="Times New Roman"/>
          <w:sz w:val="28"/>
          <w:szCs w:val="28"/>
        </w:rPr>
        <w:t>.</w:t>
      </w:r>
      <w:r w:rsidR="004E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работы схемы</w:t>
      </w:r>
      <w:r w:rsidRPr="00C90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70D">
        <w:rPr>
          <w:rFonts w:ascii="Times New Roman" w:hAnsi="Times New Roman" w:cs="Times New Roman"/>
          <w:color w:val="000000"/>
          <w:sz w:val="28"/>
          <w:szCs w:val="28"/>
        </w:rPr>
        <w:t xml:space="preserve">парокомпрессионного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систему теплоснабжения следующий: т</w:t>
      </w:r>
      <w:r w:rsidR="00781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еплоноситель, </w:t>
      </w:r>
      <w:r w:rsidR="00A91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нагре</w:t>
      </w:r>
      <w:r w:rsidR="00624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тый</w:t>
      </w:r>
      <w:r w:rsidR="00A91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окружающей среды, проходит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испаритель</w:t>
      </w:r>
      <w:r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отдает тепло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внутренний контур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Внутренний контур заполнен хладагентом, который, проходя через испаритель,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переходит 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газообразное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состояние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низком давлении и температуре 5</w:t>
      </w:r>
      <w:r w:rsidR="004E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°С. Из испарителя хладагент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направляется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компрессор, сжимается</w:t>
      </w:r>
      <w:r w:rsidR="00470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0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где,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следовательно, повышается его температура</w:t>
      </w:r>
      <w:r w:rsidR="00624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</w:t>
      </w:r>
      <w:r w:rsidR="004E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атем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4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газообразный хладагент 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поступает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конденсатор, отдает тепло</w:t>
      </w:r>
      <w:r w:rsidR="00624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систему </w:t>
      </w:r>
      <w:r w:rsidR="00624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отопления, охлаждается,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конденсируется</w:t>
      </w:r>
      <w:r w:rsidR="00781769" w:rsidRPr="00BC3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нагретый теплоноситель системы отопления поступает к отопительным приборам.</w:t>
      </w:r>
    </w:p>
    <w:p w:rsidR="008546C5" w:rsidRDefault="00C9015B" w:rsidP="0047070D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1769" w:rsidRPr="00781769">
        <w:rPr>
          <w:rFonts w:ascii="Times New Roman" w:hAnsi="Times New Roman" w:cs="Times New Roman"/>
          <w:sz w:val="28"/>
          <w:szCs w:val="28"/>
        </w:rPr>
        <w:t xml:space="preserve">ассчитан и  подобран </w:t>
      </w:r>
      <w:r w:rsidR="004E3CE5">
        <w:rPr>
          <w:rFonts w:ascii="Times New Roman" w:hAnsi="Times New Roman" w:cs="Times New Roman"/>
          <w:sz w:val="28"/>
          <w:szCs w:val="28"/>
        </w:rPr>
        <w:t>ТН</w:t>
      </w:r>
      <w:r w:rsidR="00431628">
        <w:rPr>
          <w:rFonts w:ascii="Times New Roman" w:hAnsi="Times New Roman" w:cs="Times New Roman"/>
          <w:sz w:val="28"/>
          <w:szCs w:val="28"/>
        </w:rPr>
        <w:t xml:space="preserve"> типа</w:t>
      </w:r>
      <w:r w:rsidR="00781769" w:rsidRPr="00781769">
        <w:rPr>
          <w:rFonts w:ascii="Times New Roman" w:hAnsi="Times New Roman" w:cs="Times New Roman"/>
          <w:sz w:val="28"/>
          <w:szCs w:val="28"/>
        </w:rPr>
        <w:t xml:space="preserve"> </w:t>
      </w:r>
      <w:r w:rsidR="00781769" w:rsidRPr="00190403">
        <w:rPr>
          <w:rFonts w:ascii="Times New Roman" w:hAnsi="Times New Roman" w:cs="Times New Roman"/>
          <w:sz w:val="28"/>
          <w:szCs w:val="28"/>
        </w:rPr>
        <w:t xml:space="preserve">НТ300, </w:t>
      </w:r>
      <w:r w:rsidR="0078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включающий </w:t>
      </w:r>
      <w:r w:rsidR="004E3CE5">
        <w:rPr>
          <w:rFonts w:ascii="Times New Roman" w:hAnsi="Times New Roman" w:cs="Times New Roman"/>
          <w:sz w:val="28"/>
          <w:szCs w:val="28"/>
        </w:rPr>
        <w:t>испаритель</w:t>
      </w:r>
      <w:r w:rsidR="00781769">
        <w:rPr>
          <w:rFonts w:ascii="Times New Roman" w:hAnsi="Times New Roman" w:cs="Times New Roman"/>
          <w:sz w:val="28"/>
          <w:szCs w:val="28"/>
        </w:rPr>
        <w:t xml:space="preserve"> ИТР-105, </w:t>
      </w:r>
      <w:r w:rsidR="00781769" w:rsidRPr="00190403">
        <w:rPr>
          <w:rFonts w:ascii="Times New Roman" w:hAnsi="Times New Roman" w:cs="Times New Roman"/>
          <w:sz w:val="28"/>
          <w:szCs w:val="28"/>
        </w:rPr>
        <w:t>конденса</w:t>
      </w:r>
      <w:r w:rsidR="00781769">
        <w:rPr>
          <w:rFonts w:ascii="Times New Roman" w:hAnsi="Times New Roman" w:cs="Times New Roman"/>
          <w:sz w:val="28"/>
          <w:szCs w:val="28"/>
        </w:rPr>
        <w:t>тор</w:t>
      </w:r>
      <w:r w:rsidR="00781769" w:rsidRPr="00190403">
        <w:rPr>
          <w:rFonts w:ascii="Times New Roman" w:hAnsi="Times New Roman" w:cs="Times New Roman"/>
          <w:sz w:val="28"/>
          <w:szCs w:val="28"/>
        </w:rPr>
        <w:t xml:space="preserve"> КТР-85 и компрессор</w:t>
      </w:r>
      <w:r w:rsidR="00781769">
        <w:rPr>
          <w:rFonts w:ascii="Times New Roman" w:hAnsi="Times New Roman" w:cs="Times New Roman"/>
          <w:sz w:val="28"/>
          <w:szCs w:val="28"/>
        </w:rPr>
        <w:t xml:space="preserve"> </w:t>
      </w:r>
      <w:r w:rsidR="00781769" w:rsidRPr="00190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81769" w:rsidRPr="00190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Copeland</w:t>
      </w:r>
      <w:proofErr w:type="spellEnd"/>
      <w:r w:rsidR="00781769" w:rsidRPr="00190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ZB-220-KCE-TWM-551. </w:t>
      </w:r>
      <w:r w:rsidR="004E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4E3CE5" w:rsidRPr="00DD0324">
        <w:rPr>
          <w:rFonts w:ascii="Times New Roman" w:hAnsi="Times New Roman" w:cs="Times New Roman"/>
          <w:sz w:val="28"/>
          <w:szCs w:val="28"/>
        </w:rPr>
        <w:t>оэффициент преобразования теплоты</w:t>
      </w:r>
      <w:r w:rsidR="004E3CE5">
        <w:rPr>
          <w:rFonts w:ascii="Times New Roman" w:hAnsi="Times New Roman" w:cs="Times New Roman"/>
          <w:sz w:val="28"/>
          <w:szCs w:val="28"/>
        </w:rPr>
        <w:t xml:space="preserve"> у данного теплового насоса составил 2,43, что говорит о невысокой </w:t>
      </w:r>
      <w:proofErr w:type="spellStart"/>
      <w:r w:rsidR="004E3CE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4E3CE5">
        <w:rPr>
          <w:rFonts w:ascii="Times New Roman" w:hAnsi="Times New Roman" w:cs="Times New Roman"/>
          <w:sz w:val="28"/>
          <w:szCs w:val="28"/>
        </w:rPr>
        <w:t xml:space="preserve"> внедрения ТТ. 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781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ехнико-экономический расчет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</w:t>
      </w:r>
      <w:r w:rsidR="004E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ал,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применение </w:t>
      </w:r>
      <w:proofErr w:type="gramStart"/>
      <w:r w:rsidR="00624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ТТ</w:t>
      </w:r>
      <w:proofErr w:type="gramEnd"/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нетрадиционной энергии</w:t>
      </w:r>
      <w:r w:rsidR="00470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нужд теплоснабжения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470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климатической зоне 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</w:t>
      </w:r>
      <w:r w:rsidR="00470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Татарстан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нерентабельно</w:t>
      </w:r>
      <w:r w:rsidR="00854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91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46C5" w:rsidRPr="008546C5" w:rsidRDefault="004E3CE5" w:rsidP="0047070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учетом полученных результатов </w:t>
      </w:r>
      <w:r w:rsidR="008546C5" w:rsidRPr="008546C5">
        <w:rPr>
          <w:rFonts w:ascii="Times New Roman" w:hAnsi="Times New Roman" w:cs="Times New Roman"/>
          <w:sz w:val="28"/>
          <w:szCs w:val="28"/>
        </w:rPr>
        <w:t>предлагается использование тра</w:t>
      </w:r>
      <w:r w:rsidR="008546C5">
        <w:rPr>
          <w:rFonts w:ascii="Times New Roman" w:hAnsi="Times New Roman" w:cs="Times New Roman"/>
          <w:sz w:val="28"/>
          <w:szCs w:val="28"/>
        </w:rPr>
        <w:t xml:space="preserve">нсформатора теплоты на </w:t>
      </w:r>
      <w:r>
        <w:rPr>
          <w:rFonts w:ascii="Times New Roman" w:hAnsi="Times New Roman" w:cs="Times New Roman"/>
          <w:sz w:val="28"/>
          <w:szCs w:val="28"/>
        </w:rPr>
        <w:t xml:space="preserve">городских сточных водах и </w:t>
      </w:r>
      <w:r w:rsidR="008546C5">
        <w:rPr>
          <w:rFonts w:ascii="Times New Roman" w:hAnsi="Times New Roman" w:cs="Times New Roman"/>
          <w:sz w:val="28"/>
          <w:szCs w:val="28"/>
        </w:rPr>
        <w:t>сточных в</w:t>
      </w:r>
      <w:r w:rsidR="008546C5" w:rsidRPr="008546C5">
        <w:rPr>
          <w:rFonts w:ascii="Times New Roman" w:hAnsi="Times New Roman" w:cs="Times New Roman"/>
          <w:sz w:val="28"/>
          <w:szCs w:val="28"/>
        </w:rPr>
        <w:t>одах</w:t>
      </w:r>
      <w:r>
        <w:rPr>
          <w:rFonts w:ascii="Times New Roman" w:hAnsi="Times New Roman" w:cs="Times New Roman"/>
          <w:sz w:val="28"/>
          <w:szCs w:val="28"/>
        </w:rPr>
        <w:t xml:space="preserve"> промышленных предприятий</w:t>
      </w:r>
      <w:r w:rsidR="008546C5" w:rsidRPr="008546C5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наличием значительного</w:t>
      </w:r>
      <w:r w:rsidR="008546C5" w:rsidRPr="0085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источника</w:t>
      </w:r>
      <w:r w:rsidR="008546C5" w:rsidRPr="008546C5">
        <w:rPr>
          <w:rFonts w:ascii="Times New Roman" w:hAnsi="Times New Roman" w:cs="Times New Roman"/>
          <w:sz w:val="28"/>
          <w:szCs w:val="28"/>
        </w:rPr>
        <w:t xml:space="preserve"> вторичной энергии</w:t>
      </w:r>
      <w:r>
        <w:rPr>
          <w:rFonts w:ascii="Times New Roman" w:hAnsi="Times New Roman" w:cs="Times New Roman"/>
          <w:sz w:val="28"/>
          <w:szCs w:val="28"/>
        </w:rPr>
        <w:t xml:space="preserve"> – расхода воды, что приведет к повышению коэффициента преобразования теплоты и к окупаемости </w:t>
      </w:r>
      <w:r w:rsidR="0062407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62407A">
        <w:rPr>
          <w:rFonts w:ascii="Times New Roman" w:hAnsi="Times New Roman" w:cs="Times New Roman"/>
          <w:sz w:val="28"/>
          <w:szCs w:val="28"/>
        </w:rPr>
        <w:t xml:space="preserve"> </w:t>
      </w:r>
      <w:r w:rsidR="0047070D">
        <w:rPr>
          <w:rFonts w:ascii="Times New Roman" w:hAnsi="Times New Roman" w:cs="Times New Roman"/>
          <w:sz w:val="28"/>
          <w:szCs w:val="28"/>
        </w:rPr>
        <w:t>термотрансформаторов</w:t>
      </w:r>
      <w:r w:rsidR="00AC087C">
        <w:rPr>
          <w:rFonts w:ascii="Times New Roman" w:hAnsi="Times New Roman" w:cs="Times New Roman"/>
          <w:sz w:val="28"/>
          <w:szCs w:val="28"/>
        </w:rPr>
        <w:t>.</w:t>
      </w:r>
    </w:p>
    <w:p w:rsidR="00781769" w:rsidRPr="00C7746B" w:rsidRDefault="00781769" w:rsidP="0047070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81769" w:rsidRPr="00C7746B" w:rsidSect="0047070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4"/>
    <w:rsid w:val="00031FD3"/>
    <w:rsid w:val="00050699"/>
    <w:rsid w:val="000751B2"/>
    <w:rsid w:val="001A1244"/>
    <w:rsid w:val="0026797D"/>
    <w:rsid w:val="004208DD"/>
    <w:rsid w:val="00431628"/>
    <w:rsid w:val="0047070D"/>
    <w:rsid w:val="004E3CE5"/>
    <w:rsid w:val="005B5949"/>
    <w:rsid w:val="0062407A"/>
    <w:rsid w:val="00750386"/>
    <w:rsid w:val="00781769"/>
    <w:rsid w:val="008546C5"/>
    <w:rsid w:val="00A91985"/>
    <w:rsid w:val="00AC087C"/>
    <w:rsid w:val="00BC3B8F"/>
    <w:rsid w:val="00C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3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3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Лена</cp:lastModifiedBy>
  <cp:revision>2</cp:revision>
  <dcterms:created xsi:type="dcterms:W3CDTF">2018-02-26T12:25:00Z</dcterms:created>
  <dcterms:modified xsi:type="dcterms:W3CDTF">2018-02-26T12:25:00Z</dcterms:modified>
</cp:coreProperties>
</file>