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87" w:rsidRPr="00A72A87" w:rsidRDefault="00A72A87" w:rsidP="00A72A87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72A87">
        <w:rPr>
          <w:rFonts w:ascii="Times New Roman" w:hAnsi="Times New Roman" w:cs="Times New Roman"/>
          <w:sz w:val="28"/>
          <w:szCs w:val="28"/>
        </w:rPr>
        <w:t>УДК 621.45</w:t>
      </w:r>
    </w:p>
    <w:p w:rsidR="00A72A87" w:rsidRPr="00A72A87" w:rsidRDefault="00A72A87" w:rsidP="00A72A87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2A87" w:rsidRPr="00A72A87" w:rsidRDefault="00A72A87" w:rsidP="00A72A87">
      <w:pPr>
        <w:pStyle w:val="a3"/>
        <w:spacing w:line="360" w:lineRule="atLeast"/>
        <w:rPr>
          <w:sz w:val="28"/>
          <w:szCs w:val="28"/>
        </w:rPr>
      </w:pPr>
      <w:r w:rsidRPr="00A72A87">
        <w:rPr>
          <w:color w:val="000000"/>
          <w:sz w:val="28"/>
          <w:szCs w:val="28"/>
          <w:shd w:val="clear" w:color="auto" w:fill="FFFFFF"/>
        </w:rPr>
        <w:t>Расчет характеристик распыла факела центробежной форсунки</w:t>
      </w:r>
    </w:p>
    <w:p w:rsidR="00A72A87" w:rsidRPr="00A72A87" w:rsidRDefault="00A72A87" w:rsidP="00A72A87">
      <w:pPr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2A87" w:rsidRPr="00A72A87" w:rsidRDefault="00A72A87" w:rsidP="00A72A87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ХАЙРУТДИНОВ М.А.</w:t>
      </w:r>
      <w:r w:rsidRPr="00A72A87">
        <w:rPr>
          <w:rFonts w:ascii="Times New Roman" w:hAnsi="Times New Roman" w:cs="Times New Roman"/>
          <w:sz w:val="28"/>
          <w:szCs w:val="28"/>
        </w:rPr>
        <w:t xml:space="preserve">, </w:t>
      </w:r>
      <w:r w:rsidR="00CF0B81">
        <w:rPr>
          <w:rFonts w:ascii="Times New Roman" w:hAnsi="Times New Roman" w:cs="Times New Roman"/>
          <w:sz w:val="28"/>
          <w:szCs w:val="28"/>
        </w:rPr>
        <w:t xml:space="preserve">ФАЙЗУЛЛИНА </w:t>
      </w:r>
      <w:r w:rsidR="00B67D35">
        <w:rPr>
          <w:rFonts w:ascii="Times New Roman" w:hAnsi="Times New Roman" w:cs="Times New Roman"/>
          <w:sz w:val="28"/>
          <w:szCs w:val="28"/>
        </w:rPr>
        <w:t>А</w:t>
      </w:r>
      <w:r w:rsidR="00CF0B81">
        <w:rPr>
          <w:rFonts w:ascii="Times New Roman" w:hAnsi="Times New Roman" w:cs="Times New Roman"/>
          <w:sz w:val="28"/>
          <w:szCs w:val="28"/>
        </w:rPr>
        <w:t>.</w:t>
      </w:r>
      <w:r w:rsidR="00B67D35">
        <w:rPr>
          <w:rFonts w:ascii="Times New Roman" w:hAnsi="Times New Roman" w:cs="Times New Roman"/>
          <w:sz w:val="28"/>
          <w:szCs w:val="28"/>
        </w:rPr>
        <w:t>И</w:t>
      </w:r>
      <w:r w:rsidR="00CF0B81">
        <w:rPr>
          <w:rFonts w:ascii="Times New Roman" w:hAnsi="Times New Roman" w:cs="Times New Roman"/>
          <w:sz w:val="28"/>
          <w:szCs w:val="28"/>
        </w:rPr>
        <w:t>.</w:t>
      </w:r>
      <w:r w:rsidRPr="00A72A87">
        <w:rPr>
          <w:rFonts w:ascii="Times New Roman" w:hAnsi="Times New Roman" w:cs="Times New Roman"/>
          <w:sz w:val="28"/>
          <w:szCs w:val="28"/>
        </w:rPr>
        <w:t>, КГЭУ, г</w:t>
      </w:r>
      <w:proofErr w:type="gramStart"/>
      <w:r w:rsidRPr="00A72A8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2A87">
        <w:rPr>
          <w:rFonts w:ascii="Times New Roman" w:hAnsi="Times New Roman" w:cs="Times New Roman"/>
          <w:sz w:val="28"/>
          <w:szCs w:val="28"/>
        </w:rPr>
        <w:t>азань</w:t>
      </w:r>
    </w:p>
    <w:p w:rsidR="00A72A87" w:rsidRPr="00A72A87" w:rsidRDefault="00A72A87" w:rsidP="00A72A87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2A87">
        <w:rPr>
          <w:rFonts w:ascii="Times New Roman" w:hAnsi="Times New Roman" w:cs="Times New Roman"/>
          <w:sz w:val="28"/>
          <w:szCs w:val="28"/>
        </w:rPr>
        <w:t xml:space="preserve">Науч. </w:t>
      </w:r>
      <w:proofErr w:type="spellStart"/>
      <w:r w:rsidRPr="00A72A87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A72A8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72A87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A72A87">
        <w:rPr>
          <w:rFonts w:ascii="Times New Roman" w:hAnsi="Times New Roman" w:cs="Times New Roman"/>
          <w:sz w:val="28"/>
          <w:szCs w:val="28"/>
        </w:rPr>
        <w:t>., канд.тех.наук О.С. Попкова О.С.</w:t>
      </w:r>
    </w:p>
    <w:p w:rsidR="00A72A87" w:rsidRPr="00A72A87" w:rsidRDefault="00A72A87" w:rsidP="00085E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06" w:rsidRPr="00A72A87" w:rsidRDefault="00085E06" w:rsidP="00085E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87">
        <w:rPr>
          <w:rFonts w:ascii="Times New Roman" w:hAnsi="Times New Roman" w:cs="Times New Roman"/>
          <w:sz w:val="28"/>
          <w:szCs w:val="28"/>
        </w:rPr>
        <w:t xml:space="preserve">Основным видом топлива для тепловых двигателей являются различные сорта жидких топлив – бензины, керосины, </w:t>
      </w:r>
      <w:proofErr w:type="spellStart"/>
      <w:r w:rsidRPr="00A72A87">
        <w:rPr>
          <w:rFonts w:ascii="Times New Roman" w:hAnsi="Times New Roman" w:cs="Times New Roman"/>
          <w:sz w:val="28"/>
          <w:szCs w:val="28"/>
        </w:rPr>
        <w:t>соляры</w:t>
      </w:r>
      <w:proofErr w:type="spellEnd"/>
      <w:r w:rsidRPr="00A72A87">
        <w:rPr>
          <w:rFonts w:ascii="Times New Roman" w:hAnsi="Times New Roman" w:cs="Times New Roman"/>
          <w:sz w:val="28"/>
          <w:szCs w:val="28"/>
        </w:rPr>
        <w:t>, сжиженный  природный газ, жидкие или сжиженные ракетные топливн</w:t>
      </w:r>
      <w:r w:rsidR="00A72A87">
        <w:rPr>
          <w:rFonts w:ascii="Times New Roman" w:hAnsi="Times New Roman" w:cs="Times New Roman"/>
          <w:sz w:val="28"/>
          <w:szCs w:val="28"/>
        </w:rPr>
        <w:t xml:space="preserve">ые компоненты. В зону </w:t>
      </w:r>
      <w:r w:rsidRPr="00A72A87">
        <w:rPr>
          <w:rFonts w:ascii="Times New Roman" w:hAnsi="Times New Roman" w:cs="Times New Roman"/>
          <w:sz w:val="28"/>
          <w:szCs w:val="28"/>
        </w:rPr>
        <w:t>го</w:t>
      </w:r>
      <w:r w:rsidR="00A72A87">
        <w:rPr>
          <w:rFonts w:ascii="Times New Roman" w:hAnsi="Times New Roman" w:cs="Times New Roman"/>
          <w:sz w:val="28"/>
          <w:szCs w:val="28"/>
        </w:rPr>
        <w:t>рения</w:t>
      </w:r>
      <w:r w:rsidRPr="00A72A87">
        <w:rPr>
          <w:rFonts w:ascii="Times New Roman" w:hAnsi="Times New Roman" w:cs="Times New Roman"/>
          <w:sz w:val="28"/>
          <w:szCs w:val="28"/>
        </w:rPr>
        <w:t xml:space="preserve"> жидкое топливо обычно подается в распыленном  на капли виде и с нужными концентрациями распределяется в огневом пространстве. Это обеспечивает равномерное и быстрое его испарение, образование горючей смеси с благоприятными для горения свойствами, а также быстрое и качественное последующее е</w:t>
      </w:r>
      <w:r w:rsidR="00CF0B81">
        <w:rPr>
          <w:rFonts w:ascii="Times New Roman" w:hAnsi="Times New Roman" w:cs="Times New Roman"/>
          <w:sz w:val="28"/>
          <w:szCs w:val="28"/>
        </w:rPr>
        <w:t xml:space="preserve">е </w:t>
      </w:r>
      <w:r w:rsidRPr="00A72A87">
        <w:rPr>
          <w:rFonts w:ascii="Times New Roman" w:hAnsi="Times New Roman" w:cs="Times New Roman"/>
          <w:sz w:val="28"/>
          <w:szCs w:val="28"/>
        </w:rPr>
        <w:t xml:space="preserve">сгорание. </w:t>
      </w:r>
    </w:p>
    <w:p w:rsidR="00085E06" w:rsidRPr="00A72A87" w:rsidRDefault="00085E06" w:rsidP="00085E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87">
        <w:rPr>
          <w:rFonts w:ascii="Times New Roman" w:hAnsi="Times New Roman" w:cs="Times New Roman"/>
          <w:sz w:val="28"/>
          <w:szCs w:val="28"/>
        </w:rPr>
        <w:t>В камеры сгорания топливо подводится под некоторым давлением к небольшим специальным устройствам – форсункам, посредствам которых оно непрерывно впрыскивается в быстрый поток воздуха, протекающий через двигатель и камеру сгорания, в котором потом и сгорает. Кислород атмосферного воздуха служит окислителем для горючего. В пневмомеханических форсу</w:t>
      </w:r>
      <w:r w:rsidR="00A72A87">
        <w:rPr>
          <w:rFonts w:ascii="Times New Roman" w:hAnsi="Times New Roman" w:cs="Times New Roman"/>
          <w:sz w:val="28"/>
          <w:szCs w:val="28"/>
        </w:rPr>
        <w:t>нках топливо подается</w:t>
      </w:r>
      <w:r w:rsidRPr="00A72A87">
        <w:rPr>
          <w:rFonts w:ascii="Times New Roman" w:hAnsi="Times New Roman" w:cs="Times New Roman"/>
          <w:sz w:val="28"/>
          <w:szCs w:val="28"/>
        </w:rPr>
        <w:t xml:space="preserve"> под сравнительно большим перепадом  давления  и </w:t>
      </w:r>
      <w:proofErr w:type="spellStart"/>
      <w:r w:rsidRPr="00A72A87">
        <w:rPr>
          <w:rFonts w:ascii="Times New Roman" w:hAnsi="Times New Roman" w:cs="Times New Roman"/>
          <w:sz w:val="28"/>
          <w:szCs w:val="28"/>
        </w:rPr>
        <w:t>распыливается</w:t>
      </w:r>
      <w:proofErr w:type="spellEnd"/>
      <w:r w:rsidRPr="00A72A87">
        <w:rPr>
          <w:rFonts w:ascii="Times New Roman" w:hAnsi="Times New Roman" w:cs="Times New Roman"/>
          <w:sz w:val="28"/>
          <w:szCs w:val="28"/>
        </w:rPr>
        <w:t xml:space="preserve"> с помощью центробежного распылителя. </w:t>
      </w:r>
    </w:p>
    <w:p w:rsidR="00085E06" w:rsidRPr="00A72A87" w:rsidRDefault="00085E06" w:rsidP="00085E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87">
        <w:rPr>
          <w:rFonts w:ascii="Times New Roman" w:hAnsi="Times New Roman" w:cs="Times New Roman"/>
          <w:sz w:val="28"/>
          <w:szCs w:val="28"/>
        </w:rPr>
        <w:t xml:space="preserve">Вокруг центробежного распылителя, </w:t>
      </w:r>
      <w:proofErr w:type="spellStart"/>
      <w:r w:rsidRPr="00A72A87">
        <w:rPr>
          <w:rFonts w:ascii="Times New Roman" w:hAnsi="Times New Roman" w:cs="Times New Roman"/>
          <w:sz w:val="28"/>
          <w:szCs w:val="28"/>
        </w:rPr>
        <w:t>соосно</w:t>
      </w:r>
      <w:proofErr w:type="spellEnd"/>
      <w:r w:rsidRPr="00A72A87">
        <w:rPr>
          <w:rFonts w:ascii="Times New Roman" w:hAnsi="Times New Roman" w:cs="Times New Roman"/>
          <w:sz w:val="28"/>
          <w:szCs w:val="28"/>
        </w:rPr>
        <w:t xml:space="preserve"> с ним, располагаются 1-3 </w:t>
      </w:r>
      <w:proofErr w:type="gramStart"/>
      <w:r w:rsidRPr="00A72A87">
        <w:rPr>
          <w:rFonts w:ascii="Times New Roman" w:hAnsi="Times New Roman" w:cs="Times New Roman"/>
          <w:sz w:val="28"/>
          <w:szCs w:val="28"/>
        </w:rPr>
        <w:t>кольцевых</w:t>
      </w:r>
      <w:proofErr w:type="gramEnd"/>
      <w:r w:rsidRPr="00A72A87">
        <w:rPr>
          <w:rFonts w:ascii="Times New Roman" w:hAnsi="Times New Roman" w:cs="Times New Roman"/>
          <w:sz w:val="28"/>
          <w:szCs w:val="28"/>
        </w:rPr>
        <w:t xml:space="preserve"> лопаточных или канальных воздушных </w:t>
      </w:r>
      <w:proofErr w:type="spellStart"/>
      <w:r w:rsidRPr="00A72A87">
        <w:rPr>
          <w:rFonts w:ascii="Times New Roman" w:hAnsi="Times New Roman" w:cs="Times New Roman"/>
          <w:sz w:val="28"/>
          <w:szCs w:val="28"/>
        </w:rPr>
        <w:t>завихрителя</w:t>
      </w:r>
      <w:proofErr w:type="spellEnd"/>
      <w:r w:rsidRPr="00A72A87">
        <w:rPr>
          <w:rFonts w:ascii="Times New Roman" w:hAnsi="Times New Roman" w:cs="Times New Roman"/>
          <w:sz w:val="28"/>
          <w:szCs w:val="28"/>
        </w:rPr>
        <w:t xml:space="preserve">. С помощью них улучшается процесс распыливания и обеспечивается нужное поле распределения топлива. То есть, в пневмомеханических форсунках топливо </w:t>
      </w:r>
      <w:proofErr w:type="spellStart"/>
      <w:r w:rsidRPr="00A72A87">
        <w:rPr>
          <w:rFonts w:ascii="Times New Roman" w:hAnsi="Times New Roman" w:cs="Times New Roman"/>
          <w:sz w:val="28"/>
          <w:szCs w:val="28"/>
        </w:rPr>
        <w:t>распыливается</w:t>
      </w:r>
      <w:proofErr w:type="spellEnd"/>
      <w:r w:rsidRPr="00A72A87">
        <w:rPr>
          <w:rFonts w:ascii="Times New Roman" w:hAnsi="Times New Roman" w:cs="Times New Roman"/>
          <w:sz w:val="28"/>
          <w:szCs w:val="28"/>
        </w:rPr>
        <w:t xml:space="preserve"> в основном за счет энергии самого подаваемого топлива. </w:t>
      </w:r>
    </w:p>
    <w:p w:rsidR="00085E06" w:rsidRPr="00A72A87" w:rsidRDefault="00085E06" w:rsidP="00085E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87">
        <w:rPr>
          <w:rFonts w:ascii="Times New Roman" w:hAnsi="Times New Roman" w:cs="Times New Roman"/>
          <w:sz w:val="28"/>
          <w:szCs w:val="28"/>
        </w:rPr>
        <w:t xml:space="preserve">При испытаниях форсунок на специальных экспериментальных стендах качество их работы оценивается по форме и дальнобойности струй  впрыскиваемого ими топлива, по обеспечению требуемого закона распределения массы топлива в пространстве и величине неравномерности этого распределения, а также по величине диаметров образующихся </w:t>
      </w:r>
      <w:r w:rsidR="00CF0B81">
        <w:rPr>
          <w:rFonts w:ascii="Times New Roman" w:hAnsi="Times New Roman" w:cs="Times New Roman"/>
          <w:sz w:val="28"/>
          <w:szCs w:val="28"/>
        </w:rPr>
        <w:t xml:space="preserve"> капель и их относительному </w:t>
      </w:r>
      <w:r w:rsidRPr="00A72A87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="00CF0B81">
        <w:rPr>
          <w:rFonts w:ascii="Times New Roman" w:hAnsi="Times New Roman" w:cs="Times New Roman"/>
          <w:sz w:val="28"/>
          <w:szCs w:val="28"/>
        </w:rPr>
        <w:t xml:space="preserve">в </w:t>
      </w:r>
      <w:r w:rsidRPr="00A72A87">
        <w:rPr>
          <w:rFonts w:ascii="Times New Roman" w:hAnsi="Times New Roman" w:cs="Times New Roman"/>
          <w:sz w:val="28"/>
          <w:szCs w:val="28"/>
        </w:rPr>
        <w:t xml:space="preserve">факеле распыла. </w:t>
      </w:r>
    </w:p>
    <w:p w:rsidR="00085E06" w:rsidRPr="00A72A87" w:rsidRDefault="00840745" w:rsidP="00085E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85E06" w:rsidRPr="00A72A87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5E06" w:rsidRPr="00A72A87">
        <w:rPr>
          <w:rFonts w:ascii="Times New Roman" w:hAnsi="Times New Roman" w:cs="Times New Roman"/>
          <w:sz w:val="28"/>
          <w:szCs w:val="28"/>
        </w:rPr>
        <w:t xml:space="preserve"> расчетов процессов смесеобразования и горения для начального сечения зоны горения в числе исходных данных по факелу распыла задаются общий расход топлива; начальные диаметры капель, число </w:t>
      </w:r>
      <w:r w:rsidR="00085E06" w:rsidRPr="00A72A87">
        <w:rPr>
          <w:rFonts w:ascii="Times New Roman" w:hAnsi="Times New Roman" w:cs="Times New Roman"/>
          <w:sz w:val="28"/>
          <w:szCs w:val="28"/>
        </w:rPr>
        <w:lastRenderedPageBreak/>
        <w:t>их фракций по диаметрам, минимальный и максимальный диаметры капель в факеле распыла, количество капель в каждой выделенной размерной фракции  (распределение капель по диаметрам); значения составляющих скоростей капель для каждой размерной фракции и распределение капель по скоростям; значения составляющих скоростей движения воздуха и их распред</w:t>
      </w:r>
      <w:r>
        <w:rPr>
          <w:rFonts w:ascii="Times New Roman" w:hAnsi="Times New Roman" w:cs="Times New Roman"/>
          <w:sz w:val="28"/>
          <w:szCs w:val="28"/>
        </w:rPr>
        <w:t>еление в сечении</w:t>
      </w:r>
      <w:r w:rsidR="00085E06" w:rsidRPr="00A72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E06" w:rsidRPr="00A72A87" w:rsidRDefault="00085E06" w:rsidP="00085E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87">
        <w:rPr>
          <w:rFonts w:ascii="Times New Roman" w:hAnsi="Times New Roman" w:cs="Times New Roman"/>
          <w:sz w:val="28"/>
          <w:szCs w:val="28"/>
        </w:rPr>
        <w:t>Далее производится расчет рабочего процесса в камере сгорания, в том числе траекторий движения испаряющихся капель. В результате расчета становятся известными траектории движения капель для каждой их размерной фракции, поля распределения испаренного топлива и массы жидкого топлива, которая содержит</w:t>
      </w:r>
      <w:r w:rsidR="00840745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spellStart"/>
      <w:r w:rsidR="00840745">
        <w:rPr>
          <w:rFonts w:ascii="Times New Roman" w:hAnsi="Times New Roman" w:cs="Times New Roman"/>
          <w:sz w:val="28"/>
          <w:szCs w:val="28"/>
        </w:rPr>
        <w:t>недоиспарившихся</w:t>
      </w:r>
      <w:proofErr w:type="spellEnd"/>
      <w:r w:rsidR="00840745">
        <w:rPr>
          <w:rFonts w:ascii="Times New Roman" w:hAnsi="Times New Roman" w:cs="Times New Roman"/>
          <w:sz w:val="28"/>
          <w:szCs w:val="28"/>
        </w:rPr>
        <w:t xml:space="preserve">  каплях. </w:t>
      </w:r>
    </w:p>
    <w:sectPr w:rsidR="00085E06" w:rsidRPr="00A72A87" w:rsidSect="00085E0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85E06"/>
    <w:rsid w:val="00033B74"/>
    <w:rsid w:val="00085E06"/>
    <w:rsid w:val="002E67FD"/>
    <w:rsid w:val="004E1F59"/>
    <w:rsid w:val="00840745"/>
    <w:rsid w:val="008F36B9"/>
    <w:rsid w:val="00A72A87"/>
    <w:rsid w:val="00B67D35"/>
    <w:rsid w:val="00CB4FD5"/>
    <w:rsid w:val="00CF0B81"/>
    <w:rsid w:val="00E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B74"/>
  </w:style>
  <w:style w:type="paragraph" w:styleId="a3">
    <w:name w:val="Body Text"/>
    <w:basedOn w:val="a"/>
    <w:link w:val="a4"/>
    <w:rsid w:val="00A72A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2A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popkova.os</cp:lastModifiedBy>
  <cp:revision>6</cp:revision>
  <dcterms:created xsi:type="dcterms:W3CDTF">2017-02-13T11:41:00Z</dcterms:created>
  <dcterms:modified xsi:type="dcterms:W3CDTF">2017-02-14T05:59:00Z</dcterms:modified>
</cp:coreProperties>
</file>