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EB81" w14:textId="77777777" w:rsidR="00D71F7F" w:rsidRDefault="002259EE">
      <w:pPr>
        <w:pStyle w:val="a5"/>
        <w:ind w:left="267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01F022D" wp14:editId="00A35CE8">
            <wp:extent cx="2240586" cy="530534"/>
            <wp:effectExtent l="0" t="0" r="0" b="0"/>
            <wp:docPr id="1073741825" name="officeArt object" descr="https://about.sfu-kras.ru/files/about/logo-ru-en-gorizontal-max4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about.sfu-kras.ru/files/about/logo-ru-en-gorizontal-max4x.png" descr="https://about.sfu-kras.ru/files/about/logo-ru-en-gorizontal-max4x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0586" cy="530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7F9BB7" w14:textId="77777777" w:rsidR="00D71F7F" w:rsidRDefault="00D71F7F">
      <w:pPr>
        <w:pStyle w:val="a5"/>
        <w:rPr>
          <w:rStyle w:val="A6"/>
          <w:sz w:val="20"/>
          <w:szCs w:val="20"/>
        </w:rPr>
      </w:pPr>
    </w:p>
    <w:p w14:paraId="05858BE2" w14:textId="77777777" w:rsidR="00D71F7F" w:rsidRDefault="00D71F7F">
      <w:pPr>
        <w:pStyle w:val="a5"/>
        <w:spacing w:before="9"/>
        <w:rPr>
          <w:rStyle w:val="A6"/>
          <w:sz w:val="20"/>
          <w:szCs w:val="20"/>
        </w:rPr>
      </w:pPr>
    </w:p>
    <w:p w14:paraId="6F540CC1" w14:textId="77777777" w:rsidR="00D71F7F" w:rsidRDefault="002259EE">
      <w:pPr>
        <w:spacing w:line="465" w:lineRule="auto"/>
        <w:ind w:left="2509" w:right="2199" w:firstLine="424"/>
        <w:jc w:val="center"/>
      </w:pPr>
      <w:r>
        <w:rPr>
          <w:rStyle w:val="A6"/>
        </w:rPr>
        <w:t>Сибирский федеральный университет</w:t>
      </w:r>
      <w:r>
        <w:t xml:space="preserve"> </w:t>
      </w:r>
      <w:r>
        <w:rPr>
          <w:rStyle w:val="A6"/>
        </w:rPr>
        <w:t>Институт</w:t>
      </w:r>
      <w:r>
        <w:t xml:space="preserve"> </w:t>
      </w:r>
      <w:r>
        <w:rPr>
          <w:rStyle w:val="A6"/>
        </w:rPr>
        <w:t>филологии</w:t>
      </w:r>
      <w:r>
        <w:t xml:space="preserve"> </w:t>
      </w:r>
      <w:r>
        <w:rPr>
          <w:rStyle w:val="A6"/>
        </w:rPr>
        <w:t>и</w:t>
      </w:r>
      <w:r>
        <w:t xml:space="preserve"> </w:t>
      </w:r>
      <w:r>
        <w:rPr>
          <w:rStyle w:val="A6"/>
        </w:rPr>
        <w:t>языковой</w:t>
      </w:r>
      <w:r>
        <w:t xml:space="preserve"> </w:t>
      </w:r>
      <w:r>
        <w:rPr>
          <w:rStyle w:val="A6"/>
        </w:rPr>
        <w:t>коммуникации</w:t>
      </w:r>
    </w:p>
    <w:p w14:paraId="067A3609" w14:textId="77777777" w:rsidR="00D71F7F" w:rsidRDefault="002259EE">
      <w:pPr>
        <w:ind w:left="1848" w:right="1855" w:hanging="4"/>
        <w:jc w:val="center"/>
        <w:rPr>
          <w:sz w:val="20"/>
          <w:szCs w:val="20"/>
        </w:rPr>
      </w:pPr>
      <w:r>
        <w:rPr>
          <w:sz w:val="20"/>
          <w:szCs w:val="20"/>
        </w:rPr>
        <w:t>Кафедра иностранных языков для гуманитарных направлений</w:t>
      </w:r>
    </w:p>
    <w:p w14:paraId="1977BCBB" w14:textId="77777777" w:rsidR="00D71F7F" w:rsidRDefault="00D71F7F">
      <w:pPr>
        <w:ind w:left="1848" w:right="1855" w:hanging="4"/>
        <w:jc w:val="center"/>
        <w:rPr>
          <w:rStyle w:val="A6"/>
          <w:sz w:val="20"/>
          <w:szCs w:val="20"/>
        </w:rPr>
      </w:pPr>
    </w:p>
    <w:p w14:paraId="21901406" w14:textId="77777777" w:rsidR="00D71F7F" w:rsidRDefault="002259EE">
      <w:pPr>
        <w:spacing w:line="465" w:lineRule="auto"/>
        <w:ind w:right="219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Кафедра иностранных языков для инженерных направлений </w:t>
      </w:r>
    </w:p>
    <w:p w14:paraId="2F5CE599" w14:textId="77777777" w:rsidR="00D71F7F" w:rsidRDefault="00D71F7F">
      <w:pPr>
        <w:pStyle w:val="a5"/>
        <w:spacing w:before="6"/>
        <w:rPr>
          <w:rStyle w:val="A6"/>
          <w:sz w:val="23"/>
          <w:szCs w:val="23"/>
        </w:rPr>
      </w:pPr>
    </w:p>
    <w:p w14:paraId="19E0F9FF" w14:textId="77777777" w:rsidR="00D71F7F" w:rsidRDefault="002259EE">
      <w:pPr>
        <w:ind w:left="1897" w:right="1903" w:hanging="7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Квест</w:t>
      </w:r>
      <w:proofErr w:type="spellEnd"/>
      <w:r>
        <w:rPr>
          <w:b/>
          <w:bCs/>
          <w:sz w:val="24"/>
          <w:szCs w:val="24"/>
        </w:rPr>
        <w:t>-олимпиада по английскому языку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для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студентов</w:t>
      </w:r>
      <w:r>
        <w:rPr>
          <w:b/>
          <w:bCs/>
          <w:spacing w:val="-3"/>
          <w:sz w:val="24"/>
          <w:szCs w:val="24"/>
        </w:rPr>
        <w:t xml:space="preserve"> нелингвистических направлений </w:t>
      </w:r>
      <w:r>
        <w:rPr>
          <w:b/>
          <w:bCs/>
          <w:sz w:val="24"/>
          <w:szCs w:val="24"/>
        </w:rPr>
        <w:t>202</w:t>
      </w:r>
      <w:r w:rsidRPr="00685AFC">
        <w:rPr>
          <w:b/>
          <w:bCs/>
          <w:sz w:val="24"/>
          <w:szCs w:val="24"/>
        </w:rPr>
        <w:t>5</w:t>
      </w:r>
    </w:p>
    <w:p w14:paraId="66E37630" w14:textId="77777777" w:rsidR="00D71F7F" w:rsidRDefault="00D71F7F">
      <w:pPr>
        <w:pStyle w:val="a5"/>
        <w:spacing w:before="7"/>
        <w:rPr>
          <w:b/>
          <w:bCs/>
          <w:sz w:val="23"/>
          <w:szCs w:val="23"/>
        </w:rPr>
      </w:pPr>
    </w:p>
    <w:p w14:paraId="3F3A0560" w14:textId="77777777" w:rsidR="00D71F7F" w:rsidRDefault="002259EE">
      <w:pPr>
        <w:ind w:left="3008" w:right="3018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ПИСЬМО</w:t>
      </w:r>
    </w:p>
    <w:p w14:paraId="2FED09F8" w14:textId="77777777" w:rsidR="00D71F7F" w:rsidRDefault="00D71F7F">
      <w:pPr>
        <w:ind w:left="3008" w:right="3018"/>
        <w:jc w:val="center"/>
        <w:rPr>
          <w:rStyle w:val="A6"/>
          <w:sz w:val="24"/>
          <w:szCs w:val="24"/>
        </w:rPr>
      </w:pPr>
    </w:p>
    <w:p w14:paraId="33A43D9F" w14:textId="77777777" w:rsidR="00D71F7F" w:rsidRDefault="002259EE">
      <w:pPr>
        <w:pStyle w:val="a5"/>
        <w:spacing w:before="11"/>
        <w:ind w:firstLine="720"/>
        <w:jc w:val="both"/>
      </w:pPr>
      <w:r>
        <w:t xml:space="preserve">В современном мире владение иностранными языками не может быть недооценено. Знание языков открывает новый мир, помогает общаться, познавать, изучать, развиваться, проследить связь прошлого с настоящим и будущим. Кафедры иностранных языков для гуманитарных и инженерных направлений Института филологии и языковой коммуникации СФУ приглашают студентов принять участие в </w:t>
      </w:r>
      <w:proofErr w:type="spellStart"/>
      <w:r>
        <w:t>квест</w:t>
      </w:r>
      <w:proofErr w:type="spellEnd"/>
      <w:r>
        <w:t xml:space="preserve">-олимпиаде по английскому языку на тему </w:t>
      </w:r>
      <w:r>
        <w:rPr>
          <w:b/>
          <w:bCs/>
          <w:lang w:val="en-US"/>
        </w:rPr>
        <w:t>BACK</w:t>
      </w:r>
      <w:r w:rsidRPr="00685AFC">
        <w:rPr>
          <w:b/>
          <w:bCs/>
        </w:rPr>
        <w:t xml:space="preserve"> </w:t>
      </w:r>
      <w:r>
        <w:rPr>
          <w:b/>
          <w:bCs/>
          <w:lang w:val="en-US"/>
        </w:rPr>
        <w:t>TO</w:t>
      </w:r>
      <w:r w:rsidRPr="00685AFC">
        <w:rPr>
          <w:b/>
          <w:bCs/>
        </w:rPr>
        <w:t xml:space="preserve"> </w:t>
      </w:r>
      <w:r>
        <w:rPr>
          <w:b/>
          <w:bCs/>
          <w:lang w:val="en-US"/>
        </w:rPr>
        <w:t>THE</w:t>
      </w:r>
      <w:r w:rsidRPr="00685AFC">
        <w:rPr>
          <w:b/>
          <w:bCs/>
        </w:rPr>
        <w:t xml:space="preserve"> </w:t>
      </w:r>
      <w:r>
        <w:rPr>
          <w:b/>
          <w:bCs/>
          <w:lang w:val="en-US"/>
        </w:rPr>
        <w:t>FUTURE</w:t>
      </w:r>
      <w:r>
        <w:t>. Участники смогут проверить свои знания английского языка, путешествуя по</w:t>
      </w:r>
      <w:r w:rsidRPr="00685AFC">
        <w:t xml:space="preserve"> </w:t>
      </w:r>
      <w:r>
        <w:t>разным временным эпохам в поисках данных, утерянных чудаковатым профессором.</w:t>
      </w:r>
    </w:p>
    <w:p w14:paraId="3EDCBE06" w14:textId="77777777" w:rsidR="00D71F7F" w:rsidRDefault="00D71F7F">
      <w:pPr>
        <w:pStyle w:val="a5"/>
        <w:spacing w:before="11"/>
        <w:ind w:firstLine="720"/>
        <w:jc w:val="both"/>
      </w:pPr>
    </w:p>
    <w:p w14:paraId="3572CE09" w14:textId="77777777" w:rsidR="00D71F7F" w:rsidRDefault="00D71F7F">
      <w:pPr>
        <w:pStyle w:val="a5"/>
        <w:spacing w:before="11"/>
        <w:ind w:firstLine="720"/>
        <w:jc w:val="both"/>
      </w:pPr>
    </w:p>
    <w:tbl>
      <w:tblPr>
        <w:tblStyle w:val="TableNormal"/>
        <w:tblW w:w="91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68"/>
        <w:gridCol w:w="2838"/>
      </w:tblGrid>
      <w:tr w:rsidR="00D71F7F" w14:paraId="0A091908" w14:textId="77777777">
        <w:trPr>
          <w:trHeight w:val="5482"/>
          <w:jc w:val="center"/>
        </w:trPr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91" w:type="dxa"/>
            </w:tcMar>
          </w:tcPr>
          <w:p w14:paraId="105711A7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Сроки проведения: </w:t>
            </w:r>
          </w:p>
          <w:p w14:paraId="774CFA19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14.04.25 - 20.04.25</w:t>
            </w:r>
          </w:p>
          <w:p w14:paraId="5F238764" w14:textId="77777777" w:rsidR="00D71F7F" w:rsidRDefault="00D71F7F">
            <w:pPr>
              <w:pStyle w:val="a5"/>
              <w:spacing w:line="242" w:lineRule="auto"/>
              <w:ind w:left="100" w:right="111"/>
              <w:jc w:val="both"/>
              <w:rPr>
                <w:b/>
                <w:bCs/>
              </w:rPr>
            </w:pPr>
          </w:p>
          <w:p w14:paraId="710E0056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</w:pPr>
            <w:r>
              <w:t>Все победители и призеры олимпиады награждаются дипломами.</w:t>
            </w:r>
          </w:p>
          <w:p w14:paraId="412FCA7E" w14:textId="77777777" w:rsidR="00D71F7F" w:rsidRDefault="00D71F7F">
            <w:pPr>
              <w:pStyle w:val="a5"/>
              <w:spacing w:line="242" w:lineRule="auto"/>
              <w:ind w:left="100" w:right="111"/>
              <w:jc w:val="both"/>
            </w:pPr>
          </w:p>
          <w:p w14:paraId="61782926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</w:pPr>
            <w:r>
              <w:t>По всем организационным и техническим вопросам обращаться:</w:t>
            </w:r>
          </w:p>
          <w:p w14:paraId="59CF8DCA" w14:textId="77777777" w:rsidR="00D71F7F" w:rsidRDefault="002259EE">
            <w:pPr>
              <w:pStyle w:val="a5"/>
              <w:spacing w:line="242" w:lineRule="auto"/>
              <w:ind w:left="100" w:right="111"/>
              <w:rPr>
                <w:rStyle w:val="a7"/>
              </w:rPr>
            </w:pPr>
            <w:r>
              <w:t xml:space="preserve">Павлова Анастасия Васильевна </w:t>
            </w:r>
            <w:hyperlink r:id="rId7" w:history="1">
              <w:r>
                <w:rPr>
                  <w:rStyle w:val="Hyperlink0"/>
                  <w:rFonts w:eastAsia="Arial Unicode MS"/>
                </w:rPr>
                <w:t>AVPavlova@sfu-kras.ru</w:t>
              </w:r>
            </w:hyperlink>
          </w:p>
          <w:p w14:paraId="0A7F694F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  <w:rPr>
                <w:rStyle w:val="a7"/>
              </w:rPr>
            </w:pPr>
            <w:r>
              <w:rPr>
                <w:rStyle w:val="a7"/>
              </w:rPr>
              <w:t xml:space="preserve">Климук Юлия </w:t>
            </w:r>
            <w:proofErr w:type="spellStart"/>
            <w:r>
              <w:rPr>
                <w:rStyle w:val="a7"/>
              </w:rPr>
              <w:t>Вакильевна</w:t>
            </w:r>
            <w:proofErr w:type="spellEnd"/>
            <w:r>
              <w:rPr>
                <w:rStyle w:val="a7"/>
              </w:rPr>
              <w:t xml:space="preserve"> </w:t>
            </w:r>
          </w:p>
          <w:p w14:paraId="54F7B6E4" w14:textId="77777777" w:rsidR="00D71F7F" w:rsidRDefault="002259EE">
            <w:pPr>
              <w:pStyle w:val="a5"/>
              <w:spacing w:line="242" w:lineRule="auto"/>
              <w:ind w:left="100" w:right="111"/>
              <w:jc w:val="both"/>
              <w:rPr>
                <w:rStyle w:val="a7"/>
              </w:rPr>
            </w:pPr>
            <w:hyperlink r:id="rId8" w:history="1">
              <w:r>
                <w:rPr>
                  <w:rStyle w:val="Hyperlink0"/>
                  <w:rFonts w:eastAsia="Arial Unicode MS"/>
                </w:rPr>
                <w:t>Juliana.86@mail.ru</w:t>
              </w:r>
            </w:hyperlink>
          </w:p>
          <w:p w14:paraId="3E3035B3" w14:textId="77777777" w:rsidR="00D71F7F" w:rsidRDefault="002259EE">
            <w:pPr>
              <w:spacing w:before="107"/>
              <w:ind w:left="100"/>
              <w:rPr>
                <w:rStyle w:val="a7"/>
                <w:b/>
                <w:bCs/>
                <w:sz w:val="28"/>
                <w:szCs w:val="28"/>
              </w:rPr>
            </w:pPr>
            <w:proofErr w:type="spellStart"/>
            <w:r>
              <w:rPr>
                <w:rStyle w:val="a7"/>
                <w:b/>
                <w:bCs/>
                <w:sz w:val="28"/>
                <w:szCs w:val="28"/>
              </w:rPr>
              <w:t>Квест</w:t>
            </w:r>
            <w:proofErr w:type="spellEnd"/>
            <w:r>
              <w:rPr>
                <w:rStyle w:val="a7"/>
                <w:b/>
                <w:bCs/>
                <w:sz w:val="28"/>
                <w:szCs w:val="28"/>
              </w:rPr>
              <w:t>-олимпиада будет</w:t>
            </w:r>
            <w:r>
              <w:rPr>
                <w:rStyle w:val="a7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Style w:val="a7"/>
                <w:b/>
                <w:bCs/>
                <w:sz w:val="28"/>
                <w:szCs w:val="28"/>
              </w:rPr>
              <w:t>доступна</w:t>
            </w:r>
            <w:r>
              <w:rPr>
                <w:rStyle w:val="a7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Style w:val="a7"/>
                <w:b/>
                <w:bCs/>
                <w:sz w:val="28"/>
                <w:szCs w:val="28"/>
              </w:rPr>
              <w:t>по</w:t>
            </w:r>
            <w:r>
              <w:rPr>
                <w:rStyle w:val="a7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Style w:val="a7"/>
                <w:b/>
                <w:bCs/>
                <w:sz w:val="28"/>
                <w:szCs w:val="28"/>
              </w:rPr>
              <w:t xml:space="preserve">ссылке:  </w:t>
            </w:r>
          </w:p>
          <w:p w14:paraId="5A88EAF1" w14:textId="77777777" w:rsidR="00D71F7F" w:rsidRDefault="002259EE">
            <w:pPr>
              <w:spacing w:before="107"/>
              <w:ind w:left="100"/>
              <w:rPr>
                <w:rStyle w:val="a7"/>
              </w:rPr>
            </w:pPr>
            <w:hyperlink r:id="rId9" w:history="1">
              <w:r>
                <w:rPr>
                  <w:rStyle w:val="Hyperlink1"/>
                  <w:rFonts w:eastAsia="Arial Unicode MS"/>
                </w:rPr>
                <w:t>https://online.sfu-kras.ru/user/index.php?id=486</w:t>
              </w:r>
            </w:hyperlink>
          </w:p>
          <w:p w14:paraId="51AA145D" w14:textId="77777777" w:rsidR="00D71F7F" w:rsidRDefault="002259EE">
            <w:pPr>
              <w:spacing w:before="107"/>
              <w:ind w:left="100"/>
            </w:pPr>
            <w:r>
              <w:rPr>
                <w:rStyle w:val="a7"/>
              </w:rPr>
              <w:t xml:space="preserve">(При регистрации на платформе </w:t>
            </w:r>
            <w:r>
              <w:rPr>
                <w:rStyle w:val="a7"/>
                <w:lang w:val="en-US"/>
              </w:rPr>
              <w:t>e</w:t>
            </w:r>
            <w:r w:rsidRPr="00685AFC">
              <w:rPr>
                <w:rStyle w:val="a7"/>
              </w:rPr>
              <w:t>-</w:t>
            </w:r>
            <w:r>
              <w:rPr>
                <w:rStyle w:val="a7"/>
              </w:rPr>
              <w:t xml:space="preserve">Сибирь необходимо воспользоваться российскими сервисами электронной почты, например </w:t>
            </w:r>
            <w:r>
              <w:rPr>
                <w:rStyle w:val="a7"/>
                <w:lang w:val="en-US"/>
              </w:rPr>
              <w:t>Yandex</w:t>
            </w:r>
            <w:r w:rsidRPr="00685AFC">
              <w:rPr>
                <w:rStyle w:val="a7"/>
              </w:rPr>
              <w:t xml:space="preserve">, </w:t>
            </w:r>
            <w:r>
              <w:rPr>
                <w:rStyle w:val="a7"/>
                <w:lang w:val="en-US"/>
              </w:rPr>
              <w:t>Inbox</w:t>
            </w:r>
            <w:r w:rsidRPr="00685AFC">
              <w:rPr>
                <w:rStyle w:val="a7"/>
              </w:rPr>
              <w:t xml:space="preserve">, </w:t>
            </w:r>
            <w:r>
              <w:rPr>
                <w:rStyle w:val="a7"/>
                <w:lang w:val="en-US"/>
              </w:rPr>
              <w:t>Rambler</w:t>
            </w:r>
            <w:r w:rsidRPr="00685AFC">
              <w:rPr>
                <w:rStyle w:val="a7"/>
              </w:rPr>
              <w:t xml:space="preserve">, </w:t>
            </w:r>
            <w:r>
              <w:rPr>
                <w:rStyle w:val="a7"/>
                <w:lang w:val="en-US"/>
              </w:rPr>
              <w:t>Mail</w:t>
            </w:r>
            <w:r w:rsidRPr="00685AFC">
              <w:rPr>
                <w:rStyle w:val="a7"/>
              </w:rPr>
              <w:t xml:space="preserve">, </w:t>
            </w:r>
            <w:r>
              <w:rPr>
                <w:rStyle w:val="a7"/>
                <w:lang w:val="en-US"/>
              </w:rPr>
              <w:t>VK</w:t>
            </w:r>
            <w:r>
              <w:rPr>
                <w:rStyle w:val="a7"/>
              </w:rPr>
              <w:t>)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B79A6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1472" w14:textId="77777777" w:rsidR="00D71F7F" w:rsidRDefault="002259EE">
            <w:pPr>
              <w:widowControl/>
              <w:jc w:val="center"/>
            </w:pPr>
            <w:r>
              <w:rPr>
                <w:rStyle w:val="a7"/>
                <w:noProof/>
                <w:sz w:val="24"/>
                <w:szCs w:val="24"/>
              </w:rPr>
              <w:drawing>
                <wp:inline distT="0" distB="0" distL="0" distR="0" wp14:anchorId="162FDA9E" wp14:editId="44E2AAED">
                  <wp:extent cx="1687703" cy="2232961"/>
                  <wp:effectExtent l="0" t="0" r="0" b="0"/>
                  <wp:docPr id="1073741826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03" cy="22329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038D" w14:textId="77777777" w:rsidR="00D71F7F" w:rsidRDefault="00D71F7F" w:rsidP="00685AFC">
      <w:pPr>
        <w:pStyle w:val="a5"/>
        <w:spacing w:before="3"/>
        <w:jc w:val="center"/>
      </w:pPr>
    </w:p>
    <w:sectPr w:rsidR="00D71F7F">
      <w:headerReference w:type="default" r:id="rId11"/>
      <w:footerReference w:type="default" r:id="rId12"/>
      <w:pgSz w:w="11920" w:h="16840"/>
      <w:pgMar w:top="11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65C6A" w14:textId="77777777" w:rsidR="002259EE" w:rsidRDefault="002259EE">
      <w:r>
        <w:separator/>
      </w:r>
    </w:p>
  </w:endnote>
  <w:endnote w:type="continuationSeparator" w:id="0">
    <w:p w14:paraId="6D54AC0D" w14:textId="77777777" w:rsidR="002259EE" w:rsidRDefault="0022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FB8D" w14:textId="77777777" w:rsidR="00D71F7F" w:rsidRDefault="00D71F7F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41D6" w14:textId="77777777" w:rsidR="002259EE" w:rsidRDefault="002259EE">
      <w:r>
        <w:separator/>
      </w:r>
    </w:p>
  </w:footnote>
  <w:footnote w:type="continuationSeparator" w:id="0">
    <w:p w14:paraId="1379B12B" w14:textId="77777777" w:rsidR="002259EE" w:rsidRDefault="0022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C1E2" w14:textId="77777777" w:rsidR="00D71F7F" w:rsidRDefault="00D71F7F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displayBackgroundShape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F7F"/>
    <w:rsid w:val="002259EE"/>
    <w:rsid w:val="00610D67"/>
    <w:rsid w:val="00685AFC"/>
    <w:rsid w:val="00941F51"/>
    <w:rsid w:val="00D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E7FE"/>
  <w15:docId w15:val="{143B2A5D-91AB-964C-AB1E-E355DD40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customStyle="1" w:styleId="A6">
    <w:name w:val="Нет A"/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1">
    <w:name w:val="Hyperlink.1"/>
    <w:basedOn w:val="a7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Hyperlink2">
    <w:name w:val="Hyperlink.2"/>
    <w:basedOn w:val="a7"/>
    <w:rPr>
      <w:rFonts w:ascii="Segoe UI" w:eastAsia="Segoe UI" w:hAnsi="Segoe UI" w:cs="Segoe UI"/>
      <w:outline w:val="0"/>
      <w:color w:val="007BFF"/>
      <w:sz w:val="21"/>
      <w:szCs w:val="21"/>
      <w:u w:color="007BFF"/>
    </w:rPr>
  </w:style>
  <w:style w:type="paragraph" w:styleId="a8">
    <w:name w:val="Balloon Text"/>
    <w:basedOn w:val="a"/>
    <w:link w:val="a9"/>
    <w:uiPriority w:val="99"/>
    <w:semiHidden/>
    <w:unhideWhenUsed/>
    <w:rsid w:val="00685A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AFC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D0%92%D0%B0%D0%BA%D0%B8%D0%BB%D1%8C%D0%B5%D0%B2%D0%BD%D0%B0Juliana.86@mail.ru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%D0%92%D0%B0%D1%81%D0%B8%D0%BB%D1%8C%D0%B5%D0%B2%D0%BD%D0%B0AVPavlova@sfu-kras.ru" TargetMode="External" /><Relationship Id="rId12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image" Target="media/image2.jpeg" /><Relationship Id="rId4" Type="http://schemas.openxmlformats.org/officeDocument/2006/relationships/footnotes" Target="footnotes.xml" /><Relationship Id="rId9" Type="http://schemas.openxmlformats.org/officeDocument/2006/relationships/hyperlink" Target="https://online.sfu-kras.ru/user/index.php?id=486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yuryeva@ngs.ru</cp:lastModifiedBy>
  <cp:revision>2</cp:revision>
  <dcterms:created xsi:type="dcterms:W3CDTF">2025-04-09T12:24:00Z</dcterms:created>
  <dcterms:modified xsi:type="dcterms:W3CDTF">2025-04-09T12:24:00Z</dcterms:modified>
</cp:coreProperties>
</file>