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03" w:rsidRDefault="00283603" w:rsidP="00283603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283603" w:rsidRDefault="00283603" w:rsidP="00283603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</w:t>
      </w:r>
      <w:r>
        <w:t>11</w:t>
      </w:r>
      <w:r>
        <w:t>.0</w:t>
      </w:r>
      <w:r>
        <w:t>3</w:t>
      </w:r>
      <w:r>
        <w:rPr>
          <w:spacing w:val="-3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</w:p>
    <w:p w:rsidR="00283603" w:rsidRDefault="00283603" w:rsidP="00283603">
      <w:pPr>
        <w:pStyle w:val="a3"/>
      </w:pPr>
    </w:p>
    <w:p w:rsidR="00283603" w:rsidRDefault="00283603" w:rsidP="00283603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283603" w:rsidRDefault="00283603" w:rsidP="00283603">
      <w:pPr>
        <w:pStyle w:val="a3"/>
        <w:rPr>
          <w:sz w:val="20"/>
        </w:rPr>
      </w:pPr>
    </w:p>
    <w:p w:rsidR="00283603" w:rsidRDefault="00283603" w:rsidP="00283603">
      <w:pPr>
        <w:pStyle w:val="a3"/>
        <w:rPr>
          <w:sz w:val="20"/>
        </w:rPr>
      </w:pPr>
    </w:p>
    <w:p w:rsidR="00283603" w:rsidRDefault="00283603" w:rsidP="00283603">
      <w:pPr>
        <w:pStyle w:val="a3"/>
        <w:spacing w:before="2"/>
        <w:rPr>
          <w:sz w:val="24"/>
        </w:rPr>
      </w:pPr>
    </w:p>
    <w:p w:rsidR="00283603" w:rsidRDefault="00283603" w:rsidP="00283603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283603" w:rsidRDefault="00283603" w:rsidP="00283603">
      <w:pPr>
        <w:pStyle w:val="a3"/>
        <w:spacing w:before="185"/>
        <w:ind w:left="218" w:right="106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rPr>
          <w:position w:val="2"/>
        </w:rPr>
        <w:t>является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формирования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студентов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знаний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навыков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1"/>
          <w:position w:val="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обеспечения защиты информации и безопасного использования программных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</w:t>
      </w:r>
      <w:proofErr w:type="gramEnd"/>
      <w:r>
        <w:t>ычислительных системах организаций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учреждений.</w:t>
      </w:r>
    </w:p>
    <w:p w:rsidR="00283603" w:rsidRDefault="00283603" w:rsidP="00283603">
      <w:pPr>
        <w:pStyle w:val="a3"/>
        <w:spacing w:before="1"/>
        <w:rPr>
          <w:sz w:val="44"/>
        </w:rPr>
      </w:pPr>
    </w:p>
    <w:p w:rsidR="00283603" w:rsidRDefault="00283603" w:rsidP="00283603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72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283603" w:rsidRDefault="00283603" w:rsidP="00283603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1</w:t>
      </w:r>
    </w:p>
    <w:p w:rsidR="00283603" w:rsidRDefault="00283603" w:rsidP="00283603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283603" w:rsidRDefault="00283603" w:rsidP="00283603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283603" w:rsidTr="007F55E1">
        <w:trPr>
          <w:trHeight w:val="551"/>
        </w:trPr>
        <w:tc>
          <w:tcPr>
            <w:tcW w:w="994" w:type="dxa"/>
          </w:tcPr>
          <w:p w:rsidR="00283603" w:rsidRDefault="00283603" w:rsidP="007F55E1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283603" w:rsidRDefault="00283603" w:rsidP="007F55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283603" w:rsidRDefault="00283603" w:rsidP="007F55E1">
            <w:pPr>
              <w:pStyle w:val="TableParagraph"/>
              <w:spacing w:line="268" w:lineRule="exact"/>
              <w:ind w:left="1873" w:right="186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283603" w:rsidTr="007F55E1">
        <w:trPr>
          <w:trHeight w:val="1288"/>
        </w:trPr>
        <w:tc>
          <w:tcPr>
            <w:tcW w:w="994" w:type="dxa"/>
          </w:tcPr>
          <w:p w:rsidR="00283603" w:rsidRDefault="00283603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>Основные понятия и анализ угроз информационной безопасности. Тема 1.1. Основные понятия информационной безопасности и защиты ин-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>формации.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 xml:space="preserve">Основные термины и определения. Обеспечение информационной </w:t>
            </w:r>
            <w:proofErr w:type="spellStart"/>
            <w:r w:rsidRPr="00283603">
              <w:rPr>
                <w:sz w:val="28"/>
              </w:rPr>
              <w:t>безопа</w:t>
            </w:r>
            <w:proofErr w:type="gramStart"/>
            <w:r w:rsidRPr="00283603">
              <w:rPr>
                <w:sz w:val="28"/>
              </w:rPr>
              <w:t>с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ности</w:t>
            </w:r>
            <w:proofErr w:type="spellEnd"/>
            <w:r w:rsidRPr="00283603">
              <w:rPr>
                <w:sz w:val="28"/>
              </w:rPr>
              <w:t xml:space="preserve"> компьютерных систем. Виды угроз. Три наиболее выраженные угрозы: 1) подверженность физическому искажению или уничтожению; 2) возможность н</w:t>
            </w:r>
            <w:proofErr w:type="gramStart"/>
            <w:r w:rsidRPr="00283603">
              <w:rPr>
                <w:sz w:val="28"/>
              </w:rPr>
              <w:t>е-</w:t>
            </w:r>
            <w:proofErr w:type="gramEnd"/>
            <w:r w:rsidRPr="00283603">
              <w:rPr>
                <w:sz w:val="28"/>
              </w:rPr>
              <w:t xml:space="preserve"> санкционированной (случайной или злоумышленной) модификации; 3) опасность несанкционированного (случайного и преднамеренного) получения информации лицами, для которых она не предназначена. Характер происхождения угроз: </w:t>
            </w:r>
            <w:proofErr w:type="spellStart"/>
            <w:r w:rsidRPr="00283603">
              <w:rPr>
                <w:sz w:val="28"/>
              </w:rPr>
              <w:t>умы</w:t>
            </w:r>
            <w:proofErr w:type="gramStart"/>
            <w:r w:rsidRPr="00283603">
              <w:rPr>
                <w:sz w:val="28"/>
              </w:rPr>
              <w:t>ш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ленные факторы, естественные факторы. Источники угроз. Предпосылки появления угроз: объективные, субъективные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>Тема 1.2. Политика информационной безопасности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>Основные понятия политики безопасности. Структура политики безопасн</w:t>
            </w:r>
            <w:proofErr w:type="gramStart"/>
            <w:r w:rsidRPr="00283603">
              <w:rPr>
                <w:sz w:val="28"/>
              </w:rPr>
              <w:t>о-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сти</w:t>
            </w:r>
            <w:proofErr w:type="spellEnd"/>
            <w:r w:rsidRPr="00283603">
              <w:rPr>
                <w:sz w:val="28"/>
              </w:rPr>
              <w:t>. Разработка политики организации безопасности организации.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>Тема 1.3. Стандарты информационной безопасности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>Роль стандартов информационной безопасности. Критерии безопасности компьютерных систем Министерства обороны США – «Оранжевая книга». Евр</w:t>
            </w:r>
            <w:proofErr w:type="gramStart"/>
            <w:r w:rsidRPr="00283603">
              <w:rPr>
                <w:sz w:val="28"/>
              </w:rPr>
              <w:t>о-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пейские</w:t>
            </w:r>
            <w:proofErr w:type="spellEnd"/>
            <w:r w:rsidRPr="00283603">
              <w:rPr>
                <w:sz w:val="28"/>
              </w:rPr>
              <w:t xml:space="preserve"> критерии безопасности информационных технологий. Федеральные </w:t>
            </w:r>
            <w:proofErr w:type="spellStart"/>
            <w:r w:rsidRPr="00283603">
              <w:rPr>
                <w:sz w:val="28"/>
              </w:rPr>
              <w:t>крит</w:t>
            </w:r>
            <w:proofErr w:type="gramStart"/>
            <w:r w:rsidRPr="00283603">
              <w:rPr>
                <w:sz w:val="28"/>
              </w:rPr>
              <w:t>е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рии</w:t>
            </w:r>
            <w:proofErr w:type="spellEnd"/>
            <w:r w:rsidRPr="00283603">
              <w:rPr>
                <w:sz w:val="28"/>
              </w:rPr>
              <w:t xml:space="preserve"> безопасности. Канадские критерии безопасности компьютерных систем. ГОСТ </w:t>
            </w:r>
            <w:proofErr w:type="gramStart"/>
            <w:r w:rsidRPr="00283603">
              <w:rPr>
                <w:sz w:val="28"/>
              </w:rPr>
              <w:t>Р</w:t>
            </w:r>
            <w:proofErr w:type="gramEnd"/>
            <w:r w:rsidRPr="00283603">
              <w:rPr>
                <w:sz w:val="28"/>
              </w:rPr>
              <w:t xml:space="preserve"> ИСО/МЭК 15408-2002, как </w:t>
            </w:r>
            <w:r w:rsidRPr="00283603">
              <w:rPr>
                <w:sz w:val="28"/>
              </w:rPr>
              <w:lastRenderedPageBreak/>
              <w:t>аутентичный вариант общих критериев безопасности ИТ. Функциональные требования безопасности. Требования доверия к безопасн</w:t>
            </w:r>
            <w:proofErr w:type="gramStart"/>
            <w:r w:rsidRPr="00283603">
              <w:rPr>
                <w:sz w:val="28"/>
              </w:rPr>
              <w:t>о-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сти</w:t>
            </w:r>
            <w:proofErr w:type="spellEnd"/>
            <w:r w:rsidRPr="00283603">
              <w:rPr>
                <w:sz w:val="28"/>
              </w:rPr>
              <w:t xml:space="preserve">. Стандарты ISO/IEC 17799: 2002 (BS 7799:2000). Стандарты по менеджменту информационной безопасности ISO/IEC 27001-27040. Немецкие стандарты BSI. Стандарты </w:t>
            </w:r>
            <w:proofErr w:type="spellStart"/>
            <w:r w:rsidRPr="00283603">
              <w:rPr>
                <w:sz w:val="28"/>
              </w:rPr>
              <w:t>SysTrust</w:t>
            </w:r>
            <w:proofErr w:type="spellEnd"/>
            <w:r w:rsidRPr="00283603">
              <w:rPr>
                <w:sz w:val="28"/>
              </w:rPr>
              <w:t xml:space="preserve">, SCORE, GIAC. Стандарты для беспроводных сетей. </w:t>
            </w:r>
            <w:proofErr w:type="spellStart"/>
            <w:r w:rsidRPr="00283603">
              <w:rPr>
                <w:sz w:val="28"/>
              </w:rPr>
              <w:t>Отечес</w:t>
            </w:r>
            <w:proofErr w:type="gramStart"/>
            <w:r w:rsidRPr="00283603">
              <w:rPr>
                <w:sz w:val="28"/>
              </w:rPr>
              <w:t>т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венные стандарты информационной безопасности. Стандарты обеспечение </w:t>
            </w:r>
            <w:proofErr w:type="spellStart"/>
            <w:r w:rsidRPr="00283603">
              <w:rPr>
                <w:sz w:val="28"/>
              </w:rPr>
              <w:t>инфо</w:t>
            </w:r>
            <w:proofErr w:type="gramStart"/>
            <w:r w:rsidRPr="00283603">
              <w:rPr>
                <w:sz w:val="28"/>
              </w:rPr>
              <w:t>р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мационной</w:t>
            </w:r>
            <w:proofErr w:type="spellEnd"/>
            <w:r w:rsidRPr="00283603">
              <w:rPr>
                <w:sz w:val="28"/>
              </w:rPr>
              <w:t xml:space="preserve"> безопасности организаций банковской системы. Российской </w:t>
            </w:r>
            <w:proofErr w:type="spellStart"/>
            <w:r w:rsidRPr="00283603">
              <w:rPr>
                <w:sz w:val="28"/>
              </w:rPr>
              <w:t>Федер</w:t>
            </w:r>
            <w:proofErr w:type="gramStart"/>
            <w:r w:rsidRPr="00283603">
              <w:rPr>
                <w:sz w:val="28"/>
              </w:rPr>
              <w:t>а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ции</w:t>
            </w:r>
            <w:proofErr w:type="spellEnd"/>
            <w:r w:rsidRPr="00283603">
              <w:rPr>
                <w:sz w:val="28"/>
              </w:rPr>
              <w:t xml:space="preserve">. ГОСТ </w:t>
            </w:r>
            <w:proofErr w:type="gramStart"/>
            <w:r w:rsidRPr="00283603">
              <w:rPr>
                <w:sz w:val="28"/>
              </w:rPr>
              <w:t>Р</w:t>
            </w:r>
            <w:proofErr w:type="gramEnd"/>
            <w:r w:rsidRPr="00283603">
              <w:rPr>
                <w:sz w:val="28"/>
              </w:rPr>
              <w:t xml:space="preserve"> 57580.1-2017 и ГОСТ Р 57580.2 – 2018. Стандарты информационной безопасности в Интернете (IETF, RFC)</w:t>
            </w:r>
          </w:p>
          <w:p w:rsidR="00283603" w:rsidRDefault="00283603" w:rsidP="00283603">
            <w:pPr>
              <w:pStyle w:val="TableParagraph"/>
              <w:ind w:right="95"/>
              <w:jc w:val="both"/>
              <w:rPr>
                <w:b/>
                <w:sz w:val="28"/>
              </w:rPr>
            </w:pPr>
          </w:p>
        </w:tc>
      </w:tr>
      <w:tr w:rsidR="00283603" w:rsidTr="007F55E1">
        <w:trPr>
          <w:trHeight w:val="1610"/>
        </w:trPr>
        <w:tc>
          <w:tcPr>
            <w:tcW w:w="994" w:type="dxa"/>
          </w:tcPr>
          <w:p w:rsidR="00283603" w:rsidRDefault="00283603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8188" w:type="dxa"/>
          </w:tcPr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 xml:space="preserve">Раздел 2. Понятие национальной безопасности, виды безопасности. </w:t>
            </w:r>
            <w:proofErr w:type="spellStart"/>
            <w:r w:rsidRPr="00283603">
              <w:rPr>
                <w:sz w:val="28"/>
              </w:rPr>
              <w:t>Инфо</w:t>
            </w:r>
            <w:proofErr w:type="gramStart"/>
            <w:r w:rsidRPr="00283603">
              <w:rPr>
                <w:sz w:val="28"/>
              </w:rPr>
              <w:t>р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мационная</w:t>
            </w:r>
            <w:proofErr w:type="spellEnd"/>
            <w:r w:rsidRPr="00283603">
              <w:rPr>
                <w:sz w:val="28"/>
              </w:rPr>
              <w:t xml:space="preserve"> безопасность РФ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>Органы, обеспечивающие национальную безопасность РФ, цели, задачи. Н</w:t>
            </w:r>
            <w:proofErr w:type="gramStart"/>
            <w:r w:rsidRPr="00283603">
              <w:rPr>
                <w:sz w:val="28"/>
              </w:rPr>
              <w:t>а-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циональные</w:t>
            </w:r>
            <w:proofErr w:type="spellEnd"/>
            <w:r w:rsidRPr="00283603">
              <w:rPr>
                <w:sz w:val="28"/>
              </w:rPr>
              <w:t xml:space="preserve"> интересы РФ в информационной сфере. Приоритетные направления в области защиты информации в РФ. Тенденции развития информационной </w:t>
            </w:r>
            <w:proofErr w:type="spellStart"/>
            <w:r w:rsidRPr="00283603">
              <w:rPr>
                <w:sz w:val="28"/>
              </w:rPr>
              <w:t>полит</w:t>
            </w:r>
            <w:proofErr w:type="gramStart"/>
            <w:r w:rsidRPr="00283603">
              <w:rPr>
                <w:sz w:val="28"/>
              </w:rPr>
              <w:t>и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ки</w:t>
            </w:r>
            <w:proofErr w:type="spellEnd"/>
            <w:r w:rsidRPr="00283603">
              <w:rPr>
                <w:sz w:val="28"/>
              </w:rPr>
              <w:t xml:space="preserve"> государств и ведомств. Государственная тайна.</w:t>
            </w:r>
          </w:p>
          <w:p w:rsidR="00283603" w:rsidRDefault="00283603" w:rsidP="007F55E1">
            <w:pPr>
              <w:pStyle w:val="TableParagraph"/>
              <w:spacing w:line="308" w:lineRule="exact"/>
              <w:jc w:val="both"/>
              <w:rPr>
                <w:b/>
                <w:sz w:val="28"/>
              </w:rPr>
            </w:pPr>
          </w:p>
        </w:tc>
      </w:tr>
      <w:tr w:rsidR="00283603" w:rsidTr="007F55E1">
        <w:trPr>
          <w:trHeight w:val="3221"/>
        </w:trPr>
        <w:tc>
          <w:tcPr>
            <w:tcW w:w="994" w:type="dxa"/>
          </w:tcPr>
          <w:p w:rsidR="00283603" w:rsidRDefault="00283603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88" w:type="dxa"/>
          </w:tcPr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 xml:space="preserve">Раздел 3. Международная, национальная и ведомственная нормативная </w:t>
            </w:r>
            <w:proofErr w:type="spellStart"/>
            <w:r w:rsidRPr="00283603">
              <w:rPr>
                <w:sz w:val="28"/>
              </w:rPr>
              <w:t>пр</w:t>
            </w:r>
            <w:proofErr w:type="gramStart"/>
            <w:r w:rsidRPr="00283603">
              <w:rPr>
                <w:sz w:val="28"/>
              </w:rPr>
              <w:t>а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вовая</w:t>
            </w:r>
            <w:proofErr w:type="spellEnd"/>
            <w:r w:rsidRPr="00283603">
              <w:rPr>
                <w:sz w:val="28"/>
              </w:rPr>
              <w:t xml:space="preserve"> база в области информационной безопасности</w:t>
            </w:r>
          </w:p>
          <w:p w:rsidR="00283603" w:rsidRDefault="00283603" w:rsidP="00283603">
            <w:pPr>
              <w:pStyle w:val="TableParagraph"/>
              <w:ind w:right="95"/>
              <w:jc w:val="both"/>
            </w:pPr>
            <w:r w:rsidRPr="00283603">
              <w:rPr>
                <w:sz w:val="28"/>
              </w:rPr>
              <w:t>Общие положения. Концептуальные документы в области информационной безопасности. Важнейшие федеральные нормативные правовые акты. Законы, к</w:t>
            </w:r>
            <w:proofErr w:type="gramStart"/>
            <w:r w:rsidRPr="00283603">
              <w:rPr>
                <w:sz w:val="28"/>
              </w:rPr>
              <w:t>а-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сающиеся</w:t>
            </w:r>
            <w:proofErr w:type="spellEnd"/>
            <w:r w:rsidRPr="00283603">
              <w:rPr>
                <w:sz w:val="28"/>
              </w:rPr>
              <w:t xml:space="preserve"> охраны интеллектуальной собственности. Положения Гражданского к</w:t>
            </w:r>
            <w:proofErr w:type="gramStart"/>
            <w:r w:rsidRPr="00283603">
              <w:rPr>
                <w:sz w:val="28"/>
              </w:rPr>
              <w:t>о-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декса</w:t>
            </w:r>
            <w:proofErr w:type="spellEnd"/>
            <w:r w:rsidRPr="00283603">
              <w:rPr>
                <w:sz w:val="28"/>
              </w:rPr>
              <w:t xml:space="preserve"> РФ по защите информации. Международное сотрудничество. Кодекс об а</w:t>
            </w:r>
            <w:proofErr w:type="gramStart"/>
            <w:r w:rsidRPr="00283603">
              <w:rPr>
                <w:sz w:val="28"/>
              </w:rPr>
              <w:t>д-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министративных</w:t>
            </w:r>
            <w:proofErr w:type="spellEnd"/>
            <w:r w:rsidRPr="00283603">
              <w:rPr>
                <w:sz w:val="28"/>
              </w:rPr>
              <w:t xml:space="preserve"> правонарушениях. Уголовный кодекс и защита информации. О</w:t>
            </w:r>
            <w:proofErr w:type="gramStart"/>
            <w:r w:rsidRPr="00283603">
              <w:rPr>
                <w:sz w:val="28"/>
              </w:rPr>
              <w:t>с-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новные</w:t>
            </w:r>
            <w:proofErr w:type="spellEnd"/>
            <w:r w:rsidRPr="00283603">
              <w:rPr>
                <w:sz w:val="28"/>
              </w:rPr>
              <w:t xml:space="preserve"> подзаконные акты в области информационной безопасности. Указы </w:t>
            </w:r>
            <w:proofErr w:type="spellStart"/>
            <w:r w:rsidRPr="00283603">
              <w:rPr>
                <w:sz w:val="28"/>
              </w:rPr>
              <w:t>През</w:t>
            </w:r>
            <w:proofErr w:type="gramStart"/>
            <w:r w:rsidRPr="00283603">
              <w:rPr>
                <w:sz w:val="28"/>
              </w:rPr>
              <w:t>и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дента</w:t>
            </w:r>
            <w:proofErr w:type="spellEnd"/>
            <w:r w:rsidRPr="00283603">
              <w:rPr>
                <w:sz w:val="28"/>
              </w:rPr>
              <w:t xml:space="preserve"> РФ, постановления Правительства РФ, ведомственная нормативная база.</w:t>
            </w:r>
          </w:p>
          <w:p w:rsidR="00283603" w:rsidRDefault="00283603" w:rsidP="007F55E1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283603" w:rsidTr="007F55E1">
        <w:trPr>
          <w:trHeight w:val="3221"/>
        </w:trPr>
        <w:tc>
          <w:tcPr>
            <w:tcW w:w="994" w:type="dxa"/>
          </w:tcPr>
          <w:p w:rsidR="00283603" w:rsidRDefault="00283603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188" w:type="dxa"/>
          </w:tcPr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>Раздел 4. Инженерно-техническая защита информации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>Понятие криптографии. Критерий надежности шифрования. Основные кри</w:t>
            </w:r>
            <w:proofErr w:type="gramStart"/>
            <w:r w:rsidRPr="00283603">
              <w:rPr>
                <w:sz w:val="28"/>
              </w:rPr>
              <w:t>п-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тографические</w:t>
            </w:r>
            <w:proofErr w:type="spellEnd"/>
            <w:r w:rsidRPr="00283603">
              <w:rPr>
                <w:sz w:val="28"/>
              </w:rPr>
              <w:t xml:space="preserve"> приемы: блочное шифрование, схема поточного шифрования. Си</w:t>
            </w:r>
            <w:proofErr w:type="gramStart"/>
            <w:r w:rsidRPr="00283603">
              <w:rPr>
                <w:sz w:val="28"/>
              </w:rPr>
              <w:t>м-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метричные</w:t>
            </w:r>
            <w:proofErr w:type="spellEnd"/>
            <w:r w:rsidRPr="00283603">
              <w:rPr>
                <w:sz w:val="28"/>
              </w:rPr>
              <w:t xml:space="preserve"> криптосистемы шифрования. Ассиметричные криптосистемы </w:t>
            </w:r>
            <w:proofErr w:type="spellStart"/>
            <w:r w:rsidRPr="00283603">
              <w:rPr>
                <w:sz w:val="28"/>
              </w:rPr>
              <w:t>шифр</w:t>
            </w:r>
            <w:proofErr w:type="gramStart"/>
            <w:r w:rsidRPr="00283603">
              <w:rPr>
                <w:sz w:val="28"/>
              </w:rPr>
              <w:t>о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вания</w:t>
            </w:r>
            <w:proofErr w:type="spellEnd"/>
            <w:r w:rsidRPr="00283603">
              <w:rPr>
                <w:sz w:val="28"/>
              </w:rPr>
              <w:t xml:space="preserve">. Функции </w:t>
            </w:r>
            <w:proofErr w:type="spellStart"/>
            <w:r w:rsidRPr="00283603">
              <w:rPr>
                <w:sz w:val="28"/>
              </w:rPr>
              <w:t>хэширования</w:t>
            </w:r>
            <w:proofErr w:type="spellEnd"/>
            <w:r w:rsidRPr="00283603">
              <w:rPr>
                <w:sz w:val="28"/>
              </w:rPr>
              <w:t xml:space="preserve">. Основные процедуры цифровой подписи. </w:t>
            </w:r>
            <w:proofErr w:type="spellStart"/>
            <w:r w:rsidRPr="00283603">
              <w:rPr>
                <w:sz w:val="28"/>
              </w:rPr>
              <w:t>Управл</w:t>
            </w:r>
            <w:proofErr w:type="gramStart"/>
            <w:r w:rsidRPr="00283603">
              <w:rPr>
                <w:sz w:val="28"/>
              </w:rPr>
              <w:t>е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ние</w:t>
            </w:r>
            <w:proofErr w:type="spell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криптоключами</w:t>
            </w:r>
            <w:proofErr w:type="spellEnd"/>
            <w:r w:rsidRPr="00283603">
              <w:rPr>
                <w:sz w:val="28"/>
              </w:rPr>
              <w:t xml:space="preserve">. Идентификация, аутентификация и управление доступом: </w:t>
            </w:r>
            <w:proofErr w:type="spellStart"/>
            <w:r w:rsidRPr="00283603">
              <w:rPr>
                <w:sz w:val="28"/>
              </w:rPr>
              <w:t>м</w:t>
            </w:r>
            <w:proofErr w:type="gramStart"/>
            <w:r w:rsidRPr="00283603">
              <w:rPr>
                <w:sz w:val="28"/>
              </w:rPr>
              <w:t>е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тоды</w:t>
            </w:r>
            <w:proofErr w:type="spellEnd"/>
            <w:r w:rsidRPr="00283603">
              <w:rPr>
                <w:sz w:val="28"/>
              </w:rPr>
              <w:t xml:space="preserve"> аутентификации, использующие пароли, строгая аутентификация, </w:t>
            </w:r>
            <w:proofErr w:type="spellStart"/>
            <w:r w:rsidRPr="00283603">
              <w:rPr>
                <w:sz w:val="28"/>
              </w:rPr>
              <w:t>биометри</w:t>
            </w:r>
            <w:proofErr w:type="spellEnd"/>
            <w:r w:rsidRPr="00283603">
              <w:rPr>
                <w:sz w:val="28"/>
              </w:rPr>
              <w:t xml:space="preserve">- </w:t>
            </w:r>
            <w:proofErr w:type="spellStart"/>
            <w:r w:rsidRPr="00283603">
              <w:rPr>
                <w:sz w:val="28"/>
              </w:rPr>
              <w:t>ческая</w:t>
            </w:r>
            <w:proofErr w:type="spellEnd"/>
            <w:r w:rsidRPr="00283603">
              <w:rPr>
                <w:sz w:val="28"/>
              </w:rPr>
              <w:t xml:space="preserve"> аутентификация. Вредоносные закладки (ВЗ): определение, разновидности. Разрушающие действия закладок Особенности взаимодействия с программн</w:t>
            </w:r>
            <w:proofErr w:type="gramStart"/>
            <w:r w:rsidRPr="00283603">
              <w:rPr>
                <w:sz w:val="28"/>
              </w:rPr>
              <w:t>о-</w:t>
            </w:r>
            <w:proofErr w:type="gramEnd"/>
            <w:r w:rsidRPr="00283603">
              <w:rPr>
                <w:sz w:val="28"/>
              </w:rPr>
              <w:t xml:space="preserve"> аппаратными средствами защиты. Методика применения средств борьбы с </w:t>
            </w:r>
            <w:proofErr w:type="spellStart"/>
            <w:r w:rsidRPr="00283603">
              <w:rPr>
                <w:sz w:val="28"/>
              </w:rPr>
              <w:t>вред</w:t>
            </w:r>
            <w:proofErr w:type="gramStart"/>
            <w:r w:rsidRPr="00283603">
              <w:rPr>
                <w:sz w:val="28"/>
              </w:rPr>
              <w:t>о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носными</w:t>
            </w:r>
            <w:proofErr w:type="spellEnd"/>
            <w:r w:rsidRPr="00283603">
              <w:rPr>
                <w:sz w:val="28"/>
              </w:rPr>
              <w:t xml:space="preserve"> </w:t>
            </w:r>
            <w:r w:rsidRPr="00283603">
              <w:rPr>
                <w:sz w:val="28"/>
              </w:rPr>
              <w:lastRenderedPageBreak/>
              <w:t xml:space="preserve">закладками на этапе эксплуатации систем. Системы разграничения </w:t>
            </w:r>
            <w:proofErr w:type="spellStart"/>
            <w:r w:rsidRPr="00283603">
              <w:rPr>
                <w:sz w:val="28"/>
              </w:rPr>
              <w:t>дост</w:t>
            </w:r>
            <w:proofErr w:type="gramStart"/>
            <w:r w:rsidRPr="00283603">
              <w:rPr>
                <w:sz w:val="28"/>
              </w:rPr>
              <w:t>у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па и защиты от ВЗ. Предупреждение и минимизация последствий воздействия ВЗ. Краткая характеристика мер защиты: юридические, административные и </w:t>
            </w:r>
            <w:proofErr w:type="spellStart"/>
            <w:r w:rsidRPr="00283603">
              <w:rPr>
                <w:sz w:val="28"/>
              </w:rPr>
              <w:t>организ</w:t>
            </w:r>
            <w:proofErr w:type="gramStart"/>
            <w:r w:rsidRPr="00283603">
              <w:rPr>
                <w:sz w:val="28"/>
              </w:rPr>
              <w:t>а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ционные</w:t>
            </w:r>
            <w:proofErr w:type="spellEnd"/>
            <w:r w:rsidRPr="00283603">
              <w:rPr>
                <w:sz w:val="28"/>
              </w:rPr>
              <w:t xml:space="preserve">, аппаратно-программные. Компьютерные вирусы. Классификация. </w:t>
            </w:r>
            <w:proofErr w:type="spellStart"/>
            <w:r w:rsidRPr="00283603">
              <w:rPr>
                <w:sz w:val="28"/>
              </w:rPr>
              <w:t>Жи</w:t>
            </w:r>
            <w:proofErr w:type="gramStart"/>
            <w:r w:rsidRPr="00283603">
              <w:rPr>
                <w:sz w:val="28"/>
              </w:rPr>
              <w:t>з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ненный</w:t>
            </w:r>
            <w:proofErr w:type="spellEnd"/>
            <w:r w:rsidRPr="00283603">
              <w:rPr>
                <w:sz w:val="28"/>
              </w:rPr>
              <w:t xml:space="preserve"> цикл. Основные каналы распространения вирусов и других вредоносных программ. Средства борьбы с вирусами: краткая характеристика популярных ант</w:t>
            </w:r>
            <w:proofErr w:type="gramStart"/>
            <w:r w:rsidRPr="00283603">
              <w:rPr>
                <w:sz w:val="28"/>
              </w:rPr>
              <w:t>и-</w:t>
            </w:r>
            <w:proofErr w:type="gramEnd"/>
            <w:r w:rsidRPr="00283603">
              <w:rPr>
                <w:sz w:val="28"/>
              </w:rPr>
              <w:t xml:space="preserve"> вирусных программ. Средства защиты от копирования. Примеры средств и техн</w:t>
            </w:r>
            <w:proofErr w:type="gramStart"/>
            <w:r w:rsidRPr="00283603">
              <w:rPr>
                <w:sz w:val="28"/>
              </w:rPr>
              <w:t>о-</w:t>
            </w:r>
            <w:proofErr w:type="gramEnd"/>
            <w:r w:rsidRPr="00283603">
              <w:rPr>
                <w:sz w:val="28"/>
              </w:rPr>
              <w:t xml:space="preserve"> логий. Вопросы правовой защиты</w:t>
            </w:r>
          </w:p>
          <w:p w:rsidR="00283603" w:rsidRPr="00283603" w:rsidRDefault="00283603" w:rsidP="00283603">
            <w:pPr>
              <w:pStyle w:val="TableParagraph"/>
              <w:ind w:left="0" w:right="95"/>
              <w:jc w:val="both"/>
              <w:rPr>
                <w:sz w:val="28"/>
              </w:rPr>
            </w:pPr>
          </w:p>
        </w:tc>
      </w:tr>
      <w:tr w:rsidR="00283603" w:rsidTr="007F55E1">
        <w:trPr>
          <w:trHeight w:val="3221"/>
        </w:trPr>
        <w:tc>
          <w:tcPr>
            <w:tcW w:w="994" w:type="dxa"/>
          </w:tcPr>
          <w:p w:rsidR="00283603" w:rsidRDefault="00283603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8188" w:type="dxa"/>
          </w:tcPr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r w:rsidRPr="00283603">
              <w:rPr>
                <w:sz w:val="28"/>
              </w:rPr>
              <w:t xml:space="preserve">Раздел 5. Организационно-правовое обеспечение защиты информации Сущность и роль организационно-правовых аспектов информационной </w:t>
            </w:r>
            <w:proofErr w:type="gramStart"/>
            <w:r w:rsidRPr="00283603">
              <w:rPr>
                <w:sz w:val="28"/>
              </w:rPr>
              <w:t>безо</w:t>
            </w:r>
            <w:proofErr w:type="gramEnd"/>
            <w:r w:rsidRPr="00283603">
              <w:rPr>
                <w:sz w:val="28"/>
              </w:rPr>
              <w:t>-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  <w:proofErr w:type="spellStart"/>
            <w:r w:rsidRPr="00283603">
              <w:rPr>
                <w:sz w:val="28"/>
              </w:rPr>
              <w:t>пасности</w:t>
            </w:r>
            <w:proofErr w:type="spellEnd"/>
            <w:r w:rsidRPr="00283603">
              <w:rPr>
                <w:sz w:val="28"/>
              </w:rPr>
              <w:t>. Человек как главное звено в системе защиты информации и как зл</w:t>
            </w:r>
            <w:proofErr w:type="gramStart"/>
            <w:r w:rsidRPr="00283603">
              <w:rPr>
                <w:sz w:val="28"/>
              </w:rPr>
              <w:t>о-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умышленник</w:t>
            </w:r>
            <w:proofErr w:type="spellEnd"/>
            <w:r w:rsidRPr="00283603">
              <w:rPr>
                <w:sz w:val="28"/>
              </w:rPr>
              <w:t>. Нормативная правовая база информационной безопасности. Закон РФ “Об информации, информационных технологиях и о защите информации”. В</w:t>
            </w:r>
            <w:proofErr w:type="gramStart"/>
            <w:r w:rsidRPr="00283603">
              <w:rPr>
                <w:sz w:val="28"/>
              </w:rPr>
              <w:t>и-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ды</w:t>
            </w:r>
            <w:proofErr w:type="spellEnd"/>
            <w:r w:rsidRPr="00283603">
              <w:rPr>
                <w:sz w:val="28"/>
              </w:rPr>
              <w:t xml:space="preserve"> и категории информации ограниченного доступа: государственная и другие </w:t>
            </w:r>
            <w:proofErr w:type="spellStart"/>
            <w:r w:rsidRPr="00283603">
              <w:rPr>
                <w:sz w:val="28"/>
              </w:rPr>
              <w:t>ви</w:t>
            </w:r>
            <w:proofErr w:type="spellEnd"/>
            <w:r w:rsidRPr="00283603">
              <w:rPr>
                <w:sz w:val="28"/>
              </w:rPr>
              <w:t xml:space="preserve">- </w:t>
            </w:r>
            <w:proofErr w:type="spellStart"/>
            <w:r w:rsidRPr="00283603">
              <w:rPr>
                <w:sz w:val="28"/>
              </w:rPr>
              <w:t>ды</w:t>
            </w:r>
            <w:proofErr w:type="spellEnd"/>
            <w:r w:rsidRPr="00283603">
              <w:rPr>
                <w:sz w:val="28"/>
              </w:rPr>
              <w:t xml:space="preserve"> тайн. Закон РФ “О государственной тайне”, “О коммерческой тайне”, “О перс</w:t>
            </w:r>
            <w:proofErr w:type="gramStart"/>
            <w:r w:rsidRPr="00283603">
              <w:rPr>
                <w:sz w:val="28"/>
              </w:rPr>
              <w:t>о-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нальных</w:t>
            </w:r>
            <w:proofErr w:type="spellEnd"/>
            <w:r w:rsidRPr="00283603">
              <w:rPr>
                <w:sz w:val="28"/>
              </w:rPr>
              <w:t xml:space="preserve"> данных”, “О национальной платежной системе”, “О безопасности </w:t>
            </w:r>
            <w:proofErr w:type="spellStart"/>
            <w:r w:rsidRPr="00283603">
              <w:rPr>
                <w:sz w:val="28"/>
              </w:rPr>
              <w:t>крити</w:t>
            </w:r>
            <w:proofErr w:type="spellEnd"/>
            <w:r w:rsidRPr="00283603">
              <w:rPr>
                <w:sz w:val="28"/>
              </w:rPr>
              <w:t xml:space="preserve">- ческой информационной инфраструктуры Российской Федерации”. </w:t>
            </w:r>
            <w:proofErr w:type="spellStart"/>
            <w:r w:rsidRPr="00283603">
              <w:rPr>
                <w:sz w:val="28"/>
              </w:rPr>
              <w:t>Государстве</w:t>
            </w:r>
            <w:proofErr w:type="gramStart"/>
            <w:r w:rsidRPr="00283603">
              <w:rPr>
                <w:sz w:val="28"/>
              </w:rPr>
              <w:t>н</w:t>
            </w:r>
            <w:proofErr w:type="spellEnd"/>
            <w:r w:rsidRPr="00283603">
              <w:rPr>
                <w:sz w:val="28"/>
              </w:rPr>
              <w:t>-</w:t>
            </w:r>
            <w:proofErr w:type="gramEnd"/>
            <w:r w:rsidRPr="00283603">
              <w:rPr>
                <w:sz w:val="28"/>
              </w:rPr>
              <w:t xml:space="preserve"> </w:t>
            </w:r>
            <w:proofErr w:type="spellStart"/>
            <w:r w:rsidRPr="00283603">
              <w:rPr>
                <w:sz w:val="28"/>
              </w:rPr>
              <w:t>ная</w:t>
            </w:r>
            <w:proofErr w:type="spellEnd"/>
            <w:r w:rsidRPr="00283603">
              <w:rPr>
                <w:sz w:val="28"/>
              </w:rPr>
              <w:t xml:space="preserve"> система лицензирования и сертификации деятельности в области защиты ин- формации. Указ Президента РФ “О мерах по соблюдению законности в области разработки, производства, реализации и эксплуатации шифровальных средств, а также предоставления услуг в области шифрования информации”. Закон РФ “Об электронной цифровой подписи”. Уголовн</w:t>
            </w:r>
            <w:proofErr w:type="gramStart"/>
            <w:r w:rsidRPr="00283603">
              <w:rPr>
                <w:sz w:val="28"/>
              </w:rPr>
              <w:t>о-</w:t>
            </w:r>
            <w:proofErr w:type="gramEnd"/>
            <w:r w:rsidRPr="00283603">
              <w:rPr>
                <w:sz w:val="28"/>
              </w:rPr>
              <w:t xml:space="preserve"> правовое регулирование защиты ин- формации.</w:t>
            </w:r>
          </w:p>
          <w:p w:rsidR="00283603" w:rsidRPr="00283603" w:rsidRDefault="00283603" w:rsidP="00283603">
            <w:pPr>
              <w:pStyle w:val="TableParagraph"/>
              <w:ind w:right="95"/>
              <w:jc w:val="both"/>
              <w:rPr>
                <w:sz w:val="28"/>
              </w:rPr>
            </w:pPr>
          </w:p>
        </w:tc>
      </w:tr>
    </w:tbl>
    <w:p w:rsidR="00283603" w:rsidRDefault="00283603" w:rsidP="00283603">
      <w:pPr>
        <w:pStyle w:val="1"/>
        <w:spacing w:before="266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зачет</w:t>
      </w:r>
    </w:p>
    <w:p w:rsidR="0026428E" w:rsidRDefault="0026428E" w:rsidP="00283603">
      <w:pPr>
        <w:pStyle w:val="1"/>
        <w:tabs>
          <w:tab w:val="left" w:pos="1331"/>
        </w:tabs>
        <w:spacing w:before="68"/>
      </w:pPr>
      <w:bookmarkStart w:id="0" w:name="_GoBack"/>
      <w:bookmarkEnd w:id="0"/>
    </w:p>
    <w:sectPr w:rsidR="0026428E" w:rsidSect="00283603">
      <w:pgSz w:w="11910" w:h="16840"/>
      <w:pgMar w:top="1320" w:right="2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E53"/>
    <w:multiLevelType w:val="hybridMultilevel"/>
    <w:tmpl w:val="0A56F6B8"/>
    <w:lvl w:ilvl="0" w:tplc="70FABD6E">
      <w:start w:val="1"/>
      <w:numFmt w:val="decimal"/>
      <w:lvlText w:val="%1."/>
      <w:lvlJc w:val="left"/>
      <w:pPr>
        <w:ind w:left="1275" w:hanging="326"/>
        <w:jc w:val="left"/>
      </w:pPr>
      <w:rPr>
        <w:rFonts w:hint="default"/>
        <w:w w:val="100"/>
        <w:lang w:val="ru-RU" w:eastAsia="en-US" w:bidi="ar-SA"/>
      </w:rPr>
    </w:lvl>
    <w:lvl w:ilvl="1" w:tplc="A0E87FC2">
      <w:numFmt w:val="bullet"/>
      <w:lvlText w:val="•"/>
      <w:lvlJc w:val="left"/>
      <w:pPr>
        <w:ind w:left="2166" w:hanging="326"/>
      </w:pPr>
      <w:rPr>
        <w:rFonts w:hint="default"/>
        <w:lang w:val="ru-RU" w:eastAsia="en-US" w:bidi="ar-SA"/>
      </w:rPr>
    </w:lvl>
    <w:lvl w:ilvl="2" w:tplc="BCD4BBB4">
      <w:numFmt w:val="bullet"/>
      <w:lvlText w:val="•"/>
      <w:lvlJc w:val="left"/>
      <w:pPr>
        <w:ind w:left="3053" w:hanging="326"/>
      </w:pPr>
      <w:rPr>
        <w:rFonts w:hint="default"/>
        <w:lang w:val="ru-RU" w:eastAsia="en-US" w:bidi="ar-SA"/>
      </w:rPr>
    </w:lvl>
    <w:lvl w:ilvl="3" w:tplc="92A084D0">
      <w:numFmt w:val="bullet"/>
      <w:lvlText w:val="•"/>
      <w:lvlJc w:val="left"/>
      <w:pPr>
        <w:ind w:left="3939" w:hanging="326"/>
      </w:pPr>
      <w:rPr>
        <w:rFonts w:hint="default"/>
        <w:lang w:val="ru-RU" w:eastAsia="en-US" w:bidi="ar-SA"/>
      </w:rPr>
    </w:lvl>
    <w:lvl w:ilvl="4" w:tplc="86BA1E56">
      <w:numFmt w:val="bullet"/>
      <w:lvlText w:val="•"/>
      <w:lvlJc w:val="left"/>
      <w:pPr>
        <w:ind w:left="4826" w:hanging="326"/>
      </w:pPr>
      <w:rPr>
        <w:rFonts w:hint="default"/>
        <w:lang w:val="ru-RU" w:eastAsia="en-US" w:bidi="ar-SA"/>
      </w:rPr>
    </w:lvl>
    <w:lvl w:ilvl="5" w:tplc="34DE96FE">
      <w:numFmt w:val="bullet"/>
      <w:lvlText w:val="•"/>
      <w:lvlJc w:val="left"/>
      <w:pPr>
        <w:ind w:left="5713" w:hanging="326"/>
      </w:pPr>
      <w:rPr>
        <w:rFonts w:hint="default"/>
        <w:lang w:val="ru-RU" w:eastAsia="en-US" w:bidi="ar-SA"/>
      </w:rPr>
    </w:lvl>
    <w:lvl w:ilvl="6" w:tplc="F87076C8">
      <w:numFmt w:val="bullet"/>
      <w:lvlText w:val="•"/>
      <w:lvlJc w:val="left"/>
      <w:pPr>
        <w:ind w:left="6599" w:hanging="326"/>
      </w:pPr>
      <w:rPr>
        <w:rFonts w:hint="default"/>
        <w:lang w:val="ru-RU" w:eastAsia="en-US" w:bidi="ar-SA"/>
      </w:rPr>
    </w:lvl>
    <w:lvl w:ilvl="7" w:tplc="7026EA34">
      <w:numFmt w:val="bullet"/>
      <w:lvlText w:val="•"/>
      <w:lvlJc w:val="left"/>
      <w:pPr>
        <w:ind w:left="7486" w:hanging="326"/>
      </w:pPr>
      <w:rPr>
        <w:rFonts w:hint="default"/>
        <w:lang w:val="ru-RU" w:eastAsia="en-US" w:bidi="ar-SA"/>
      </w:rPr>
    </w:lvl>
    <w:lvl w:ilvl="8" w:tplc="5B24001E">
      <w:numFmt w:val="bullet"/>
      <w:lvlText w:val="•"/>
      <w:lvlJc w:val="left"/>
      <w:pPr>
        <w:ind w:left="8373" w:hanging="326"/>
      </w:pPr>
      <w:rPr>
        <w:rFonts w:hint="default"/>
        <w:lang w:val="ru-RU" w:eastAsia="en-US" w:bidi="ar-SA"/>
      </w:rPr>
    </w:lvl>
  </w:abstractNum>
  <w:abstractNum w:abstractNumId="1">
    <w:nsid w:val="3E632DFC"/>
    <w:multiLevelType w:val="hybridMultilevel"/>
    <w:tmpl w:val="D66EF332"/>
    <w:lvl w:ilvl="0" w:tplc="507AED82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6FE3E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4C943692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E2903E50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4" w:tplc="CE8C487A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C07C0D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D3203160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7" w:tplc="BE9ACB8E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BAC4A53E">
      <w:numFmt w:val="bullet"/>
      <w:lvlText w:val="•"/>
      <w:lvlJc w:val="left"/>
      <w:pPr>
        <w:ind w:left="8005" w:hanging="164"/>
      </w:pPr>
      <w:rPr>
        <w:rFonts w:hint="default"/>
        <w:lang w:val="ru-RU" w:eastAsia="en-US" w:bidi="ar-SA"/>
      </w:rPr>
    </w:lvl>
  </w:abstractNum>
  <w:abstractNum w:abstractNumId="2">
    <w:nsid w:val="4B7B7464"/>
    <w:multiLevelType w:val="multilevel"/>
    <w:tmpl w:val="F77AB7EE"/>
    <w:lvl w:ilvl="0">
      <w:start w:val="1"/>
      <w:numFmt w:val="decimal"/>
      <w:lvlText w:val="%1."/>
      <w:lvlJc w:val="left"/>
      <w:pPr>
        <w:ind w:left="133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8" w:hanging="490"/>
        <w:jc w:val="left"/>
      </w:pPr>
      <w:rPr>
        <w:rFonts w:hint="default"/>
        <w:b/>
        <w:bCs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4" w:hanging="691"/>
        <w:jc w:val="lef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40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7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76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54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33" w:hanging="691"/>
      </w:pPr>
      <w:rPr>
        <w:rFonts w:hint="default"/>
        <w:lang w:val="ru-RU" w:eastAsia="en-US" w:bidi="ar-SA"/>
      </w:rPr>
    </w:lvl>
  </w:abstractNum>
  <w:abstractNum w:abstractNumId="3">
    <w:nsid w:val="5B7F6F4F"/>
    <w:multiLevelType w:val="hybridMultilevel"/>
    <w:tmpl w:val="12F493A2"/>
    <w:lvl w:ilvl="0" w:tplc="5C8E0A84">
      <w:start w:val="1"/>
      <w:numFmt w:val="decimal"/>
      <w:lvlText w:val="%1"/>
      <w:lvlJc w:val="left"/>
      <w:pPr>
        <w:ind w:left="660" w:hanging="341"/>
        <w:jc w:val="left"/>
      </w:pPr>
      <w:rPr>
        <w:rFonts w:ascii="Times New Roman" w:eastAsia="Times New Roman" w:hAnsi="Times New Roman" w:cs="Times New Roman" w:hint="default"/>
        <w:w w:val="44"/>
        <w:sz w:val="24"/>
        <w:szCs w:val="24"/>
        <w:lang w:val="ru-RU" w:eastAsia="en-US" w:bidi="ar-SA"/>
      </w:rPr>
    </w:lvl>
    <w:lvl w:ilvl="1" w:tplc="DE286748">
      <w:numFmt w:val="bullet"/>
      <w:lvlText w:val="•"/>
      <w:lvlJc w:val="left"/>
      <w:pPr>
        <w:ind w:left="1581" w:hanging="341"/>
      </w:pPr>
      <w:rPr>
        <w:rFonts w:hint="default"/>
        <w:lang w:val="ru-RU" w:eastAsia="en-US" w:bidi="ar-SA"/>
      </w:rPr>
    </w:lvl>
    <w:lvl w:ilvl="2" w:tplc="D5AA6738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3" w:tplc="5AE69294">
      <w:numFmt w:val="bullet"/>
      <w:lvlText w:val="•"/>
      <w:lvlJc w:val="left"/>
      <w:pPr>
        <w:ind w:left="3425" w:hanging="341"/>
      </w:pPr>
      <w:rPr>
        <w:rFonts w:hint="default"/>
        <w:lang w:val="ru-RU" w:eastAsia="en-US" w:bidi="ar-SA"/>
      </w:rPr>
    </w:lvl>
    <w:lvl w:ilvl="4" w:tplc="E346A224">
      <w:numFmt w:val="bullet"/>
      <w:lvlText w:val="•"/>
      <w:lvlJc w:val="left"/>
      <w:pPr>
        <w:ind w:left="4346" w:hanging="341"/>
      </w:pPr>
      <w:rPr>
        <w:rFonts w:hint="default"/>
        <w:lang w:val="ru-RU" w:eastAsia="en-US" w:bidi="ar-SA"/>
      </w:rPr>
    </w:lvl>
    <w:lvl w:ilvl="5" w:tplc="E1B0CA9A">
      <w:numFmt w:val="bullet"/>
      <w:lvlText w:val="•"/>
      <w:lvlJc w:val="left"/>
      <w:pPr>
        <w:ind w:left="5268" w:hanging="341"/>
      </w:pPr>
      <w:rPr>
        <w:rFonts w:hint="default"/>
        <w:lang w:val="ru-RU" w:eastAsia="en-US" w:bidi="ar-SA"/>
      </w:rPr>
    </w:lvl>
    <w:lvl w:ilvl="6" w:tplc="FE743E50">
      <w:numFmt w:val="bullet"/>
      <w:lvlText w:val="•"/>
      <w:lvlJc w:val="left"/>
      <w:pPr>
        <w:ind w:left="6190" w:hanging="341"/>
      </w:pPr>
      <w:rPr>
        <w:rFonts w:hint="default"/>
        <w:lang w:val="ru-RU" w:eastAsia="en-US" w:bidi="ar-SA"/>
      </w:rPr>
    </w:lvl>
    <w:lvl w:ilvl="7" w:tplc="EB42EFC2">
      <w:numFmt w:val="bullet"/>
      <w:lvlText w:val="•"/>
      <w:lvlJc w:val="left"/>
      <w:pPr>
        <w:ind w:left="7111" w:hanging="341"/>
      </w:pPr>
      <w:rPr>
        <w:rFonts w:hint="default"/>
        <w:lang w:val="ru-RU" w:eastAsia="en-US" w:bidi="ar-SA"/>
      </w:rPr>
    </w:lvl>
    <w:lvl w:ilvl="8" w:tplc="83FE1A58">
      <w:numFmt w:val="bullet"/>
      <w:lvlText w:val="•"/>
      <w:lvlJc w:val="left"/>
      <w:pPr>
        <w:ind w:left="8033" w:hanging="341"/>
      </w:pPr>
      <w:rPr>
        <w:rFonts w:hint="default"/>
        <w:lang w:val="ru-RU" w:eastAsia="en-US" w:bidi="ar-SA"/>
      </w:rPr>
    </w:lvl>
  </w:abstractNum>
  <w:abstractNum w:abstractNumId="4">
    <w:nsid w:val="5C00280C"/>
    <w:multiLevelType w:val="hybridMultilevel"/>
    <w:tmpl w:val="FAA058E8"/>
    <w:lvl w:ilvl="0" w:tplc="2012D892">
      <w:start w:val="6"/>
      <w:numFmt w:val="decimal"/>
      <w:lvlText w:val="%1."/>
      <w:lvlJc w:val="left"/>
      <w:pPr>
        <w:ind w:left="115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1CA13E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2" w:tplc="456A51BC">
      <w:numFmt w:val="bullet"/>
      <w:lvlText w:val="•"/>
      <w:lvlJc w:val="left"/>
      <w:pPr>
        <w:ind w:left="2921" w:hanging="281"/>
      </w:pPr>
      <w:rPr>
        <w:rFonts w:hint="default"/>
        <w:lang w:val="ru-RU" w:eastAsia="en-US" w:bidi="ar-SA"/>
      </w:rPr>
    </w:lvl>
    <w:lvl w:ilvl="3" w:tplc="158877A8">
      <w:numFmt w:val="bullet"/>
      <w:lvlText w:val="•"/>
      <w:lvlJc w:val="left"/>
      <w:pPr>
        <w:ind w:left="3801" w:hanging="281"/>
      </w:pPr>
      <w:rPr>
        <w:rFonts w:hint="default"/>
        <w:lang w:val="ru-RU" w:eastAsia="en-US" w:bidi="ar-SA"/>
      </w:rPr>
    </w:lvl>
    <w:lvl w:ilvl="4" w:tplc="EF3C9262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2C8412F8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094052CE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0B8C7E6E">
      <w:numFmt w:val="bullet"/>
      <w:lvlText w:val="•"/>
      <w:lvlJc w:val="left"/>
      <w:pPr>
        <w:ind w:left="7324" w:hanging="281"/>
      </w:pPr>
      <w:rPr>
        <w:rFonts w:hint="default"/>
        <w:lang w:val="ru-RU" w:eastAsia="en-US" w:bidi="ar-SA"/>
      </w:rPr>
    </w:lvl>
    <w:lvl w:ilvl="8" w:tplc="E490E376">
      <w:numFmt w:val="bullet"/>
      <w:lvlText w:val="•"/>
      <w:lvlJc w:val="left"/>
      <w:pPr>
        <w:ind w:left="8205" w:hanging="281"/>
      </w:pPr>
      <w:rPr>
        <w:rFonts w:hint="default"/>
        <w:lang w:val="ru-RU" w:eastAsia="en-US" w:bidi="ar-SA"/>
      </w:rPr>
    </w:lvl>
  </w:abstractNum>
  <w:abstractNum w:abstractNumId="5">
    <w:nsid w:val="6E575690"/>
    <w:multiLevelType w:val="hybridMultilevel"/>
    <w:tmpl w:val="4C2A7932"/>
    <w:lvl w:ilvl="0" w:tplc="D6E6E92E">
      <w:start w:val="1"/>
      <w:numFmt w:val="decimal"/>
      <w:lvlText w:val="%1."/>
      <w:lvlJc w:val="left"/>
      <w:pPr>
        <w:ind w:left="1209" w:hanging="2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32ECD746">
      <w:numFmt w:val="bullet"/>
      <w:lvlText w:val="•"/>
      <w:lvlJc w:val="left"/>
      <w:pPr>
        <w:ind w:left="2094" w:hanging="260"/>
      </w:pPr>
      <w:rPr>
        <w:rFonts w:hint="default"/>
        <w:lang w:val="ru-RU" w:eastAsia="en-US" w:bidi="ar-SA"/>
      </w:rPr>
    </w:lvl>
    <w:lvl w:ilvl="2" w:tplc="2C926BDE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3" w:tplc="A19EA308">
      <w:numFmt w:val="bullet"/>
      <w:lvlText w:val="•"/>
      <w:lvlJc w:val="left"/>
      <w:pPr>
        <w:ind w:left="3883" w:hanging="260"/>
      </w:pPr>
      <w:rPr>
        <w:rFonts w:hint="default"/>
        <w:lang w:val="ru-RU" w:eastAsia="en-US" w:bidi="ar-SA"/>
      </w:rPr>
    </w:lvl>
    <w:lvl w:ilvl="4" w:tplc="0486E718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27288754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07FEF724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DE5C1F5A">
      <w:numFmt w:val="bullet"/>
      <w:lvlText w:val="•"/>
      <w:lvlJc w:val="left"/>
      <w:pPr>
        <w:ind w:left="7462" w:hanging="260"/>
      </w:pPr>
      <w:rPr>
        <w:rFonts w:hint="default"/>
        <w:lang w:val="ru-RU" w:eastAsia="en-US" w:bidi="ar-SA"/>
      </w:rPr>
    </w:lvl>
    <w:lvl w:ilvl="8" w:tplc="031C8A38">
      <w:numFmt w:val="bullet"/>
      <w:lvlText w:val="•"/>
      <w:lvlJc w:val="left"/>
      <w:pPr>
        <w:ind w:left="8357" w:hanging="260"/>
      </w:pPr>
      <w:rPr>
        <w:rFonts w:hint="default"/>
        <w:lang w:val="ru-RU" w:eastAsia="en-US" w:bidi="ar-SA"/>
      </w:rPr>
    </w:lvl>
  </w:abstractNum>
  <w:abstractNum w:abstractNumId="6">
    <w:nsid w:val="6EA0450D"/>
    <w:multiLevelType w:val="hybridMultilevel"/>
    <w:tmpl w:val="8E90ACEA"/>
    <w:lvl w:ilvl="0" w:tplc="3B965F62">
      <w:start w:val="1"/>
      <w:numFmt w:val="decimal"/>
      <w:lvlText w:val="%1."/>
      <w:lvlJc w:val="left"/>
      <w:pPr>
        <w:ind w:left="24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0AFF7A">
      <w:numFmt w:val="bullet"/>
      <w:lvlText w:val="•"/>
      <w:lvlJc w:val="left"/>
      <w:pPr>
        <w:ind w:left="1230" w:hanging="310"/>
      </w:pPr>
      <w:rPr>
        <w:rFonts w:hint="default"/>
        <w:lang w:val="ru-RU" w:eastAsia="en-US" w:bidi="ar-SA"/>
      </w:rPr>
    </w:lvl>
    <w:lvl w:ilvl="2" w:tplc="BA56235A">
      <w:numFmt w:val="bullet"/>
      <w:lvlText w:val="•"/>
      <w:lvlJc w:val="left"/>
      <w:pPr>
        <w:ind w:left="2221" w:hanging="310"/>
      </w:pPr>
      <w:rPr>
        <w:rFonts w:hint="default"/>
        <w:lang w:val="ru-RU" w:eastAsia="en-US" w:bidi="ar-SA"/>
      </w:rPr>
    </w:lvl>
    <w:lvl w:ilvl="3" w:tplc="90B4B6FE">
      <w:numFmt w:val="bullet"/>
      <w:lvlText w:val="•"/>
      <w:lvlJc w:val="left"/>
      <w:pPr>
        <w:ind w:left="3211" w:hanging="310"/>
      </w:pPr>
      <w:rPr>
        <w:rFonts w:hint="default"/>
        <w:lang w:val="ru-RU" w:eastAsia="en-US" w:bidi="ar-SA"/>
      </w:rPr>
    </w:lvl>
    <w:lvl w:ilvl="4" w:tplc="D9F2AEB2">
      <w:numFmt w:val="bullet"/>
      <w:lvlText w:val="•"/>
      <w:lvlJc w:val="left"/>
      <w:pPr>
        <w:ind w:left="4202" w:hanging="310"/>
      </w:pPr>
      <w:rPr>
        <w:rFonts w:hint="default"/>
        <w:lang w:val="ru-RU" w:eastAsia="en-US" w:bidi="ar-SA"/>
      </w:rPr>
    </w:lvl>
    <w:lvl w:ilvl="5" w:tplc="7EF26A32">
      <w:numFmt w:val="bullet"/>
      <w:lvlText w:val="•"/>
      <w:lvlJc w:val="left"/>
      <w:pPr>
        <w:ind w:left="5193" w:hanging="310"/>
      </w:pPr>
      <w:rPr>
        <w:rFonts w:hint="default"/>
        <w:lang w:val="ru-RU" w:eastAsia="en-US" w:bidi="ar-SA"/>
      </w:rPr>
    </w:lvl>
    <w:lvl w:ilvl="6" w:tplc="9F74B90C">
      <w:numFmt w:val="bullet"/>
      <w:lvlText w:val="•"/>
      <w:lvlJc w:val="left"/>
      <w:pPr>
        <w:ind w:left="6183" w:hanging="310"/>
      </w:pPr>
      <w:rPr>
        <w:rFonts w:hint="default"/>
        <w:lang w:val="ru-RU" w:eastAsia="en-US" w:bidi="ar-SA"/>
      </w:rPr>
    </w:lvl>
    <w:lvl w:ilvl="7" w:tplc="A6D26C28">
      <w:numFmt w:val="bullet"/>
      <w:lvlText w:val="•"/>
      <w:lvlJc w:val="left"/>
      <w:pPr>
        <w:ind w:left="7174" w:hanging="310"/>
      </w:pPr>
      <w:rPr>
        <w:rFonts w:hint="default"/>
        <w:lang w:val="ru-RU" w:eastAsia="en-US" w:bidi="ar-SA"/>
      </w:rPr>
    </w:lvl>
    <w:lvl w:ilvl="8" w:tplc="D164905E">
      <w:numFmt w:val="bullet"/>
      <w:lvlText w:val="•"/>
      <w:lvlJc w:val="left"/>
      <w:pPr>
        <w:ind w:left="8165" w:hanging="310"/>
      </w:pPr>
      <w:rPr>
        <w:rFonts w:hint="default"/>
        <w:lang w:val="ru-RU" w:eastAsia="en-US" w:bidi="ar-SA"/>
      </w:rPr>
    </w:lvl>
  </w:abstractNum>
  <w:abstractNum w:abstractNumId="7">
    <w:nsid w:val="6F81692F"/>
    <w:multiLevelType w:val="hybridMultilevel"/>
    <w:tmpl w:val="F6FCC9A8"/>
    <w:lvl w:ilvl="0" w:tplc="C9E02018">
      <w:start w:val="1"/>
      <w:numFmt w:val="decimal"/>
      <w:lvlText w:val="%1."/>
      <w:lvlJc w:val="left"/>
      <w:pPr>
        <w:ind w:left="24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863B88">
      <w:numFmt w:val="bullet"/>
      <w:lvlText w:val="•"/>
      <w:lvlJc w:val="left"/>
      <w:pPr>
        <w:ind w:left="1230" w:hanging="528"/>
      </w:pPr>
      <w:rPr>
        <w:rFonts w:hint="default"/>
        <w:lang w:val="ru-RU" w:eastAsia="en-US" w:bidi="ar-SA"/>
      </w:rPr>
    </w:lvl>
    <w:lvl w:ilvl="2" w:tplc="45D66F08">
      <w:numFmt w:val="bullet"/>
      <w:lvlText w:val="•"/>
      <w:lvlJc w:val="left"/>
      <w:pPr>
        <w:ind w:left="2221" w:hanging="528"/>
      </w:pPr>
      <w:rPr>
        <w:rFonts w:hint="default"/>
        <w:lang w:val="ru-RU" w:eastAsia="en-US" w:bidi="ar-SA"/>
      </w:rPr>
    </w:lvl>
    <w:lvl w:ilvl="3" w:tplc="F15E5C7E">
      <w:numFmt w:val="bullet"/>
      <w:lvlText w:val="•"/>
      <w:lvlJc w:val="left"/>
      <w:pPr>
        <w:ind w:left="3211" w:hanging="528"/>
      </w:pPr>
      <w:rPr>
        <w:rFonts w:hint="default"/>
        <w:lang w:val="ru-RU" w:eastAsia="en-US" w:bidi="ar-SA"/>
      </w:rPr>
    </w:lvl>
    <w:lvl w:ilvl="4" w:tplc="9FAE4ED2">
      <w:numFmt w:val="bullet"/>
      <w:lvlText w:val="•"/>
      <w:lvlJc w:val="left"/>
      <w:pPr>
        <w:ind w:left="4202" w:hanging="528"/>
      </w:pPr>
      <w:rPr>
        <w:rFonts w:hint="default"/>
        <w:lang w:val="ru-RU" w:eastAsia="en-US" w:bidi="ar-SA"/>
      </w:rPr>
    </w:lvl>
    <w:lvl w:ilvl="5" w:tplc="6812DE76">
      <w:numFmt w:val="bullet"/>
      <w:lvlText w:val="•"/>
      <w:lvlJc w:val="left"/>
      <w:pPr>
        <w:ind w:left="5193" w:hanging="528"/>
      </w:pPr>
      <w:rPr>
        <w:rFonts w:hint="default"/>
        <w:lang w:val="ru-RU" w:eastAsia="en-US" w:bidi="ar-SA"/>
      </w:rPr>
    </w:lvl>
    <w:lvl w:ilvl="6" w:tplc="F320C9C6">
      <w:numFmt w:val="bullet"/>
      <w:lvlText w:val="•"/>
      <w:lvlJc w:val="left"/>
      <w:pPr>
        <w:ind w:left="6183" w:hanging="528"/>
      </w:pPr>
      <w:rPr>
        <w:rFonts w:hint="default"/>
        <w:lang w:val="ru-RU" w:eastAsia="en-US" w:bidi="ar-SA"/>
      </w:rPr>
    </w:lvl>
    <w:lvl w:ilvl="7" w:tplc="463493EE">
      <w:numFmt w:val="bullet"/>
      <w:lvlText w:val="•"/>
      <w:lvlJc w:val="left"/>
      <w:pPr>
        <w:ind w:left="7174" w:hanging="528"/>
      </w:pPr>
      <w:rPr>
        <w:rFonts w:hint="default"/>
        <w:lang w:val="ru-RU" w:eastAsia="en-US" w:bidi="ar-SA"/>
      </w:rPr>
    </w:lvl>
    <w:lvl w:ilvl="8" w:tplc="A426D410">
      <w:numFmt w:val="bullet"/>
      <w:lvlText w:val="•"/>
      <w:lvlJc w:val="left"/>
      <w:pPr>
        <w:ind w:left="8165" w:hanging="528"/>
      </w:pPr>
      <w:rPr>
        <w:rFonts w:hint="default"/>
        <w:lang w:val="ru-RU" w:eastAsia="en-US" w:bidi="ar-SA"/>
      </w:rPr>
    </w:lvl>
  </w:abstractNum>
  <w:abstractNum w:abstractNumId="8">
    <w:nsid w:val="781521B0"/>
    <w:multiLevelType w:val="hybridMultilevel"/>
    <w:tmpl w:val="1514E3DE"/>
    <w:lvl w:ilvl="0" w:tplc="560A50B4">
      <w:start w:val="1"/>
      <w:numFmt w:val="decimal"/>
      <w:lvlText w:val="%1."/>
      <w:lvlJc w:val="left"/>
      <w:pPr>
        <w:ind w:left="1106" w:hanging="254"/>
        <w:jc w:val="left"/>
      </w:pPr>
      <w:rPr>
        <w:rFonts w:ascii="Times New Roman" w:eastAsia="Times New Roman" w:hAnsi="Times New Roman" w:cs="Times New Roman" w:hint="default"/>
        <w:w w:val="74"/>
        <w:sz w:val="26"/>
        <w:szCs w:val="26"/>
        <w:lang w:val="ru-RU" w:eastAsia="en-US" w:bidi="ar-SA"/>
      </w:rPr>
    </w:lvl>
    <w:lvl w:ilvl="1" w:tplc="5FB4DC38">
      <w:numFmt w:val="bullet"/>
      <w:lvlText w:val="•"/>
      <w:lvlJc w:val="left"/>
      <w:pPr>
        <w:ind w:left="1977" w:hanging="254"/>
      </w:pPr>
      <w:rPr>
        <w:rFonts w:hint="default"/>
        <w:lang w:val="ru-RU" w:eastAsia="en-US" w:bidi="ar-SA"/>
      </w:rPr>
    </w:lvl>
    <w:lvl w:ilvl="2" w:tplc="D4BA6B0E">
      <w:numFmt w:val="bullet"/>
      <w:lvlText w:val="•"/>
      <w:lvlJc w:val="left"/>
      <w:pPr>
        <w:ind w:left="2855" w:hanging="254"/>
      </w:pPr>
      <w:rPr>
        <w:rFonts w:hint="default"/>
        <w:lang w:val="ru-RU" w:eastAsia="en-US" w:bidi="ar-SA"/>
      </w:rPr>
    </w:lvl>
    <w:lvl w:ilvl="3" w:tplc="62A85C34">
      <w:numFmt w:val="bullet"/>
      <w:lvlText w:val="•"/>
      <w:lvlJc w:val="left"/>
      <w:pPr>
        <w:ind w:left="3733" w:hanging="254"/>
      </w:pPr>
      <w:rPr>
        <w:rFonts w:hint="default"/>
        <w:lang w:val="ru-RU" w:eastAsia="en-US" w:bidi="ar-SA"/>
      </w:rPr>
    </w:lvl>
    <w:lvl w:ilvl="4" w:tplc="AB7C290E">
      <w:numFmt w:val="bullet"/>
      <w:lvlText w:val="•"/>
      <w:lvlJc w:val="left"/>
      <w:pPr>
        <w:ind w:left="4610" w:hanging="254"/>
      </w:pPr>
      <w:rPr>
        <w:rFonts w:hint="default"/>
        <w:lang w:val="ru-RU" w:eastAsia="en-US" w:bidi="ar-SA"/>
      </w:rPr>
    </w:lvl>
    <w:lvl w:ilvl="5" w:tplc="74566048">
      <w:numFmt w:val="bullet"/>
      <w:lvlText w:val="•"/>
      <w:lvlJc w:val="left"/>
      <w:pPr>
        <w:ind w:left="5488" w:hanging="254"/>
      </w:pPr>
      <w:rPr>
        <w:rFonts w:hint="default"/>
        <w:lang w:val="ru-RU" w:eastAsia="en-US" w:bidi="ar-SA"/>
      </w:rPr>
    </w:lvl>
    <w:lvl w:ilvl="6" w:tplc="4452573E">
      <w:numFmt w:val="bullet"/>
      <w:lvlText w:val="•"/>
      <w:lvlJc w:val="left"/>
      <w:pPr>
        <w:ind w:left="6366" w:hanging="254"/>
      </w:pPr>
      <w:rPr>
        <w:rFonts w:hint="default"/>
        <w:lang w:val="ru-RU" w:eastAsia="en-US" w:bidi="ar-SA"/>
      </w:rPr>
    </w:lvl>
    <w:lvl w:ilvl="7" w:tplc="4D122484">
      <w:numFmt w:val="bullet"/>
      <w:lvlText w:val="•"/>
      <w:lvlJc w:val="left"/>
      <w:pPr>
        <w:ind w:left="7243" w:hanging="254"/>
      </w:pPr>
      <w:rPr>
        <w:rFonts w:hint="default"/>
        <w:lang w:val="ru-RU" w:eastAsia="en-US" w:bidi="ar-SA"/>
      </w:rPr>
    </w:lvl>
    <w:lvl w:ilvl="8" w:tplc="3170FCA6">
      <w:numFmt w:val="bullet"/>
      <w:lvlText w:val="•"/>
      <w:lvlJc w:val="left"/>
      <w:pPr>
        <w:ind w:left="8121" w:hanging="254"/>
      </w:pPr>
      <w:rPr>
        <w:rFonts w:hint="default"/>
        <w:lang w:val="ru-RU" w:eastAsia="en-US" w:bidi="ar-SA"/>
      </w:rPr>
    </w:lvl>
  </w:abstractNum>
  <w:abstractNum w:abstractNumId="9">
    <w:nsid w:val="7A125544"/>
    <w:multiLevelType w:val="hybridMultilevel"/>
    <w:tmpl w:val="C98A6AFA"/>
    <w:lvl w:ilvl="0" w:tplc="759A1B1C">
      <w:start w:val="1"/>
      <w:numFmt w:val="decimal"/>
      <w:lvlText w:val="%1.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w w:val="77"/>
        <w:sz w:val="26"/>
        <w:szCs w:val="26"/>
        <w:lang w:val="ru-RU" w:eastAsia="en-US" w:bidi="ar-SA"/>
      </w:rPr>
    </w:lvl>
    <w:lvl w:ilvl="1" w:tplc="5C42DEBE">
      <w:numFmt w:val="bullet"/>
      <w:lvlText w:val="•"/>
      <w:lvlJc w:val="left"/>
      <w:pPr>
        <w:ind w:left="1095" w:hanging="293"/>
      </w:pPr>
      <w:rPr>
        <w:rFonts w:hint="default"/>
        <w:lang w:val="ru-RU" w:eastAsia="en-US" w:bidi="ar-SA"/>
      </w:rPr>
    </w:lvl>
    <w:lvl w:ilvl="2" w:tplc="B582D220">
      <w:numFmt w:val="bullet"/>
      <w:lvlText w:val="•"/>
      <w:lvlJc w:val="left"/>
      <w:pPr>
        <w:ind w:left="2071" w:hanging="293"/>
      </w:pPr>
      <w:rPr>
        <w:rFonts w:hint="default"/>
        <w:lang w:val="ru-RU" w:eastAsia="en-US" w:bidi="ar-SA"/>
      </w:rPr>
    </w:lvl>
    <w:lvl w:ilvl="3" w:tplc="A0684FDE">
      <w:numFmt w:val="bullet"/>
      <w:lvlText w:val="•"/>
      <w:lvlJc w:val="left"/>
      <w:pPr>
        <w:ind w:left="3047" w:hanging="293"/>
      </w:pPr>
      <w:rPr>
        <w:rFonts w:hint="default"/>
        <w:lang w:val="ru-RU" w:eastAsia="en-US" w:bidi="ar-SA"/>
      </w:rPr>
    </w:lvl>
    <w:lvl w:ilvl="4" w:tplc="619039FC">
      <w:numFmt w:val="bullet"/>
      <w:lvlText w:val="•"/>
      <w:lvlJc w:val="left"/>
      <w:pPr>
        <w:ind w:left="4022" w:hanging="293"/>
      </w:pPr>
      <w:rPr>
        <w:rFonts w:hint="default"/>
        <w:lang w:val="ru-RU" w:eastAsia="en-US" w:bidi="ar-SA"/>
      </w:rPr>
    </w:lvl>
    <w:lvl w:ilvl="5" w:tplc="EBF6C812">
      <w:numFmt w:val="bullet"/>
      <w:lvlText w:val="•"/>
      <w:lvlJc w:val="left"/>
      <w:pPr>
        <w:ind w:left="4998" w:hanging="293"/>
      </w:pPr>
      <w:rPr>
        <w:rFonts w:hint="default"/>
        <w:lang w:val="ru-RU" w:eastAsia="en-US" w:bidi="ar-SA"/>
      </w:rPr>
    </w:lvl>
    <w:lvl w:ilvl="6" w:tplc="D996E4D4">
      <w:numFmt w:val="bullet"/>
      <w:lvlText w:val="•"/>
      <w:lvlJc w:val="left"/>
      <w:pPr>
        <w:ind w:left="5974" w:hanging="293"/>
      </w:pPr>
      <w:rPr>
        <w:rFonts w:hint="default"/>
        <w:lang w:val="ru-RU" w:eastAsia="en-US" w:bidi="ar-SA"/>
      </w:rPr>
    </w:lvl>
    <w:lvl w:ilvl="7" w:tplc="36DAA756">
      <w:numFmt w:val="bullet"/>
      <w:lvlText w:val="•"/>
      <w:lvlJc w:val="left"/>
      <w:pPr>
        <w:ind w:left="6949" w:hanging="293"/>
      </w:pPr>
      <w:rPr>
        <w:rFonts w:hint="default"/>
        <w:lang w:val="ru-RU" w:eastAsia="en-US" w:bidi="ar-SA"/>
      </w:rPr>
    </w:lvl>
    <w:lvl w:ilvl="8" w:tplc="0CF6A940">
      <w:numFmt w:val="bullet"/>
      <w:lvlText w:val="•"/>
      <w:lvlJc w:val="left"/>
      <w:pPr>
        <w:ind w:left="7925" w:hanging="293"/>
      </w:pPr>
      <w:rPr>
        <w:rFonts w:hint="default"/>
        <w:lang w:val="ru-RU" w:eastAsia="en-US" w:bidi="ar-SA"/>
      </w:rPr>
    </w:lvl>
  </w:abstractNum>
  <w:abstractNum w:abstractNumId="10">
    <w:nsid w:val="7A8052E2"/>
    <w:multiLevelType w:val="hybridMultilevel"/>
    <w:tmpl w:val="EAAC5F02"/>
    <w:lvl w:ilvl="0" w:tplc="58D423FE">
      <w:start w:val="1"/>
      <w:numFmt w:val="decimal"/>
      <w:lvlText w:val="%1.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C554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E9FE5446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3" w:tplc="8B2C937C"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4" w:tplc="A70260DC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49A0D768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6B446E7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0A98C212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 w:tplc="B8E0E806">
      <w:numFmt w:val="bullet"/>
      <w:lvlText w:val="•"/>
      <w:lvlJc w:val="left"/>
      <w:pPr>
        <w:ind w:left="8365" w:hanging="281"/>
      </w:pPr>
      <w:rPr>
        <w:rFonts w:hint="default"/>
        <w:lang w:val="ru-RU" w:eastAsia="en-US" w:bidi="ar-SA"/>
      </w:rPr>
    </w:lvl>
  </w:abstractNum>
  <w:abstractNum w:abstractNumId="11">
    <w:nsid w:val="7BC74DC6"/>
    <w:multiLevelType w:val="hybridMultilevel"/>
    <w:tmpl w:val="BD921EB0"/>
    <w:lvl w:ilvl="0" w:tplc="A5380398">
      <w:start w:val="1"/>
      <w:numFmt w:val="decimal"/>
      <w:lvlText w:val="%1."/>
      <w:lvlJc w:val="left"/>
      <w:pPr>
        <w:ind w:left="116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2CC61E6">
      <w:numFmt w:val="bullet"/>
      <w:lvlText w:val="•"/>
      <w:lvlJc w:val="left"/>
      <w:pPr>
        <w:ind w:left="2058" w:hanging="213"/>
      </w:pPr>
      <w:rPr>
        <w:rFonts w:hint="default"/>
        <w:lang w:val="ru-RU" w:eastAsia="en-US" w:bidi="ar-SA"/>
      </w:rPr>
    </w:lvl>
    <w:lvl w:ilvl="2" w:tplc="1D5A6BA0">
      <w:numFmt w:val="bullet"/>
      <w:lvlText w:val="•"/>
      <w:lvlJc w:val="left"/>
      <w:pPr>
        <w:ind w:left="2957" w:hanging="213"/>
      </w:pPr>
      <w:rPr>
        <w:rFonts w:hint="default"/>
        <w:lang w:val="ru-RU" w:eastAsia="en-US" w:bidi="ar-SA"/>
      </w:rPr>
    </w:lvl>
    <w:lvl w:ilvl="3" w:tplc="4342C938">
      <w:numFmt w:val="bullet"/>
      <w:lvlText w:val="•"/>
      <w:lvlJc w:val="left"/>
      <w:pPr>
        <w:ind w:left="3855" w:hanging="213"/>
      </w:pPr>
      <w:rPr>
        <w:rFonts w:hint="default"/>
        <w:lang w:val="ru-RU" w:eastAsia="en-US" w:bidi="ar-SA"/>
      </w:rPr>
    </w:lvl>
    <w:lvl w:ilvl="4" w:tplc="09068C22">
      <w:numFmt w:val="bullet"/>
      <w:lvlText w:val="•"/>
      <w:lvlJc w:val="left"/>
      <w:pPr>
        <w:ind w:left="4754" w:hanging="213"/>
      </w:pPr>
      <w:rPr>
        <w:rFonts w:hint="default"/>
        <w:lang w:val="ru-RU" w:eastAsia="en-US" w:bidi="ar-SA"/>
      </w:rPr>
    </w:lvl>
    <w:lvl w:ilvl="5" w:tplc="84729FB8"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 w:tplc="DF12522C">
      <w:numFmt w:val="bullet"/>
      <w:lvlText w:val="•"/>
      <w:lvlJc w:val="left"/>
      <w:pPr>
        <w:ind w:left="6551" w:hanging="213"/>
      </w:pPr>
      <w:rPr>
        <w:rFonts w:hint="default"/>
        <w:lang w:val="ru-RU" w:eastAsia="en-US" w:bidi="ar-SA"/>
      </w:rPr>
    </w:lvl>
    <w:lvl w:ilvl="7" w:tplc="D89C7DF0">
      <w:numFmt w:val="bullet"/>
      <w:lvlText w:val="•"/>
      <w:lvlJc w:val="left"/>
      <w:pPr>
        <w:ind w:left="7450" w:hanging="213"/>
      </w:pPr>
      <w:rPr>
        <w:rFonts w:hint="default"/>
        <w:lang w:val="ru-RU" w:eastAsia="en-US" w:bidi="ar-SA"/>
      </w:rPr>
    </w:lvl>
    <w:lvl w:ilvl="8" w:tplc="D8C80AD8">
      <w:numFmt w:val="bullet"/>
      <w:lvlText w:val="•"/>
      <w:lvlJc w:val="left"/>
      <w:pPr>
        <w:ind w:left="8349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428E"/>
    <w:rsid w:val="0026428E"/>
    <w:rsid w:val="002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28360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28360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ianova.oiu</dc:creator>
  <cp:lastModifiedBy>newuser</cp:lastModifiedBy>
  <cp:revision>2</cp:revision>
  <dcterms:created xsi:type="dcterms:W3CDTF">2023-06-17T07:30:00Z</dcterms:created>
  <dcterms:modified xsi:type="dcterms:W3CDTF">2023-06-17T07:42:00Z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2023-06-17T00:00:00Z</vt:filetime>
  </property>
</Properties>
</file>