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9C8E" w14:textId="77777777"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рабочей программе дисциплины </w:t>
      </w:r>
    </w:p>
    <w:p w14:paraId="5BEED571" w14:textId="1FAA3C7D" w:rsidR="00874905" w:rsidRPr="00AB55DE" w:rsidRDefault="00AB55DE" w:rsidP="00181338">
      <w:pPr>
        <w:pStyle w:val="a3"/>
        <w:spacing w:before="10"/>
        <w:jc w:val="center"/>
        <w:rPr>
          <w:sz w:val="28"/>
          <w:szCs w:val="28"/>
        </w:rPr>
      </w:pPr>
      <w:r w:rsidRPr="00AB55DE">
        <w:rPr>
          <w:sz w:val="28"/>
          <w:szCs w:val="28"/>
        </w:rPr>
        <w:t xml:space="preserve">ФТД.02 </w:t>
      </w:r>
      <w:r w:rsidR="00181338" w:rsidRPr="00AB55DE">
        <w:rPr>
          <w:sz w:val="28"/>
          <w:szCs w:val="28"/>
        </w:rPr>
        <w:t>Педагогика высшей школы</w:t>
      </w:r>
    </w:p>
    <w:p w14:paraId="747F326E" w14:textId="77777777" w:rsidR="006E460F" w:rsidRDefault="00874905" w:rsidP="00181338">
      <w:pPr>
        <w:spacing w:line="288" w:lineRule="auto"/>
        <w:ind w:left="460" w:right="-1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</w:rPr>
        <w:t>Направление подготовки:</w:t>
      </w:r>
      <w:r w:rsidR="00181338" w:rsidRPr="00181338">
        <w:rPr>
          <w:rFonts w:eastAsia="Times New Roman"/>
          <w:color w:val="000000"/>
          <w:sz w:val="28"/>
          <w:szCs w:val="28"/>
        </w:rPr>
        <w:t xml:space="preserve"> 09.04.0</w:t>
      </w:r>
      <w:r w:rsidR="006E460F">
        <w:rPr>
          <w:rFonts w:eastAsia="Times New Roman"/>
          <w:color w:val="000000"/>
          <w:sz w:val="28"/>
          <w:szCs w:val="28"/>
        </w:rPr>
        <w:t>3</w:t>
      </w:r>
      <w:r w:rsidR="00181338" w:rsidRPr="00181338">
        <w:rPr>
          <w:rFonts w:eastAsia="Times New Roman"/>
          <w:color w:val="000000"/>
          <w:sz w:val="28"/>
          <w:szCs w:val="28"/>
        </w:rPr>
        <w:t xml:space="preserve"> </w:t>
      </w:r>
      <w:r w:rsidR="006E460F">
        <w:rPr>
          <w:rFonts w:eastAsia="Times New Roman"/>
          <w:color w:val="000000"/>
          <w:sz w:val="28"/>
          <w:szCs w:val="28"/>
        </w:rPr>
        <w:t>Прикладная информатика</w:t>
      </w:r>
    </w:p>
    <w:p w14:paraId="4EBE92C2" w14:textId="550232E3" w:rsidR="00181338" w:rsidRDefault="00181338" w:rsidP="00181338">
      <w:pPr>
        <w:spacing w:line="288" w:lineRule="auto"/>
        <w:ind w:left="460" w:right="-1"/>
        <w:rPr>
          <w:b/>
          <w:sz w:val="28"/>
        </w:rPr>
      </w:pPr>
      <w:r>
        <w:rPr>
          <w:b/>
          <w:sz w:val="28"/>
        </w:rPr>
        <w:t xml:space="preserve"> </w:t>
      </w:r>
      <w:r w:rsidR="00874905">
        <w:rPr>
          <w:b/>
          <w:sz w:val="28"/>
        </w:rPr>
        <w:t xml:space="preserve">Направленность (профиль): </w:t>
      </w:r>
      <w:r w:rsidRPr="00181338">
        <w:rPr>
          <w:rFonts w:eastAsia="Times New Roman"/>
          <w:color w:val="000000"/>
          <w:sz w:val="28"/>
          <w:szCs w:val="28"/>
        </w:rPr>
        <w:t>09.04.0</w:t>
      </w:r>
      <w:r w:rsidR="00A24B22">
        <w:rPr>
          <w:rFonts w:eastAsia="Times New Roman"/>
          <w:color w:val="000000"/>
          <w:sz w:val="28"/>
          <w:szCs w:val="28"/>
        </w:rPr>
        <w:t>3</w:t>
      </w:r>
      <w:r w:rsidRPr="00181338">
        <w:rPr>
          <w:rFonts w:eastAsia="Times New Roman"/>
          <w:color w:val="000000"/>
          <w:sz w:val="28"/>
          <w:szCs w:val="28"/>
        </w:rPr>
        <w:t xml:space="preserve"> </w:t>
      </w:r>
      <w:r w:rsidR="0016607A" w:rsidRPr="0016607A">
        <w:rPr>
          <w:rFonts w:eastAsia="Times New Roman"/>
          <w:color w:val="000000"/>
          <w:sz w:val="28"/>
          <w:szCs w:val="28"/>
        </w:rPr>
        <w:t>И</w:t>
      </w:r>
      <w:r w:rsidR="00FD53A6">
        <w:rPr>
          <w:rFonts w:eastAsia="Times New Roman"/>
          <w:color w:val="000000"/>
          <w:sz w:val="28"/>
          <w:szCs w:val="28"/>
        </w:rPr>
        <w:t>нтеллектуальные и и</w:t>
      </w:r>
      <w:r w:rsidR="0016607A" w:rsidRPr="0016607A">
        <w:rPr>
          <w:rFonts w:eastAsia="Times New Roman"/>
          <w:color w:val="000000"/>
          <w:sz w:val="28"/>
          <w:szCs w:val="28"/>
        </w:rPr>
        <w:t xml:space="preserve">нформационные </w:t>
      </w:r>
      <w:r w:rsidR="00AB55DE">
        <w:rPr>
          <w:rFonts w:eastAsia="Times New Roman"/>
          <w:color w:val="000000"/>
          <w:sz w:val="28"/>
          <w:szCs w:val="28"/>
        </w:rPr>
        <w:t>системы предприятий и организаций</w:t>
      </w:r>
    </w:p>
    <w:p w14:paraId="0010EC6E" w14:textId="77777777" w:rsidR="00874905" w:rsidRDefault="00874905" w:rsidP="00181338">
      <w:pPr>
        <w:spacing w:line="288" w:lineRule="auto"/>
        <w:ind w:left="460" w:right="-1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244AE42C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181338" w:rsidRPr="00181338">
        <w:t xml:space="preserve"> </w:t>
      </w:r>
      <w:r w:rsidR="00181338" w:rsidRPr="00181338">
        <w:rPr>
          <w:iCs/>
          <w:sz w:val="28"/>
          <w:szCs w:val="28"/>
        </w:rPr>
        <w:t xml:space="preserve">Целью освоения учебной дисциплины (модуля) является формирование универсальных компетенций, необходимых для практической подготовки магистров по направлению </w:t>
      </w:r>
      <w:r w:rsidR="006E460F" w:rsidRPr="006E460F">
        <w:rPr>
          <w:iCs/>
          <w:sz w:val="28"/>
          <w:szCs w:val="28"/>
        </w:rPr>
        <w:t xml:space="preserve">09.04.03 </w:t>
      </w:r>
      <w:r w:rsidR="006E460F">
        <w:rPr>
          <w:iCs/>
          <w:sz w:val="28"/>
          <w:szCs w:val="28"/>
        </w:rPr>
        <w:t>«</w:t>
      </w:r>
      <w:r w:rsidR="006E460F" w:rsidRPr="006E460F">
        <w:rPr>
          <w:iCs/>
          <w:sz w:val="28"/>
          <w:szCs w:val="28"/>
        </w:rPr>
        <w:t>Прикладная информатика</w:t>
      </w:r>
      <w:r w:rsidR="006E460F">
        <w:rPr>
          <w:iCs/>
          <w:sz w:val="28"/>
          <w:szCs w:val="28"/>
        </w:rPr>
        <w:t>»</w:t>
      </w:r>
    </w:p>
    <w:p w14:paraId="682025E7" w14:textId="77777777"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181338">
        <w:rPr>
          <w:iCs/>
          <w:sz w:val="28"/>
          <w:szCs w:val="28"/>
        </w:rPr>
        <w:t>2</w:t>
      </w:r>
      <w:r w:rsidR="00AB55DE">
        <w:rPr>
          <w:iCs/>
          <w:sz w:val="28"/>
          <w:szCs w:val="28"/>
        </w:rPr>
        <w:t xml:space="preserve"> зачетные единицы </w:t>
      </w:r>
      <w:r w:rsidR="00181338">
        <w:rPr>
          <w:iCs/>
          <w:sz w:val="28"/>
          <w:szCs w:val="28"/>
        </w:rPr>
        <w:t>(72</w:t>
      </w:r>
      <w:r w:rsidR="00AB55DE">
        <w:rPr>
          <w:iCs/>
          <w:sz w:val="28"/>
          <w:szCs w:val="28"/>
        </w:rPr>
        <w:t xml:space="preserve"> часа</w:t>
      </w:r>
      <w:r w:rsidR="00181338">
        <w:rPr>
          <w:iCs/>
          <w:sz w:val="28"/>
          <w:szCs w:val="28"/>
        </w:rPr>
        <w:t>)</w:t>
      </w:r>
    </w:p>
    <w:p w14:paraId="345B060E" w14:textId="77777777" w:rsidR="00874905" w:rsidRPr="001B6B90" w:rsidRDefault="00874905" w:rsidP="00874905">
      <w:pPr>
        <w:spacing w:line="288" w:lineRule="auto"/>
        <w:ind w:left="460"/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181338" w:rsidRPr="0016607A">
        <w:rPr>
          <w:sz w:val="28"/>
        </w:rPr>
        <w:t>3</w:t>
      </w:r>
    </w:p>
    <w:p w14:paraId="23041996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 Краткое с</w:t>
      </w:r>
      <w:r>
        <w:rPr>
          <w:b/>
          <w:sz w:val="28"/>
        </w:rPr>
        <w:t>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6F564271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181338" w14:paraId="3590A8C1" w14:textId="77777777" w:rsidTr="009E1ABD">
        <w:trPr>
          <w:trHeight w:val="323"/>
        </w:trPr>
        <w:tc>
          <w:tcPr>
            <w:tcW w:w="1134" w:type="dxa"/>
          </w:tcPr>
          <w:p w14:paraId="5B3FD6AB" w14:textId="77777777" w:rsidR="00874905" w:rsidRPr="00181338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 xml:space="preserve">№ п/п </w:t>
            </w:r>
          </w:p>
          <w:p w14:paraId="3B1B546F" w14:textId="77777777" w:rsidR="00874905" w:rsidRPr="00181338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2282F8E6" w14:textId="77777777" w:rsidR="00874905" w:rsidRPr="00181338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  <w:lang w:val="ru-RU"/>
              </w:rPr>
              <w:t>Основные р</w:t>
            </w:r>
            <w:r w:rsidRPr="00181338">
              <w:rPr>
                <w:sz w:val="24"/>
                <w:szCs w:val="24"/>
              </w:rPr>
              <w:t xml:space="preserve">азделы </w:t>
            </w:r>
          </w:p>
          <w:p w14:paraId="1593497A" w14:textId="77777777" w:rsidR="00874905" w:rsidRPr="00181338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14:paraId="4E769075" w14:textId="77777777" w:rsidR="00874905" w:rsidRPr="00181338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  <w:lang w:val="ru-RU"/>
              </w:rPr>
              <w:t>Краткое содержание р</w:t>
            </w:r>
            <w:r w:rsidRPr="00181338">
              <w:rPr>
                <w:sz w:val="24"/>
                <w:szCs w:val="24"/>
              </w:rPr>
              <w:t>аздел</w:t>
            </w:r>
            <w:r w:rsidRPr="00181338">
              <w:rPr>
                <w:sz w:val="24"/>
                <w:szCs w:val="24"/>
                <w:lang w:val="ru-RU"/>
              </w:rPr>
              <w:t>ов</w:t>
            </w:r>
            <w:r w:rsidRPr="00181338">
              <w:rPr>
                <w:sz w:val="24"/>
                <w:szCs w:val="24"/>
              </w:rPr>
              <w:t xml:space="preserve"> дисциплины</w:t>
            </w:r>
          </w:p>
        </w:tc>
      </w:tr>
      <w:tr w:rsidR="00874905" w:rsidRPr="00181338" w14:paraId="13F83C74" w14:textId="77777777" w:rsidTr="009E1ABD">
        <w:trPr>
          <w:trHeight w:val="321"/>
        </w:trPr>
        <w:tc>
          <w:tcPr>
            <w:tcW w:w="1134" w:type="dxa"/>
          </w:tcPr>
          <w:p w14:paraId="09A6BC33" w14:textId="77777777" w:rsidR="00874905" w:rsidRPr="00181338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C8E99F6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Педагогика высшей школы: основные понятия и история становления.</w:t>
            </w:r>
          </w:p>
        </w:tc>
        <w:tc>
          <w:tcPr>
            <w:tcW w:w="5291" w:type="dxa"/>
          </w:tcPr>
          <w:p w14:paraId="65B55D5D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Объект и предмет педагогики. Связь педагогики с другими науками. Задачи педагогической науки. Категории педагогики. Методологически е основы педагогики.</w:t>
            </w:r>
          </w:p>
          <w:p w14:paraId="79CBA14F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Педагогика высшей школы, ее специфика и категории</w:t>
            </w:r>
          </w:p>
        </w:tc>
      </w:tr>
      <w:tr w:rsidR="00874905" w:rsidRPr="00181338" w14:paraId="6E1B26E1" w14:textId="77777777" w:rsidTr="009E1ABD">
        <w:trPr>
          <w:trHeight w:val="321"/>
        </w:trPr>
        <w:tc>
          <w:tcPr>
            <w:tcW w:w="1134" w:type="dxa"/>
          </w:tcPr>
          <w:p w14:paraId="3533DF38" w14:textId="77777777" w:rsidR="00874905" w:rsidRPr="00181338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2074036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Развитие и современное состояние высшего образования в России</w:t>
            </w:r>
          </w:p>
        </w:tc>
        <w:tc>
          <w:tcPr>
            <w:tcW w:w="5291" w:type="dxa"/>
          </w:tcPr>
          <w:p w14:paraId="0B371B6E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Характеристика российской системы высшего образования</w:t>
            </w:r>
          </w:p>
          <w:p w14:paraId="5C240D32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Актуальность и проблемы участия России в Болонском процессе.</w:t>
            </w:r>
          </w:p>
        </w:tc>
      </w:tr>
      <w:tr w:rsidR="00874905" w:rsidRPr="00181338" w14:paraId="17D26018" w14:textId="77777777" w:rsidTr="009E1ABD">
        <w:trPr>
          <w:trHeight w:val="321"/>
        </w:trPr>
        <w:tc>
          <w:tcPr>
            <w:tcW w:w="1134" w:type="dxa"/>
          </w:tcPr>
          <w:p w14:paraId="22AF7F46" w14:textId="77777777" w:rsidR="00874905" w:rsidRPr="00181338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1B26BE2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Дидактика высшей школы</w:t>
            </w:r>
          </w:p>
        </w:tc>
        <w:tc>
          <w:tcPr>
            <w:tcW w:w="5291" w:type="dxa"/>
          </w:tcPr>
          <w:p w14:paraId="74E19391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Понятие и функции дидактики, дидактика высшей школы. Основные категории дидактики</w:t>
            </w:r>
          </w:p>
          <w:p w14:paraId="0CE7130C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Характеристика основных принципов обучения в высшей школе</w:t>
            </w:r>
          </w:p>
        </w:tc>
      </w:tr>
      <w:tr w:rsidR="00874905" w:rsidRPr="00181338" w14:paraId="24714C70" w14:textId="77777777" w:rsidTr="009E1ABD">
        <w:trPr>
          <w:trHeight w:val="323"/>
        </w:trPr>
        <w:tc>
          <w:tcPr>
            <w:tcW w:w="1134" w:type="dxa"/>
          </w:tcPr>
          <w:p w14:paraId="7CBD3D0D" w14:textId="77777777" w:rsidR="00874905" w:rsidRPr="00181338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2DC0EBE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Цели и содержание высшего  образования</w:t>
            </w:r>
          </w:p>
        </w:tc>
        <w:tc>
          <w:tcPr>
            <w:tcW w:w="5291" w:type="dxa"/>
          </w:tcPr>
          <w:p w14:paraId="4F2E3B9B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Подходы и принципы формирования содержания образования.</w:t>
            </w:r>
          </w:p>
          <w:p w14:paraId="3BB18613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ФГОС ВО</w:t>
            </w:r>
          </w:p>
        </w:tc>
      </w:tr>
      <w:tr w:rsidR="00874905" w:rsidRPr="00181338" w14:paraId="38413942" w14:textId="77777777" w:rsidTr="009E1ABD">
        <w:trPr>
          <w:trHeight w:val="321"/>
        </w:trPr>
        <w:tc>
          <w:tcPr>
            <w:tcW w:w="1134" w:type="dxa"/>
          </w:tcPr>
          <w:p w14:paraId="298E2DBF" w14:textId="77777777" w:rsidR="00874905" w:rsidRPr="00181338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E7DAFAF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Технологии, формы организации обучения в высшей школе</w:t>
            </w:r>
          </w:p>
        </w:tc>
        <w:tc>
          <w:tcPr>
            <w:tcW w:w="5291" w:type="dxa"/>
          </w:tcPr>
          <w:p w14:paraId="46C9A85C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Формы организации обучения: история и современность</w:t>
            </w:r>
          </w:p>
          <w:p w14:paraId="414CBED1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Понятие и критерии педагогических технологий.</w:t>
            </w:r>
          </w:p>
        </w:tc>
      </w:tr>
      <w:tr w:rsidR="00874905" w:rsidRPr="00181338" w14:paraId="316D1A1A" w14:textId="77777777" w:rsidTr="009E1ABD">
        <w:trPr>
          <w:trHeight w:val="323"/>
        </w:trPr>
        <w:tc>
          <w:tcPr>
            <w:tcW w:w="1134" w:type="dxa"/>
          </w:tcPr>
          <w:p w14:paraId="393E70F1" w14:textId="77777777" w:rsidR="00874905" w:rsidRPr="00181338" w:rsidRDefault="00181338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B7FB0D5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Методы обучения и контроля в высшей школе</w:t>
            </w:r>
          </w:p>
        </w:tc>
        <w:tc>
          <w:tcPr>
            <w:tcW w:w="5291" w:type="dxa"/>
          </w:tcPr>
          <w:p w14:paraId="5CAFA8B4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Классификации методов обучения.</w:t>
            </w:r>
          </w:p>
          <w:p w14:paraId="59E7EC9D" w14:textId="77777777" w:rsidR="00874905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Классификации методов контроля.</w:t>
            </w:r>
          </w:p>
        </w:tc>
      </w:tr>
      <w:tr w:rsidR="00181338" w:rsidRPr="00181338" w14:paraId="4A0C84D7" w14:textId="77777777" w:rsidTr="009E1ABD">
        <w:trPr>
          <w:trHeight w:val="323"/>
        </w:trPr>
        <w:tc>
          <w:tcPr>
            <w:tcW w:w="1134" w:type="dxa"/>
          </w:tcPr>
          <w:p w14:paraId="418F33D5" w14:textId="77777777" w:rsidR="00181338" w:rsidRPr="00181338" w:rsidRDefault="00181338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2DC44ACC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Технология педагогического взаимодействия как условие эффективной педагогической деятельности</w:t>
            </w:r>
          </w:p>
        </w:tc>
        <w:tc>
          <w:tcPr>
            <w:tcW w:w="5291" w:type="dxa"/>
          </w:tcPr>
          <w:p w14:paraId="5E763479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Профессионально-педагогические способности и качества преподавателя вуза.</w:t>
            </w:r>
          </w:p>
          <w:p w14:paraId="77C7E0EB" w14:textId="77777777" w:rsidR="00181338" w:rsidRPr="00181338" w:rsidRDefault="00181338" w:rsidP="00181338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181338">
              <w:rPr>
                <w:sz w:val="24"/>
                <w:szCs w:val="24"/>
              </w:rPr>
              <w:t>Понятие и структура педагогического общения</w:t>
            </w:r>
          </w:p>
        </w:tc>
      </w:tr>
    </w:tbl>
    <w:p w14:paraId="5D51147B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0A8B8D80" w14:textId="77777777" w:rsidR="00874905" w:rsidRDefault="00874905" w:rsidP="00181338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>
        <w:rPr>
          <w:sz w:val="28"/>
          <w:lang w:val="ru-RU"/>
        </w:rPr>
        <w:t>зачет</w:t>
      </w:r>
    </w:p>
    <w:sectPr w:rsidR="00874905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05"/>
    <w:rsid w:val="0016607A"/>
    <w:rsid w:val="00181338"/>
    <w:rsid w:val="00463393"/>
    <w:rsid w:val="004F2094"/>
    <w:rsid w:val="006E460F"/>
    <w:rsid w:val="0078703C"/>
    <w:rsid w:val="00874905"/>
    <w:rsid w:val="00913D53"/>
    <w:rsid w:val="00A24B22"/>
    <w:rsid w:val="00AB55DE"/>
    <w:rsid w:val="00BD5F87"/>
    <w:rsid w:val="00C450B7"/>
    <w:rsid w:val="00DD7712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30AA"/>
  <w15:docId w15:val="{AF6C395D-C41D-4E12-A106-EDEDFFF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Людмила</cp:lastModifiedBy>
  <cp:revision>5</cp:revision>
  <dcterms:created xsi:type="dcterms:W3CDTF">2021-04-13T11:23:00Z</dcterms:created>
  <dcterms:modified xsi:type="dcterms:W3CDTF">2022-11-06T13:47:00Z</dcterms:modified>
</cp:coreProperties>
</file>