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1" w:lineRule="exact"/>
        <w:ind w:left="0" w:right="103"/>
        <w:jc w:val="center"/>
      </w:pP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</w:p>
    <w:p>
      <w:pPr>
        <w:tabs>
          <w:tab w:pos="2026" w:val="left" w:leader="none"/>
          <w:tab w:pos="7495" w:val="left" w:leader="none"/>
        </w:tabs>
        <w:spacing w:line="317" w:lineRule="exact" w:before="0"/>
        <w:ind w:left="0" w:right="102" w:firstLine="0"/>
        <w:jc w:val="center"/>
        <w:rPr>
          <w:sz w:val="28"/>
        </w:rPr>
      </w:pPr>
      <w:r>
        <w:rPr>
          <w:b/>
          <w:sz w:val="28"/>
        </w:rPr>
        <w:t>дисциплины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>Б1.ДЭ.01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Общая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физическая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подготовка</w:t>
        <w:tab/>
      </w:r>
    </w:p>
    <w:p>
      <w:pPr>
        <w:spacing w:line="203" w:lineRule="exact" w:before="0"/>
        <w:ind w:left="0" w:right="110" w:firstLine="0"/>
        <w:jc w:val="center"/>
        <w:rPr>
          <w:i/>
          <w:sz w:val="18"/>
        </w:rPr>
      </w:pPr>
      <w:r>
        <w:rPr>
          <w:i/>
          <w:sz w:val="18"/>
        </w:rPr>
        <w:t>(заполняется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соответствии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учебным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планом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рабочей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программой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дисциплины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18"/>
        </w:rPr>
      </w:pPr>
    </w:p>
    <w:p>
      <w:pPr>
        <w:spacing w:before="1"/>
        <w:ind w:left="122" w:right="0" w:firstLine="0"/>
        <w:jc w:val="left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подготовки:</w:t>
      </w:r>
      <w:r>
        <w:rPr>
          <w:b/>
          <w:spacing w:val="-4"/>
          <w:sz w:val="28"/>
        </w:rPr>
        <w:t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и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аквакультура</w:t>
      </w:r>
    </w:p>
    <w:p>
      <w:pPr>
        <w:spacing w:before="184"/>
        <w:ind w:left="122" w:right="524" w:firstLine="0"/>
        <w:jc w:val="left"/>
        <w:rPr>
          <w:i/>
          <w:sz w:val="28"/>
        </w:rPr>
      </w:pPr>
      <w:r>
        <w:rPr>
          <w:b/>
          <w:sz w:val="28"/>
        </w:rPr>
        <w:t>Направленность (профиль): </w:t>
      </w:r>
      <w:r>
        <w:rPr>
          <w:i/>
          <w:sz w:val="28"/>
        </w:rPr>
        <w:t>(указывается наименование направленности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(профиля))*</w:t>
      </w:r>
    </w:p>
    <w:p>
      <w:pPr>
        <w:spacing w:before="0"/>
        <w:ind w:left="122" w:right="0" w:firstLine="707"/>
        <w:jc w:val="left"/>
        <w:rPr>
          <w:i/>
          <w:sz w:val="28"/>
        </w:rPr>
      </w:pPr>
      <w:r>
        <w:rPr>
          <w:sz w:val="28"/>
        </w:rPr>
        <w:t>*</w:t>
      </w:r>
      <w:r>
        <w:rPr>
          <w:spacing w:val="1"/>
          <w:sz w:val="28"/>
        </w:rPr>
        <w:t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(профиля)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указывается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дисциплин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специализированного модуля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</w:t>
      </w:r>
    </w:p>
    <w:p>
      <w:pPr>
        <w:spacing w:before="183"/>
        <w:ind w:left="122" w:right="0" w:firstLine="0"/>
        <w:jc w:val="left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> </w:t>
      </w:r>
      <w:r>
        <w:rPr>
          <w:sz w:val="28"/>
          <w:u w:val="single"/>
        </w:rPr>
        <w:t>Бакалавр</w:t>
      </w:r>
    </w:p>
    <w:p>
      <w:pPr>
        <w:pStyle w:val="BodyText"/>
        <w:spacing w:before="185"/>
        <w:ind w:left="122" w:right="223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освоения</w:t>
      </w:r>
      <w:r>
        <w:rPr>
          <w:b/>
          <w:spacing w:val="1"/>
        </w:rPr>
        <w:t> </w:t>
      </w:r>
      <w:r>
        <w:rPr>
          <w:b/>
        </w:rPr>
        <w:t>дисциплины:</w:t>
      </w:r>
      <w:r>
        <w:rPr>
          <w:b/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«Элективные</w:t>
      </w:r>
      <w:r>
        <w:rPr>
          <w:spacing w:val="-67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спорту</w:t>
      </w:r>
      <w:r>
        <w:rPr>
          <w:spacing w:val="1"/>
        </w:rPr>
        <w:t> </w:t>
      </w:r>
      <w:r>
        <w:rPr/>
        <w:t>«Общая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подготовка»»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здоровья, психофизической подготовки и самоподготовки к будущей жизни и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Heading1"/>
        <w:spacing w:before="185"/>
        <w:rPr>
          <w:b w:val="0"/>
          <w:i/>
        </w:rPr>
      </w:pPr>
      <w:r>
        <w:rPr/>
        <w:t>Объем</w:t>
      </w:r>
      <w:r>
        <w:rPr>
          <w:spacing w:val="-2"/>
        </w:rPr>
        <w:t> </w:t>
      </w:r>
      <w:r>
        <w:rPr/>
        <w:t>дисциплины:</w:t>
      </w:r>
      <w:r>
        <w:rPr>
          <w:spacing w:val="-1"/>
        </w:rPr>
        <w:t> </w:t>
      </w:r>
      <w:r>
        <w:rPr>
          <w:b w:val="0"/>
          <w:i/>
        </w:rPr>
        <w:t>328</w:t>
      </w:r>
    </w:p>
    <w:p>
      <w:pPr>
        <w:spacing w:before="189"/>
        <w:ind w:left="122" w:right="0" w:firstLine="0"/>
        <w:jc w:val="left"/>
        <w:rPr>
          <w:b/>
          <w:sz w:val="28"/>
        </w:rPr>
      </w:pPr>
      <w:r>
        <w:rPr>
          <w:b/>
          <w:sz w:val="28"/>
        </w:rPr>
        <w:t>Семестр: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8</w:t>
      </w:r>
    </w:p>
    <w:p>
      <w:pPr>
        <w:pStyle w:val="Heading1"/>
        <w:spacing w:before="182"/>
      </w:pPr>
      <w:r>
        <w:rPr/>
        <w:t>Краткое</w:t>
      </w:r>
      <w:r>
        <w:rPr>
          <w:spacing w:val="-6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разделов</w:t>
      </w:r>
      <w:r>
        <w:rPr>
          <w:spacing w:val="-9"/>
        </w:rPr>
        <w:t> </w:t>
      </w:r>
      <w:r>
        <w:rPr/>
        <w:t>дисциплины:</w:t>
      </w:r>
    </w:p>
    <w:p>
      <w:pPr>
        <w:spacing w:line="240" w:lineRule="auto" w:before="3" w:after="1"/>
        <w:rPr>
          <w:b/>
          <w:sz w:val="1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8472"/>
      </w:tblGrid>
      <w:tr>
        <w:trPr>
          <w:trHeight w:val="575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ind w:right="80" w:firstLine="81"/>
              <w:rPr>
                <w:sz w:val="24"/>
              </w:rPr>
            </w:pPr>
            <w:r>
              <w:rPr>
                <w:sz w:val="24"/>
              </w:rPr>
              <w:t>№ п/п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8472" w:type="dxa"/>
          </w:tcPr>
          <w:p>
            <w:pPr>
              <w:pStyle w:val="TableParagraph"/>
              <w:spacing w:line="270" w:lineRule="exact"/>
              <w:ind w:left="2012" w:right="2010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</w:tr>
      <w:tr>
        <w:trPr>
          <w:trHeight w:val="642" w:hRule="atLeast"/>
        </w:trPr>
        <w:tc>
          <w:tcPr>
            <w:tcW w:w="99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8472" w:type="dxa"/>
          </w:tcPr>
          <w:p>
            <w:pPr>
              <w:pStyle w:val="TableParagraph"/>
              <w:tabs>
                <w:tab w:pos="1129" w:val="left" w:leader="none"/>
                <w:tab w:pos="2290" w:val="left" w:leader="none"/>
                <w:tab w:pos="2755" w:val="left" w:leader="none"/>
                <w:tab w:pos="4794" w:val="left" w:leader="none"/>
                <w:tab w:pos="6571" w:val="left" w:leader="none"/>
                <w:tab w:pos="8053" w:val="left" w:leader="none"/>
              </w:tabs>
              <w:spacing w:line="322" w:lineRule="exact"/>
              <w:ind w:left="104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Цель,</w:t>
              <w:tab/>
              <w:t>задачи</w:t>
              <w:tab/>
              <w:t>и</w:t>
              <w:tab/>
              <w:t>планируемые</w:t>
              <w:tab/>
              <w:t>результаты</w:t>
              <w:tab/>
              <w:t>обучения</w:t>
              <w:tab/>
            </w:r>
            <w:r>
              <w:rPr>
                <w:b/>
                <w:spacing w:val="-2"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дисциплине</w:t>
            </w:r>
          </w:p>
        </w:tc>
      </w:tr>
      <w:tr>
        <w:trPr>
          <w:trHeight w:val="334" w:hRule="atLeast"/>
        </w:trPr>
        <w:tc>
          <w:tcPr>
            <w:tcW w:w="994" w:type="dxa"/>
          </w:tcPr>
          <w:p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8472" w:type="dxa"/>
          </w:tcPr>
          <w:p>
            <w:pPr>
              <w:pStyle w:val="TableParagraph"/>
              <w:spacing w:line="314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структуре ОП</w:t>
            </w:r>
          </w:p>
        </w:tc>
      </w:tr>
      <w:tr>
        <w:trPr>
          <w:trHeight w:val="335" w:hRule="atLeast"/>
        </w:trPr>
        <w:tc>
          <w:tcPr>
            <w:tcW w:w="99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8472" w:type="dxa"/>
          </w:tcPr>
          <w:p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</w:p>
        </w:tc>
      </w:tr>
      <w:tr>
        <w:trPr>
          <w:trHeight w:val="335" w:hRule="atLeast"/>
        </w:trPr>
        <w:tc>
          <w:tcPr>
            <w:tcW w:w="994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8472" w:type="dxa"/>
          </w:tcPr>
          <w:p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Оценивание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результатов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обучения</w:t>
            </w:r>
          </w:p>
        </w:tc>
      </w:tr>
      <w:tr>
        <w:trPr>
          <w:trHeight w:val="321" w:hRule="atLeast"/>
        </w:trPr>
        <w:tc>
          <w:tcPr>
            <w:tcW w:w="994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8472" w:type="dxa"/>
          </w:tcPr>
          <w:p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Учебно-методическое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pacing w:val="-6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6"/>
                <w:sz w:val="28"/>
              </w:rPr>
              <w:t>информационное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6"/>
                <w:sz w:val="28"/>
              </w:rPr>
              <w:t>обеспечение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дисциплины</w:t>
            </w:r>
          </w:p>
        </w:tc>
      </w:tr>
      <w:tr>
        <w:trPr>
          <w:trHeight w:val="350" w:hRule="atLeast"/>
        </w:trPr>
        <w:tc>
          <w:tcPr>
            <w:tcW w:w="99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8472" w:type="dxa"/>
          </w:tcPr>
          <w:p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дисциплины</w:t>
            </w:r>
          </w:p>
        </w:tc>
      </w:tr>
      <w:tr>
        <w:trPr>
          <w:trHeight w:val="645" w:hRule="atLeast"/>
        </w:trPr>
        <w:tc>
          <w:tcPr>
            <w:tcW w:w="994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8472" w:type="dxa"/>
          </w:tcPr>
          <w:p>
            <w:pPr>
              <w:pStyle w:val="TableParagraph"/>
              <w:spacing w:line="322" w:lineRule="exact"/>
              <w:ind w:left="104"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лиц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ограниченными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возможностями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здоровья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инвалидов</w:t>
            </w:r>
          </w:p>
        </w:tc>
      </w:tr>
      <w:tr>
        <w:trPr>
          <w:trHeight w:val="645" w:hRule="atLeast"/>
        </w:trPr>
        <w:tc>
          <w:tcPr>
            <w:tcW w:w="994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8472" w:type="dxa"/>
          </w:tcPr>
          <w:p>
            <w:pPr>
              <w:pStyle w:val="TableParagraph"/>
              <w:tabs>
                <w:tab w:pos="2386" w:val="left" w:leader="none"/>
                <w:tab w:pos="4668" w:val="left" w:leader="none"/>
                <w:tab w:pos="5577" w:val="left" w:leader="none"/>
                <w:tab w:pos="8056" w:val="left" w:leader="none"/>
              </w:tabs>
              <w:spacing w:line="322" w:lineRule="exact"/>
              <w:ind w:left="104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  <w:tab/>
              <w:t>рекомендации</w:t>
              <w:tab/>
              <w:t>для</w:t>
              <w:tab/>
              <w:t>преподавателей</w:t>
              <w:tab/>
            </w:r>
            <w:r>
              <w:rPr>
                <w:b/>
                <w:spacing w:val="-2"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 обучающимися</w:t>
            </w:r>
          </w:p>
        </w:tc>
      </w:tr>
    </w:tbl>
    <w:p>
      <w:pPr>
        <w:spacing w:before="266"/>
        <w:ind w:left="122" w:right="0" w:firstLine="0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промежуточной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аттестации:</w:t>
      </w:r>
      <w:r>
        <w:rPr>
          <w:b/>
          <w:spacing w:val="-2"/>
          <w:sz w:val="28"/>
        </w:rPr>
        <w:t> </w:t>
      </w:r>
      <w:r>
        <w:rPr>
          <w:sz w:val="28"/>
        </w:rPr>
        <w:t>зачет</w:t>
      </w:r>
    </w:p>
    <w:sectPr>
      <w:type w:val="continuous"/>
      <w:pgSz w:w="11910" w:h="16840"/>
      <w:pgMar w:top="1040" w:bottom="280" w:left="1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2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6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dcterms:created xsi:type="dcterms:W3CDTF">2023-06-13T11:48:35Z</dcterms:created>
  <dcterms:modified xsi:type="dcterms:W3CDTF">2023-06-13T11:48:35Z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