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A35A" w14:textId="5C2D31C0" w:rsidR="00CF4182" w:rsidRDefault="00CF4182" w:rsidP="00326F79">
      <w:pPr>
        <w:pStyle w:val="21"/>
        <w:ind w:left="0"/>
        <w:jc w:val="center"/>
      </w:pPr>
      <w:r>
        <w:t xml:space="preserve">Аннотация к рабочей программе дисциплины </w:t>
      </w:r>
      <w:r w:rsidR="00001C30">
        <w:br/>
      </w:r>
      <w:r w:rsidR="001F37E2" w:rsidRPr="001F37E2">
        <w:rPr>
          <w:b w:val="0"/>
          <w:bCs w:val="0"/>
          <w:color w:val="000000" w:themeColor="text1"/>
        </w:rPr>
        <w:t>Б1.В.0</w:t>
      </w:r>
      <w:r w:rsidR="008D3F6C">
        <w:rPr>
          <w:b w:val="0"/>
          <w:bCs w:val="0"/>
          <w:color w:val="000000" w:themeColor="text1"/>
        </w:rPr>
        <w:t>4</w:t>
      </w:r>
      <w:r w:rsidR="001F37E2" w:rsidRPr="001F37E2">
        <w:rPr>
          <w:b w:val="0"/>
          <w:bCs w:val="0"/>
          <w:color w:val="000000" w:themeColor="text1"/>
        </w:rPr>
        <w:t xml:space="preserve"> </w:t>
      </w:r>
      <w:r w:rsidR="008D3F6C" w:rsidRPr="008D3F6C">
        <w:rPr>
          <w:sz w:val="24"/>
          <w:szCs w:val="24"/>
        </w:rPr>
        <w:t xml:space="preserve">Проектирование </w:t>
      </w:r>
      <w:r w:rsidR="00A856F5">
        <w:rPr>
          <w:sz w:val="24"/>
          <w:szCs w:val="24"/>
        </w:rPr>
        <w:t xml:space="preserve">интеллектуальных и </w:t>
      </w:r>
      <w:r w:rsidR="008D3F6C" w:rsidRPr="008D3F6C">
        <w:rPr>
          <w:sz w:val="24"/>
          <w:szCs w:val="24"/>
        </w:rPr>
        <w:t>информационных систем в экономике и финансах</w:t>
      </w:r>
    </w:p>
    <w:p w14:paraId="1C80BADA" w14:textId="77777777" w:rsidR="00CF4182" w:rsidRDefault="00CF4182" w:rsidP="00326F79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326F79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3888CA62" w:rsidR="00CF4182" w:rsidRDefault="00CF4182" w:rsidP="00326F79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A856F5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326F79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514D6096" w14:textId="74B89F12" w:rsidR="00CF4182" w:rsidRDefault="00CF4182" w:rsidP="00326F79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1F37E2" w:rsidRPr="00F04082">
        <w:rPr>
          <w:sz w:val="28"/>
          <w:szCs w:val="28"/>
        </w:rPr>
        <w:t>получение теоретических знаний и практических навыков построения архитектуры предприятия</w:t>
      </w:r>
      <w:r w:rsidR="001F37E2" w:rsidRPr="001D7AD2">
        <w:t xml:space="preserve"> </w:t>
      </w:r>
      <w:r w:rsidR="001F37E2" w:rsidRPr="001D7AD2">
        <w:rPr>
          <w:sz w:val="28"/>
          <w:szCs w:val="28"/>
        </w:rPr>
        <w:t xml:space="preserve">в прикладной области </w:t>
      </w:r>
      <w:r w:rsidR="001F37E2">
        <w:rPr>
          <w:sz w:val="28"/>
          <w:szCs w:val="28"/>
        </w:rPr>
        <w:t xml:space="preserve">бухгалтерского и налогового учета </w:t>
      </w:r>
      <w:r w:rsidR="001F37E2" w:rsidRPr="001D7AD2">
        <w:rPr>
          <w:sz w:val="28"/>
          <w:szCs w:val="28"/>
        </w:rPr>
        <w:t>с учетом требований заказчика</w:t>
      </w:r>
      <w:r w:rsidR="001F37E2" w:rsidRPr="00F04082">
        <w:rPr>
          <w:sz w:val="28"/>
          <w:szCs w:val="28"/>
        </w:rPr>
        <w:t>.</w:t>
      </w:r>
    </w:p>
    <w:p w14:paraId="207F28A5" w14:textId="04552DA7" w:rsidR="00CF4182" w:rsidRDefault="00CF4182" w:rsidP="00326F79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C076FB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C076FB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14D73D6E" w:rsidR="00CF4182" w:rsidRPr="001B6B90" w:rsidRDefault="00CF4182" w:rsidP="00326F79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8D3F6C">
        <w:rPr>
          <w:bCs/>
          <w:iCs/>
          <w:sz w:val="28"/>
        </w:rPr>
        <w:t>3</w:t>
      </w:r>
    </w:p>
    <w:p w14:paraId="44D9DDAB" w14:textId="009D9930" w:rsidR="00CF4182" w:rsidRPr="00B711EE" w:rsidRDefault="00CF4182" w:rsidP="00326F79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326F79">
      <w:pPr>
        <w:pStyle w:val="a5"/>
        <w:ind w:left="0"/>
        <w:rPr>
          <w:b/>
          <w:sz w:val="28"/>
        </w:rPr>
      </w:pPr>
    </w:p>
    <w:tbl>
      <w:tblPr>
        <w:tblW w:w="9391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B2026F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326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326F79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326F7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r w:rsidRPr="001B6B90">
              <w:rPr>
                <w:sz w:val="24"/>
                <w:szCs w:val="24"/>
              </w:rPr>
              <w:t xml:space="preserve">азделы </w:t>
            </w:r>
          </w:p>
          <w:p w14:paraId="3DC19D23" w14:textId="77777777" w:rsidR="00CF4182" w:rsidRPr="001B6B90" w:rsidRDefault="00CF4182" w:rsidP="00326F7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326F7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044560" w14:paraId="5D48C382" w14:textId="77777777" w:rsidTr="00C458DE">
        <w:trPr>
          <w:trHeight w:val="321"/>
        </w:trPr>
        <w:tc>
          <w:tcPr>
            <w:tcW w:w="982" w:type="dxa"/>
          </w:tcPr>
          <w:p w14:paraId="2AEAD1F3" w14:textId="4339A408" w:rsidR="00044560" w:rsidRPr="00326F79" w:rsidRDefault="00326F79" w:rsidP="00326F79">
            <w:pPr>
              <w:pStyle w:val="TableParagraph"/>
              <w:jc w:val="center"/>
              <w:rPr>
                <w:sz w:val="24"/>
              </w:rPr>
            </w:pPr>
            <w:r w:rsidRPr="00326F79">
              <w:rPr>
                <w:sz w:val="24"/>
              </w:rPr>
              <w:t>1</w:t>
            </w:r>
          </w:p>
        </w:tc>
        <w:tc>
          <w:tcPr>
            <w:tcW w:w="3118" w:type="dxa"/>
          </w:tcPr>
          <w:p w14:paraId="0D851865" w14:textId="1BEFC556" w:rsidR="00044560" w:rsidRPr="00044560" w:rsidRDefault="00044560" w:rsidP="00326F79">
            <w:pPr>
              <w:pStyle w:val="TableParagraph"/>
              <w:rPr>
                <w:bCs/>
                <w:sz w:val="24"/>
              </w:rPr>
            </w:pPr>
            <w:r w:rsidRPr="00044560">
              <w:rPr>
                <w:bCs/>
                <w:sz w:val="24"/>
                <w:szCs w:val="24"/>
              </w:rPr>
              <w:t>Классификация информационных систем в прикладной области</w:t>
            </w:r>
          </w:p>
        </w:tc>
        <w:tc>
          <w:tcPr>
            <w:tcW w:w="5291" w:type="dxa"/>
          </w:tcPr>
          <w:p w14:paraId="4605883F" w14:textId="71664B71" w:rsidR="00044560" w:rsidRPr="00B711EE" w:rsidRDefault="00044560" w:rsidP="00326F79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Классификация информационных систем в прикладной области. Архитектура предприятия (организации). Информационные потоки организации (предприятия). Облачные технологии.</w:t>
            </w:r>
          </w:p>
        </w:tc>
      </w:tr>
      <w:tr w:rsidR="00044560" w14:paraId="79938134" w14:textId="77777777" w:rsidTr="00C458DE">
        <w:trPr>
          <w:trHeight w:val="321"/>
        </w:trPr>
        <w:tc>
          <w:tcPr>
            <w:tcW w:w="982" w:type="dxa"/>
          </w:tcPr>
          <w:p w14:paraId="4B813E46" w14:textId="15569B34" w:rsidR="00044560" w:rsidRPr="00326F79" w:rsidRDefault="00326F79" w:rsidP="00326F79">
            <w:pPr>
              <w:pStyle w:val="TableParagraph"/>
              <w:jc w:val="center"/>
              <w:rPr>
                <w:sz w:val="24"/>
              </w:rPr>
            </w:pPr>
            <w:r w:rsidRPr="00326F79">
              <w:rPr>
                <w:sz w:val="24"/>
              </w:rPr>
              <w:t>2</w:t>
            </w:r>
          </w:p>
        </w:tc>
        <w:tc>
          <w:tcPr>
            <w:tcW w:w="3118" w:type="dxa"/>
          </w:tcPr>
          <w:p w14:paraId="383EDA6C" w14:textId="1AB2512F" w:rsidR="00044560" w:rsidRPr="00044560" w:rsidRDefault="00044560" w:rsidP="00326F79">
            <w:pPr>
              <w:pStyle w:val="TableParagraph"/>
              <w:rPr>
                <w:bCs/>
                <w:sz w:val="24"/>
              </w:rPr>
            </w:pPr>
            <w:r w:rsidRPr="00044560">
              <w:rPr>
                <w:bCs/>
                <w:sz w:val="24"/>
                <w:szCs w:val="24"/>
              </w:rPr>
              <w:t>Входная информация. Константы. Справочники. Документы.</w:t>
            </w:r>
          </w:p>
        </w:tc>
        <w:tc>
          <w:tcPr>
            <w:tcW w:w="5291" w:type="dxa"/>
          </w:tcPr>
          <w:p w14:paraId="5E4E36A7" w14:textId="569C35E6" w:rsidR="00044560" w:rsidRPr="00B711EE" w:rsidRDefault="00044560" w:rsidP="00326F79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Функциональность. Настройка параметров учета. Учетная политика организации. Режимы налогообложения. Константы. Справочники. </w:t>
            </w:r>
            <w:proofErr w:type="gramStart"/>
            <w:r>
              <w:rPr>
                <w:sz w:val="24"/>
                <w:szCs w:val="24"/>
              </w:rPr>
              <w:t>Справочники</w:t>
            </w:r>
            <w:proofErr w:type="gramEnd"/>
            <w:r>
              <w:rPr>
                <w:sz w:val="24"/>
                <w:szCs w:val="24"/>
              </w:rPr>
              <w:t xml:space="preserve"> заполняемые автоматически.</w:t>
            </w:r>
          </w:p>
        </w:tc>
      </w:tr>
      <w:tr w:rsidR="00044560" w14:paraId="461001E5" w14:textId="77777777" w:rsidTr="00C458DE">
        <w:trPr>
          <w:trHeight w:val="321"/>
        </w:trPr>
        <w:tc>
          <w:tcPr>
            <w:tcW w:w="982" w:type="dxa"/>
          </w:tcPr>
          <w:p w14:paraId="2AD08E3F" w14:textId="368CDAA1" w:rsidR="00044560" w:rsidRPr="00326F79" w:rsidRDefault="00326F79" w:rsidP="00326F79">
            <w:pPr>
              <w:pStyle w:val="TableParagraph"/>
              <w:jc w:val="center"/>
              <w:rPr>
                <w:sz w:val="24"/>
              </w:rPr>
            </w:pPr>
            <w:r w:rsidRPr="00326F79">
              <w:rPr>
                <w:sz w:val="24"/>
              </w:rPr>
              <w:t>3</w:t>
            </w:r>
          </w:p>
        </w:tc>
        <w:tc>
          <w:tcPr>
            <w:tcW w:w="3118" w:type="dxa"/>
          </w:tcPr>
          <w:p w14:paraId="1DEDBF29" w14:textId="0B846695" w:rsidR="00044560" w:rsidRPr="00044560" w:rsidRDefault="00044560" w:rsidP="00326F79">
            <w:pPr>
              <w:pStyle w:val="TableParagraph"/>
              <w:rPr>
                <w:bCs/>
                <w:sz w:val="24"/>
              </w:rPr>
            </w:pPr>
            <w:r w:rsidRPr="00044560">
              <w:rPr>
                <w:bCs/>
                <w:sz w:val="24"/>
                <w:szCs w:val="24"/>
              </w:rPr>
              <w:t>План счетов. Ввод начальных остатков. Кассовые операции</w:t>
            </w:r>
          </w:p>
        </w:tc>
        <w:tc>
          <w:tcPr>
            <w:tcW w:w="5291" w:type="dxa"/>
          </w:tcPr>
          <w:p w14:paraId="44CB4B2E" w14:textId="7C65D4AE" w:rsidR="00044560" w:rsidRPr="00B711EE" w:rsidRDefault="00044560" w:rsidP="00326F79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План счетов. Ввод начальных остатков. Кассовые операции. Автоматизация учета с подотчетными лицами.</w:t>
            </w:r>
          </w:p>
        </w:tc>
      </w:tr>
      <w:tr w:rsidR="00044560" w14:paraId="72F9B515" w14:textId="77777777" w:rsidTr="00C458DE">
        <w:trPr>
          <w:trHeight w:val="321"/>
        </w:trPr>
        <w:tc>
          <w:tcPr>
            <w:tcW w:w="982" w:type="dxa"/>
          </w:tcPr>
          <w:p w14:paraId="6F259464" w14:textId="54AC29EE" w:rsidR="00044560" w:rsidRPr="00326F79" w:rsidRDefault="00326F79" w:rsidP="00326F79">
            <w:pPr>
              <w:pStyle w:val="TableParagraph"/>
              <w:jc w:val="center"/>
              <w:rPr>
                <w:sz w:val="24"/>
              </w:rPr>
            </w:pPr>
            <w:r w:rsidRPr="00326F79">
              <w:rPr>
                <w:sz w:val="24"/>
              </w:rPr>
              <w:t>4</w:t>
            </w:r>
          </w:p>
        </w:tc>
        <w:tc>
          <w:tcPr>
            <w:tcW w:w="3118" w:type="dxa"/>
          </w:tcPr>
          <w:p w14:paraId="0FBAB73E" w14:textId="56551F29" w:rsidR="00044560" w:rsidRPr="00044560" w:rsidRDefault="00044560" w:rsidP="00326F79">
            <w:pPr>
              <w:pStyle w:val="TableParagraph"/>
              <w:rPr>
                <w:bCs/>
                <w:sz w:val="24"/>
              </w:rPr>
            </w:pPr>
            <w:r w:rsidRPr="00044560">
              <w:rPr>
                <w:bCs/>
                <w:sz w:val="24"/>
                <w:szCs w:val="24"/>
              </w:rPr>
              <w:t>Автоматизация учета банковских операций</w:t>
            </w:r>
          </w:p>
        </w:tc>
        <w:tc>
          <w:tcPr>
            <w:tcW w:w="5291" w:type="dxa"/>
          </w:tcPr>
          <w:p w14:paraId="09148331" w14:textId="6FCC77F8" w:rsidR="00044560" w:rsidRPr="00B711EE" w:rsidRDefault="00044560" w:rsidP="00326F7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Автоматизация учета банковских операций. Настройка расчетных документов. Выписка банка.</w:t>
            </w:r>
          </w:p>
        </w:tc>
      </w:tr>
      <w:tr w:rsidR="00044560" w14:paraId="70C8CF1D" w14:textId="77777777" w:rsidTr="00C458DE">
        <w:trPr>
          <w:trHeight w:val="321"/>
        </w:trPr>
        <w:tc>
          <w:tcPr>
            <w:tcW w:w="982" w:type="dxa"/>
          </w:tcPr>
          <w:p w14:paraId="70A4CF00" w14:textId="6BD16853" w:rsidR="00044560" w:rsidRPr="00326F79" w:rsidRDefault="00326F79" w:rsidP="00326F79">
            <w:pPr>
              <w:pStyle w:val="TableParagraph"/>
              <w:jc w:val="center"/>
              <w:rPr>
                <w:sz w:val="24"/>
              </w:rPr>
            </w:pPr>
            <w:r w:rsidRPr="00326F79">
              <w:rPr>
                <w:sz w:val="24"/>
              </w:rPr>
              <w:t>5</w:t>
            </w:r>
          </w:p>
        </w:tc>
        <w:tc>
          <w:tcPr>
            <w:tcW w:w="3118" w:type="dxa"/>
          </w:tcPr>
          <w:p w14:paraId="7DA6343F" w14:textId="722D634B" w:rsidR="00044560" w:rsidRPr="00044560" w:rsidRDefault="00044560" w:rsidP="00326F79">
            <w:pPr>
              <w:pStyle w:val="TableParagraph"/>
              <w:rPr>
                <w:bCs/>
                <w:sz w:val="24"/>
                <w:szCs w:val="24"/>
              </w:rPr>
            </w:pPr>
            <w:r w:rsidRPr="00044560">
              <w:rPr>
                <w:bCs/>
                <w:sz w:val="24"/>
                <w:szCs w:val="24"/>
              </w:rPr>
              <w:t>Автоматизация расчета с персоналом</w:t>
            </w:r>
          </w:p>
        </w:tc>
        <w:tc>
          <w:tcPr>
            <w:tcW w:w="5291" w:type="dxa"/>
          </w:tcPr>
          <w:p w14:paraId="6C2F61D3" w14:textId="02C8D18F" w:rsidR="00044560" w:rsidRPr="00B711EE" w:rsidRDefault="00044560" w:rsidP="00326F79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Прием на работу. Расчёт заработной платы</w:t>
            </w:r>
          </w:p>
        </w:tc>
      </w:tr>
      <w:tr w:rsidR="00044560" w14:paraId="00689EDC" w14:textId="77777777" w:rsidTr="00C458DE">
        <w:trPr>
          <w:trHeight w:val="321"/>
        </w:trPr>
        <w:tc>
          <w:tcPr>
            <w:tcW w:w="982" w:type="dxa"/>
          </w:tcPr>
          <w:p w14:paraId="62BE884A" w14:textId="5B9C2253" w:rsidR="00044560" w:rsidRPr="00326F79" w:rsidRDefault="00326F79" w:rsidP="00326F79">
            <w:pPr>
              <w:pStyle w:val="TableParagraph"/>
              <w:jc w:val="center"/>
              <w:rPr>
                <w:sz w:val="24"/>
              </w:rPr>
            </w:pPr>
            <w:r w:rsidRPr="00326F79">
              <w:rPr>
                <w:sz w:val="24"/>
              </w:rPr>
              <w:t>6</w:t>
            </w:r>
          </w:p>
        </w:tc>
        <w:tc>
          <w:tcPr>
            <w:tcW w:w="3118" w:type="dxa"/>
          </w:tcPr>
          <w:p w14:paraId="427F695B" w14:textId="09A87AC0" w:rsidR="00044560" w:rsidRPr="00044560" w:rsidRDefault="00044560" w:rsidP="00326F79">
            <w:pPr>
              <w:pStyle w:val="TableParagraph"/>
              <w:rPr>
                <w:bCs/>
                <w:sz w:val="24"/>
              </w:rPr>
            </w:pPr>
            <w:r w:rsidRPr="00044560">
              <w:rPr>
                <w:bCs/>
                <w:sz w:val="24"/>
                <w:szCs w:val="24"/>
              </w:rPr>
              <w:t>Автоматизация учета основных средств</w:t>
            </w:r>
          </w:p>
        </w:tc>
        <w:tc>
          <w:tcPr>
            <w:tcW w:w="5291" w:type="dxa"/>
          </w:tcPr>
          <w:p w14:paraId="2CF9A62C" w14:textId="45686EAF" w:rsidR="00044560" w:rsidRPr="00B711EE" w:rsidRDefault="00044560" w:rsidP="00326F79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Автоматизация учета оборудования и основных средств организации (предприятия)</w:t>
            </w:r>
          </w:p>
        </w:tc>
      </w:tr>
      <w:tr w:rsidR="00044560" w14:paraId="649C8BC5" w14:textId="77777777" w:rsidTr="00C458DE">
        <w:trPr>
          <w:trHeight w:val="321"/>
        </w:trPr>
        <w:tc>
          <w:tcPr>
            <w:tcW w:w="982" w:type="dxa"/>
          </w:tcPr>
          <w:p w14:paraId="48A30C3A" w14:textId="0FDDB2D5" w:rsidR="00044560" w:rsidRPr="00326F79" w:rsidRDefault="00326F79" w:rsidP="00326F79">
            <w:pPr>
              <w:pStyle w:val="TableParagraph"/>
              <w:jc w:val="center"/>
              <w:rPr>
                <w:sz w:val="24"/>
              </w:rPr>
            </w:pPr>
            <w:r w:rsidRPr="00326F79">
              <w:rPr>
                <w:sz w:val="24"/>
              </w:rPr>
              <w:t>7</w:t>
            </w:r>
          </w:p>
        </w:tc>
        <w:tc>
          <w:tcPr>
            <w:tcW w:w="3118" w:type="dxa"/>
          </w:tcPr>
          <w:p w14:paraId="3218F0A7" w14:textId="002874DA" w:rsidR="00044560" w:rsidRPr="00044560" w:rsidRDefault="008D3F6C" w:rsidP="00326F79">
            <w:pPr>
              <w:pStyle w:val="TableParagraph"/>
              <w:rPr>
                <w:bCs/>
                <w:sz w:val="24"/>
              </w:rPr>
            </w:pPr>
            <w:r w:rsidRPr="008D3F6C">
              <w:rPr>
                <w:color w:val="000000" w:themeColor="text1"/>
                <w:sz w:val="24"/>
                <w:szCs w:val="24"/>
              </w:rPr>
              <w:t>Автоматизация учета нематериальных активов и НИОКР</w:t>
            </w:r>
          </w:p>
        </w:tc>
        <w:tc>
          <w:tcPr>
            <w:tcW w:w="5291" w:type="dxa"/>
          </w:tcPr>
          <w:p w14:paraId="01D507E5" w14:textId="0FDA04BD" w:rsidR="00044560" w:rsidRPr="00B711EE" w:rsidRDefault="008D3F6C" w:rsidP="00326F79">
            <w:pPr>
              <w:pStyle w:val="TableParagraph"/>
              <w:rPr>
                <w:sz w:val="24"/>
              </w:rPr>
            </w:pPr>
            <w:r w:rsidRPr="00F572AF">
              <w:rPr>
                <w:color w:val="000000" w:themeColor="text1"/>
                <w:sz w:val="24"/>
                <w:szCs w:val="24"/>
              </w:rPr>
              <w:t>Автоматизация учета нематериальных активов. Автоматизация учета научно-исследовательских и опытно-конструкторских разработок</w:t>
            </w:r>
          </w:p>
        </w:tc>
      </w:tr>
      <w:tr w:rsidR="00044560" w14:paraId="7A98A38C" w14:textId="77777777" w:rsidTr="00C458DE">
        <w:trPr>
          <w:trHeight w:val="321"/>
        </w:trPr>
        <w:tc>
          <w:tcPr>
            <w:tcW w:w="982" w:type="dxa"/>
          </w:tcPr>
          <w:p w14:paraId="64AAEB85" w14:textId="47223F57" w:rsidR="00044560" w:rsidRPr="00326F79" w:rsidRDefault="00326F79" w:rsidP="00326F79">
            <w:pPr>
              <w:pStyle w:val="TableParagraph"/>
              <w:jc w:val="center"/>
              <w:rPr>
                <w:sz w:val="24"/>
              </w:rPr>
            </w:pPr>
            <w:r w:rsidRPr="00326F79">
              <w:rPr>
                <w:sz w:val="24"/>
              </w:rPr>
              <w:t>8</w:t>
            </w:r>
          </w:p>
        </w:tc>
        <w:tc>
          <w:tcPr>
            <w:tcW w:w="3118" w:type="dxa"/>
          </w:tcPr>
          <w:p w14:paraId="0C1A2DD4" w14:textId="11CBF764" w:rsidR="00044560" w:rsidRPr="008D3F6C" w:rsidRDefault="008D3F6C" w:rsidP="00326F7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D3F6C">
              <w:rPr>
                <w:color w:val="000000" w:themeColor="text1"/>
                <w:sz w:val="24"/>
                <w:szCs w:val="24"/>
              </w:rPr>
              <w:t>Автоматизация учета товаров и услуг</w:t>
            </w:r>
          </w:p>
        </w:tc>
        <w:tc>
          <w:tcPr>
            <w:tcW w:w="5291" w:type="dxa"/>
          </w:tcPr>
          <w:p w14:paraId="635CCFB1" w14:textId="6C9E2FD1" w:rsidR="00044560" w:rsidRPr="00B711EE" w:rsidRDefault="008D3F6C" w:rsidP="00326F79">
            <w:pPr>
              <w:pStyle w:val="TableParagraph"/>
              <w:rPr>
                <w:sz w:val="24"/>
              </w:rPr>
            </w:pPr>
            <w:r w:rsidRPr="00F572AF">
              <w:rPr>
                <w:color w:val="000000" w:themeColor="text1"/>
                <w:sz w:val="24"/>
                <w:szCs w:val="24"/>
              </w:rPr>
              <w:t>Автоматизация учета товаров и услуг. Зачет взаимных требований. Расходы будущих периодов. Списание расходов будущих периодов</w:t>
            </w:r>
          </w:p>
        </w:tc>
      </w:tr>
      <w:tr w:rsidR="008D3F6C" w14:paraId="57218293" w14:textId="77777777" w:rsidTr="00C458DE">
        <w:trPr>
          <w:trHeight w:val="321"/>
        </w:trPr>
        <w:tc>
          <w:tcPr>
            <w:tcW w:w="982" w:type="dxa"/>
          </w:tcPr>
          <w:p w14:paraId="2234BC5B" w14:textId="08EE7129" w:rsidR="008D3F6C" w:rsidRPr="00326F79" w:rsidRDefault="008D3F6C" w:rsidP="00326F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18" w:type="dxa"/>
          </w:tcPr>
          <w:p w14:paraId="5C2AB650" w14:textId="51DF53C0" w:rsidR="008D3F6C" w:rsidRPr="008D3F6C" w:rsidRDefault="008D3F6C" w:rsidP="00326F7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D3F6C">
              <w:rPr>
                <w:color w:val="000000" w:themeColor="text1"/>
                <w:sz w:val="24"/>
                <w:szCs w:val="24"/>
              </w:rPr>
              <w:t>Автоматизация движения товаров. Инвентаризация</w:t>
            </w:r>
          </w:p>
        </w:tc>
        <w:tc>
          <w:tcPr>
            <w:tcW w:w="5291" w:type="dxa"/>
          </w:tcPr>
          <w:p w14:paraId="6DA1114C" w14:textId="15B10BE4" w:rsidR="008D3F6C" w:rsidRPr="00F572AF" w:rsidRDefault="008D3F6C" w:rsidP="00326F7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572AF">
              <w:rPr>
                <w:color w:val="000000" w:themeColor="text1"/>
                <w:sz w:val="24"/>
                <w:szCs w:val="24"/>
              </w:rPr>
              <w:t>Автоматизация движения товаров. Импорт товаров. Инвентаризация</w:t>
            </w:r>
          </w:p>
        </w:tc>
      </w:tr>
      <w:tr w:rsidR="008D3F6C" w14:paraId="2DB1614C" w14:textId="77777777" w:rsidTr="00C458DE">
        <w:trPr>
          <w:trHeight w:val="321"/>
        </w:trPr>
        <w:tc>
          <w:tcPr>
            <w:tcW w:w="982" w:type="dxa"/>
          </w:tcPr>
          <w:p w14:paraId="4768B023" w14:textId="3E77EF7C" w:rsidR="008D3F6C" w:rsidRPr="00326F79" w:rsidRDefault="008D3F6C" w:rsidP="00326F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18" w:type="dxa"/>
          </w:tcPr>
          <w:p w14:paraId="163A185E" w14:textId="63A4BC4D" w:rsidR="008D3F6C" w:rsidRPr="008D3F6C" w:rsidRDefault="008D3F6C" w:rsidP="00326F7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D3F6C">
              <w:rPr>
                <w:color w:val="000000" w:themeColor="text1"/>
                <w:sz w:val="24"/>
                <w:szCs w:val="24"/>
              </w:rPr>
              <w:t>Автоматизация учета материалов</w:t>
            </w:r>
          </w:p>
        </w:tc>
        <w:tc>
          <w:tcPr>
            <w:tcW w:w="5291" w:type="dxa"/>
          </w:tcPr>
          <w:p w14:paraId="4DC585F8" w14:textId="6E0DE600" w:rsidR="008D3F6C" w:rsidRPr="00F572AF" w:rsidRDefault="008D3F6C" w:rsidP="00326F7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572AF">
              <w:rPr>
                <w:color w:val="000000" w:themeColor="text1"/>
                <w:sz w:val="24"/>
                <w:szCs w:val="24"/>
              </w:rPr>
              <w:t xml:space="preserve">Автоматизация учета материалов и их перемещение. Выпуск и реализация продукции. </w:t>
            </w:r>
            <w:proofErr w:type="gramStart"/>
            <w:r w:rsidRPr="00F572AF">
              <w:rPr>
                <w:color w:val="000000" w:themeColor="text1"/>
                <w:sz w:val="24"/>
                <w:szCs w:val="24"/>
              </w:rPr>
              <w:t>Установка  цен</w:t>
            </w:r>
            <w:proofErr w:type="gramEnd"/>
            <w:r w:rsidRPr="00F572AF">
              <w:rPr>
                <w:color w:val="000000" w:themeColor="text1"/>
                <w:sz w:val="24"/>
                <w:szCs w:val="24"/>
              </w:rPr>
              <w:t xml:space="preserve"> номенклатуры. Спецификации номенклатуры. Расчет и корректировка себестоимости продукции. </w:t>
            </w:r>
            <w:proofErr w:type="gramStart"/>
            <w:r w:rsidRPr="00F572AF">
              <w:rPr>
                <w:color w:val="000000" w:themeColor="text1"/>
                <w:sz w:val="24"/>
                <w:szCs w:val="24"/>
              </w:rPr>
              <w:t>Операции</w:t>
            </w:r>
            <w:proofErr w:type="gramEnd"/>
            <w:r w:rsidRPr="00F572AF">
              <w:rPr>
                <w:color w:val="000000" w:themeColor="text1"/>
                <w:sz w:val="24"/>
                <w:szCs w:val="24"/>
              </w:rPr>
              <w:t xml:space="preserve"> завершающие месяц. Расходы на рекламу</w:t>
            </w:r>
          </w:p>
        </w:tc>
      </w:tr>
      <w:tr w:rsidR="008D3F6C" w14:paraId="58D3A73B" w14:textId="77777777" w:rsidTr="00C458DE">
        <w:trPr>
          <w:trHeight w:val="321"/>
        </w:trPr>
        <w:tc>
          <w:tcPr>
            <w:tcW w:w="982" w:type="dxa"/>
          </w:tcPr>
          <w:p w14:paraId="5DEBB09A" w14:textId="1A2B4DBA" w:rsidR="008D3F6C" w:rsidRPr="00326F79" w:rsidRDefault="008D3F6C" w:rsidP="00326F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18" w:type="dxa"/>
          </w:tcPr>
          <w:p w14:paraId="35E2F4B7" w14:textId="05016CB6" w:rsidR="008D3F6C" w:rsidRPr="008D3F6C" w:rsidRDefault="008D3F6C" w:rsidP="00326F7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D3F6C">
              <w:rPr>
                <w:color w:val="000000" w:themeColor="text1"/>
                <w:sz w:val="24"/>
                <w:szCs w:val="24"/>
              </w:rPr>
              <w:t>Налоговый учет</w:t>
            </w:r>
          </w:p>
        </w:tc>
        <w:tc>
          <w:tcPr>
            <w:tcW w:w="5291" w:type="dxa"/>
          </w:tcPr>
          <w:p w14:paraId="5ED2D21E" w14:textId="79743D40" w:rsidR="008D3F6C" w:rsidRPr="00F572AF" w:rsidRDefault="008D3F6C" w:rsidP="00326F7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572AF">
              <w:rPr>
                <w:color w:val="000000" w:themeColor="text1"/>
                <w:sz w:val="24"/>
                <w:szCs w:val="24"/>
              </w:rPr>
              <w:t>Налог на добавленную стоимость в конфигурации. Расчеты по налогу на прибыль</w:t>
            </w:r>
          </w:p>
        </w:tc>
      </w:tr>
      <w:tr w:rsidR="008D3F6C" w14:paraId="1BFF3CAB" w14:textId="77777777" w:rsidTr="00C458DE">
        <w:trPr>
          <w:trHeight w:val="321"/>
        </w:trPr>
        <w:tc>
          <w:tcPr>
            <w:tcW w:w="982" w:type="dxa"/>
          </w:tcPr>
          <w:p w14:paraId="20B434D0" w14:textId="0A519EB5" w:rsidR="008D3F6C" w:rsidRPr="00326F79" w:rsidRDefault="008D3F6C" w:rsidP="00326F7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118" w:type="dxa"/>
          </w:tcPr>
          <w:p w14:paraId="3C5AE608" w14:textId="1378A4E7" w:rsidR="008D3F6C" w:rsidRPr="008D3F6C" w:rsidRDefault="008D3F6C" w:rsidP="00326F7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8D3F6C">
              <w:rPr>
                <w:color w:val="000000" w:themeColor="text1"/>
                <w:sz w:val="24"/>
                <w:szCs w:val="24"/>
              </w:rPr>
              <w:t>Регламентированная отчетность</w:t>
            </w:r>
          </w:p>
        </w:tc>
        <w:tc>
          <w:tcPr>
            <w:tcW w:w="5291" w:type="dxa"/>
          </w:tcPr>
          <w:p w14:paraId="06378BEA" w14:textId="7E059BDE" w:rsidR="008D3F6C" w:rsidRPr="00F572AF" w:rsidRDefault="008D3F6C" w:rsidP="00326F79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572AF">
              <w:rPr>
                <w:color w:val="000000" w:themeColor="text1"/>
                <w:sz w:val="24"/>
                <w:szCs w:val="24"/>
              </w:rPr>
              <w:t>Регламентированная отчетность. Декларация по налогу на прибыль. Отчет о финансовых результатах. Баланс</w:t>
            </w:r>
          </w:p>
        </w:tc>
      </w:tr>
    </w:tbl>
    <w:p w14:paraId="71E88B91" w14:textId="111BD06D" w:rsidR="00CF4182" w:rsidRPr="00502262" w:rsidRDefault="00CF4182" w:rsidP="00326F79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8D3F6C">
        <w:rPr>
          <w:sz w:val="28"/>
          <w:lang w:val="ru-RU"/>
        </w:rPr>
        <w:t>экзамен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1C1D"/>
    <w:multiLevelType w:val="hybridMultilevel"/>
    <w:tmpl w:val="875EAB7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171719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252FE"/>
    <w:rsid w:val="00044560"/>
    <w:rsid w:val="000F623C"/>
    <w:rsid w:val="00154FAC"/>
    <w:rsid w:val="001F37E2"/>
    <w:rsid w:val="00296DBB"/>
    <w:rsid w:val="00326F79"/>
    <w:rsid w:val="0035361F"/>
    <w:rsid w:val="003C6E99"/>
    <w:rsid w:val="00487A8C"/>
    <w:rsid w:val="008D3F6C"/>
    <w:rsid w:val="00A856F5"/>
    <w:rsid w:val="00B2026F"/>
    <w:rsid w:val="00C076FB"/>
    <w:rsid w:val="00C25B44"/>
    <w:rsid w:val="00C84A80"/>
    <w:rsid w:val="00CB0924"/>
    <w:rsid w:val="00CF4182"/>
    <w:rsid w:val="00D265D0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7</cp:revision>
  <dcterms:created xsi:type="dcterms:W3CDTF">2020-03-16T08:33:00Z</dcterms:created>
  <dcterms:modified xsi:type="dcterms:W3CDTF">2022-11-06T14:40:00Z</dcterms:modified>
</cp:coreProperties>
</file>