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19CA" w14:textId="3B358C7E" w:rsidR="00347ED3" w:rsidRDefault="00347ED3"/>
    <w:p w14:paraId="105B98D1" w14:textId="4F351C77" w:rsidR="00ED421E" w:rsidRDefault="00ED421E">
      <w:r>
        <w:t>Публикация 2020 1</w:t>
      </w:r>
    </w:p>
    <w:p w14:paraId="0D7796BA" w14:textId="77777777" w:rsidR="00ED421E" w:rsidRDefault="00ED421E">
      <w:r>
        <w:tab/>
      </w: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8"/>
        <w:gridCol w:w="5854"/>
        <w:gridCol w:w="178"/>
      </w:tblGrid>
      <w:tr w:rsidR="00ED421E" w:rsidRPr="00ED421E" w14:paraId="235DE70A" w14:textId="77777777" w:rsidTr="00ED421E">
        <w:trPr>
          <w:tblCellSpacing w:w="0" w:type="dxa"/>
        </w:trPr>
        <w:tc>
          <w:tcPr>
            <w:tcW w:w="1250" w:type="pct"/>
            <w:shd w:val="clear" w:color="auto" w:fill="F5F5F5"/>
            <w:vAlign w:val="center"/>
            <w:hideMark/>
          </w:tcPr>
          <w:p w14:paraId="2A67EAB1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hyperlink r:id="rId4" w:history="1">
              <w:r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44193261</w:t>
              </w:r>
            </w:hyperlink>
          </w:p>
        </w:tc>
        <w:tc>
          <w:tcPr>
            <w:tcW w:w="3300" w:type="pct"/>
            <w:shd w:val="clear" w:color="auto" w:fill="F5F5F5"/>
            <w:vAlign w:val="center"/>
            <w:hideMark/>
          </w:tcPr>
          <w:p w14:paraId="6FA35480" w14:textId="77777777" w:rsidR="00ED421E" w:rsidRPr="00ED421E" w:rsidRDefault="00ED421E" w:rsidP="00ED421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DOI: </w:t>
            </w:r>
            <w:hyperlink r:id="rId5" w:tgtFrame="_blank" w:history="1">
              <w:r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10.31483/r-96533</w:t>
              </w:r>
            </w:hyperlink>
          </w:p>
        </w:tc>
        <w:tc>
          <w:tcPr>
            <w:tcW w:w="100" w:type="pct"/>
            <w:shd w:val="clear" w:color="auto" w:fill="F5F5F5"/>
            <w:vAlign w:val="center"/>
            <w:hideMark/>
          </w:tcPr>
          <w:p w14:paraId="67EDA849" w14:textId="77777777" w:rsidR="00ED421E" w:rsidRPr="00ED421E" w:rsidRDefault="00ED421E" w:rsidP="00ED421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4754166" w14:textId="77777777" w:rsidR="00ED421E" w:rsidRPr="00ED421E" w:rsidRDefault="00ED421E" w:rsidP="00ED4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"/>
        <w:gridCol w:w="8152"/>
      </w:tblGrid>
      <w:tr w:rsidR="00ED421E" w:rsidRPr="00ED421E" w14:paraId="7E7841A6" w14:textId="77777777" w:rsidTr="00ED421E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14:paraId="015ACCEF" w14:textId="77777777" w:rsidR="00ED421E" w:rsidRPr="00ED421E" w:rsidRDefault="00ED421E" w:rsidP="00ED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14:paraId="1374AF5D" w14:textId="77777777" w:rsidR="00ED421E" w:rsidRPr="00ED421E" w:rsidRDefault="00ED421E" w:rsidP="00ED421E">
            <w:pPr>
              <w:spacing w:before="120" w:after="0" w:line="240" w:lineRule="auto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ED421E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ОСОБЕННОСТИ ОРГАНИЗАЦИИ УЧЕБНОГО ПРОЦЕССА ПРОФЕССИОНАЛЬНОЙ ПЕРЕПОДГОТОВКИ ЭЛЕКТРОЭНЕРГЕТИКОВ</w:t>
            </w:r>
          </w:p>
        </w:tc>
      </w:tr>
    </w:tbl>
    <w:p w14:paraId="667B71DB" w14:textId="77777777" w:rsidR="00ED421E" w:rsidRPr="00ED421E" w:rsidRDefault="00ED421E" w:rsidP="00ED421E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ED421E" w:rsidRPr="00ED421E" w14:paraId="317E5361" w14:textId="77777777" w:rsidTr="00ED421E">
        <w:trPr>
          <w:tblCellSpacing w:w="0" w:type="dxa"/>
        </w:trPr>
        <w:tc>
          <w:tcPr>
            <w:tcW w:w="360" w:type="dxa"/>
            <w:vAlign w:val="center"/>
            <w:hideMark/>
          </w:tcPr>
          <w:p w14:paraId="28CBBA0C" w14:textId="77777777" w:rsidR="00ED421E" w:rsidRPr="00ED421E" w:rsidRDefault="00ED421E" w:rsidP="00ED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14:paraId="2AAD2FE2" w14:textId="2322194F" w:rsidR="00ED421E" w:rsidRPr="00ED421E" w:rsidRDefault="005B5FDF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" w:tooltip="Список публикаций этого автора" w:history="1">
              <w:r w:rsidR="00ED421E" w:rsidRPr="00ED421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ЛОПУХОВА ТАТЬЯНА ВИКТОРОВНА</w:t>
              </w:r>
            </w:hyperlink>
            <w:r w:rsidR="00ED421E" w:rsidRPr="00ED421E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DE1850" wp14:editId="0F2BECA4">
                  <wp:extent cx="85725" cy="95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21E"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</w:p>
          <w:p w14:paraId="5112BC8E" w14:textId="77777777" w:rsidR="00ED421E" w:rsidRPr="00ED421E" w:rsidRDefault="00ED421E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14:paraId="56D86A0D" w14:textId="04024A60" w:rsidR="00ED421E" w:rsidRPr="00ED421E" w:rsidRDefault="005B5FDF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" w:tooltip="Список публикаций этого автора" w:history="1">
              <w:r w:rsidR="00ED421E" w:rsidRPr="00ED421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МИРОНОВА ЕЛЕНА АНАТОЛЬЕВНА</w:t>
              </w:r>
            </w:hyperlink>
            <w:r w:rsidR="00ED421E" w:rsidRPr="00ED421E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579E7D" wp14:editId="656237C4">
                  <wp:extent cx="85725" cy="95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21E"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14:paraId="47696617" w14:textId="77777777" w:rsidR="00ED421E" w:rsidRPr="00ED421E" w:rsidRDefault="00ED421E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9" w:tooltip="Казанский государственный энергетический университет" w:history="1">
              <w:r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ФГБОУ ВО «Казанский государственный энергетический университет»</w:t>
              </w:r>
            </w:hyperlink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Татарстан </w:t>
            </w:r>
            <w:proofErr w:type="spellStart"/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Казань г</w:t>
            </w:r>
          </w:p>
        </w:tc>
      </w:tr>
    </w:tbl>
    <w:p w14:paraId="56516D9B" w14:textId="77777777" w:rsidR="00ED421E" w:rsidRPr="00ED421E" w:rsidRDefault="00ED421E" w:rsidP="00ED421E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ED421E" w:rsidRPr="00ED421E" w14:paraId="07318C21" w14:textId="77777777" w:rsidTr="00ED421E">
        <w:trPr>
          <w:tblCellSpacing w:w="0" w:type="dxa"/>
        </w:trPr>
        <w:tc>
          <w:tcPr>
            <w:tcW w:w="8610" w:type="dxa"/>
            <w:vAlign w:val="center"/>
            <w:hideMark/>
          </w:tcPr>
          <w:p w14:paraId="0CE6A416" w14:textId="77777777" w:rsidR="00ED421E" w:rsidRPr="00ED421E" w:rsidRDefault="00ED421E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ED421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сборнике трудов конференции</w:t>
            </w: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ED421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 издания: </w:t>
            </w:r>
            <w:r w:rsidRPr="00ED421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</w:t>
            </w:r>
          </w:p>
        </w:tc>
      </w:tr>
      <w:tr w:rsidR="00ED421E" w:rsidRPr="00ED421E" w14:paraId="3D3464CF" w14:textId="77777777" w:rsidTr="00ED42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D980F1" w14:textId="77777777" w:rsidR="00ED421E" w:rsidRPr="00ED421E" w:rsidRDefault="00ED421E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D421E" w:rsidRPr="00ED421E" w14:paraId="53908981" w14:textId="77777777" w:rsidTr="00ED421E">
        <w:trPr>
          <w:tblCellSpacing w:w="0" w:type="dxa"/>
        </w:trPr>
        <w:tc>
          <w:tcPr>
            <w:tcW w:w="8610" w:type="dxa"/>
            <w:vAlign w:val="center"/>
            <w:hideMark/>
          </w:tcPr>
          <w:p w14:paraId="1E0C2913" w14:textId="77777777" w:rsidR="00ED421E" w:rsidRPr="00ED421E" w:rsidRDefault="00ED421E" w:rsidP="00ED42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Страницы: </w:t>
            </w:r>
            <w:r w:rsidRPr="00ED421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211-216</w:t>
            </w:r>
          </w:p>
        </w:tc>
      </w:tr>
    </w:tbl>
    <w:p w14:paraId="6AF7FE44" w14:textId="77777777" w:rsidR="00ED421E" w:rsidRPr="00ED421E" w:rsidRDefault="00ED421E" w:rsidP="00ED421E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ED421E" w:rsidRPr="00ED421E" w14:paraId="75831BDC" w14:textId="77777777" w:rsidTr="00ED42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E25FD4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ИСТОЧНИК:</w:t>
            </w:r>
          </w:p>
        </w:tc>
      </w:tr>
      <w:tr w:rsidR="00ED421E" w:rsidRPr="00ED421E" w14:paraId="37DDAC66" w14:textId="77777777" w:rsidTr="00ED421E">
        <w:trPr>
          <w:tblCellSpacing w:w="0" w:type="dxa"/>
        </w:trPr>
        <w:tc>
          <w:tcPr>
            <w:tcW w:w="510" w:type="dxa"/>
            <w:vAlign w:val="center"/>
            <w:hideMark/>
          </w:tcPr>
          <w:p w14:paraId="41D0AA94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14:paraId="7D2CB9B7" w14:textId="77777777" w:rsidR="00ED421E" w:rsidRPr="00ED421E" w:rsidRDefault="005B5FDF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ОБРАЗОВАНИЕ И ПЕДАГОГИКА: ПЕРСПЕКТИВЫ РАЗВИТИЯ</w:t>
              </w:r>
            </w:hyperlink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сборник материалов Всероссийской научно-практической конференции. БУ ЧР ДПО «Чувашский республиканский институт образования» Министерства образования и молодежной политики Чувашской Республики. Чебоксары, 2020</w:t>
            </w:r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11" w:tooltip="Список публикаций этого издательства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Общество с ограниченной ответственностью «Издательский дом «Среда»</w:t>
              </w:r>
            </w:hyperlink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(Чебоксары)</w:t>
            </w:r>
          </w:p>
        </w:tc>
      </w:tr>
    </w:tbl>
    <w:p w14:paraId="4E2B95E7" w14:textId="77777777" w:rsidR="00ED421E" w:rsidRPr="00ED421E" w:rsidRDefault="00ED421E" w:rsidP="00ED421E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ED421E" w:rsidRPr="00ED421E" w14:paraId="3F3CBCCC" w14:textId="77777777" w:rsidTr="00ED42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229861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КОНФЕРЕНЦИЯ:</w:t>
            </w:r>
          </w:p>
        </w:tc>
      </w:tr>
      <w:tr w:rsidR="00ED421E" w:rsidRPr="00ED421E" w14:paraId="676B4820" w14:textId="77777777" w:rsidTr="00ED421E">
        <w:trPr>
          <w:tblCellSpacing w:w="0" w:type="dxa"/>
        </w:trPr>
        <w:tc>
          <w:tcPr>
            <w:tcW w:w="510" w:type="dxa"/>
            <w:vAlign w:val="center"/>
            <w:hideMark/>
          </w:tcPr>
          <w:p w14:paraId="1823A5D2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14:paraId="2A9D163F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ОБРАЗОВАНИЕ И ПЕДАГОГИКА: ПЕРСПЕКТИВЫ РАЗВИТИЯ</w:t>
            </w: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D421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Чебоксары, 16 октября 2020 г.</w:t>
            </w:r>
          </w:p>
        </w:tc>
      </w:tr>
    </w:tbl>
    <w:p w14:paraId="19BADA48" w14:textId="77777777" w:rsidR="00ED421E" w:rsidRPr="00ED421E" w:rsidRDefault="00ED421E" w:rsidP="00ED421E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ED421E" w:rsidRPr="00ED421E" w14:paraId="3B02759D" w14:textId="77777777" w:rsidTr="00ED42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54A9CA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ED421E" w:rsidRPr="00ED421E" w14:paraId="1860412D" w14:textId="77777777" w:rsidTr="00ED421E">
        <w:trPr>
          <w:tblCellSpacing w:w="0" w:type="dxa"/>
        </w:trPr>
        <w:tc>
          <w:tcPr>
            <w:tcW w:w="510" w:type="dxa"/>
            <w:vAlign w:val="center"/>
            <w:hideMark/>
          </w:tcPr>
          <w:p w14:paraId="6866C998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14:paraId="4A50C9F3" w14:textId="77777777" w:rsidR="00ED421E" w:rsidRPr="00ED421E" w:rsidRDefault="005B5FDF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ПЕДАГОГИЧЕСКИЕ ТЕХНОЛОГИИ</w:t>
              </w:r>
            </w:hyperlink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3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ИНДИВИДУАЛИЗАЦИЯ ОБУЧЕНИЯ</w:t>
              </w:r>
            </w:hyperlink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4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ПРОФЕССИОНАЛЬНАЯ ПЕРЕПОДГОТОВКА</w:t>
              </w:r>
            </w:hyperlink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5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ЦИФРОВЫЕ СРЕДСТВА ОБУЧЕНИЯ</w:t>
              </w:r>
            </w:hyperlink>
            <w:r w:rsidR="00ED421E"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6" w:history="1">
              <w:r w:rsidR="00ED421E" w:rsidRPr="00ED421E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ЭЛЕКТРОННЫЕ СРЕДСТВА ОБУЧЕНИЯ</w:t>
              </w:r>
            </w:hyperlink>
          </w:p>
        </w:tc>
      </w:tr>
    </w:tbl>
    <w:p w14:paraId="3FB12347" w14:textId="77777777" w:rsidR="00ED421E" w:rsidRPr="00ED421E" w:rsidRDefault="00ED421E" w:rsidP="00ED421E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ED421E" w:rsidRPr="00ED421E" w14:paraId="574EE3B1" w14:textId="77777777" w:rsidTr="00ED42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A34306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ED421E" w:rsidRPr="00ED421E" w14:paraId="36A0FBCE" w14:textId="77777777" w:rsidTr="0000627B">
        <w:trPr>
          <w:tblCellSpacing w:w="0" w:type="dxa"/>
        </w:trPr>
        <w:tc>
          <w:tcPr>
            <w:tcW w:w="521" w:type="dxa"/>
            <w:vAlign w:val="center"/>
            <w:hideMark/>
          </w:tcPr>
          <w:p w14:paraId="0881E515" w14:textId="77777777" w:rsidR="00ED421E" w:rsidRPr="00ED421E" w:rsidRDefault="00ED421E" w:rsidP="00ED421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9" w:type="dxa"/>
            <w:vAlign w:val="center"/>
            <w:hideMark/>
          </w:tcPr>
          <w:p w14:paraId="7A3DF9B1" w14:textId="77777777" w:rsidR="00ED421E" w:rsidRPr="00ED421E" w:rsidRDefault="00ED421E" w:rsidP="00ED421E">
            <w:pPr>
              <w:spacing w:before="120" w:after="0" w:line="240" w:lineRule="auto"/>
              <w:ind w:firstLine="45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42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Проблема кадрового обеспечения на сегодняшний день является наиболее важной в процессе реформирования сферы социально-экономического развития, описывается опыт курсов переподготовки в энергетическом вузе по направлению 13.03.02 «Электроэнергетика и электротехника», доказывается необходимость индивидуальной работы со слушателями и специальной подготовки преподавателей.</w:t>
            </w:r>
          </w:p>
        </w:tc>
      </w:tr>
    </w:tbl>
    <w:p w14:paraId="2B860143" w14:textId="77777777" w:rsidR="0000627B" w:rsidRDefault="0000627B" w:rsidP="0000627B">
      <w:pPr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</w:pPr>
    </w:p>
    <w:p w14:paraId="7AC24078" w14:textId="4EEB2707" w:rsidR="0000627B" w:rsidRPr="00EF5821" w:rsidRDefault="0000627B" w:rsidP="0000627B">
      <w:pPr>
        <w:rPr>
          <w:color w:val="000000" w:themeColor="text1"/>
        </w:rPr>
      </w:pP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Процитирована статья:</w:t>
      </w:r>
    </w:p>
    <w:p w14:paraId="534F96E2" w14:textId="285631D2" w:rsidR="00EF5821" w:rsidRDefault="00EF5821">
      <w:pPr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</w:pPr>
      <w:r>
        <w:t xml:space="preserve">В статье </w:t>
      </w:r>
      <w:r w:rsidRPr="00EF5821">
        <w:rPr>
          <w:color w:val="000000" w:themeColor="text1"/>
        </w:rPr>
        <w:t>Т</w:t>
      </w:r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 xml:space="preserve">арасов В.Н. Профессиональная переподготовка специалистов по направлению «Информатика и вычислительная техника» / В.Н. Тарасов, М.А. </w:t>
      </w:r>
      <w:proofErr w:type="spellStart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Вержаковская</w:t>
      </w:r>
      <w:proofErr w:type="spellEnd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 xml:space="preserve"> // Цифровизация образования: вызовы </w:t>
      </w:r>
      <w:proofErr w:type="gramStart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современности :</w:t>
      </w:r>
      <w:proofErr w:type="gramEnd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 xml:space="preserve"> материалы </w:t>
      </w:r>
      <w:proofErr w:type="spellStart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Всерос</w:t>
      </w:r>
      <w:proofErr w:type="spellEnd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 xml:space="preserve">. науч. </w:t>
      </w:r>
      <w:proofErr w:type="spellStart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конф</w:t>
      </w:r>
      <w:proofErr w:type="spellEnd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 xml:space="preserve">. с международным участием (Чебоксары, 16 </w:t>
      </w:r>
      <w:proofErr w:type="spellStart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нояб</w:t>
      </w:r>
      <w:proofErr w:type="spellEnd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 xml:space="preserve">. 2020 г.) / </w:t>
      </w:r>
      <w:proofErr w:type="spellStart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редкол</w:t>
      </w:r>
      <w:proofErr w:type="spellEnd"/>
      <w:r w:rsidRPr="00EF5821">
        <w:rPr>
          <w:rFonts w:ascii="Helvetica" w:hAnsi="Helvetica" w:cs="Helvetica"/>
          <w:color w:val="000000" w:themeColor="text1"/>
          <w:sz w:val="18"/>
          <w:szCs w:val="18"/>
          <w:shd w:val="clear" w:color="auto" w:fill="F0F2F5"/>
        </w:rPr>
        <w:t>.: Р.И. Кириллова [и др.] – Чебоксары: ИД «Среда», 2020. – ISBN 978-5-907313-86-6.</w:t>
      </w:r>
    </w:p>
    <w:p w14:paraId="43BD6727" w14:textId="77777777" w:rsidR="0000627B" w:rsidRPr="00EF5821" w:rsidRDefault="0000627B">
      <w:pPr>
        <w:rPr>
          <w:color w:val="000000" w:themeColor="text1"/>
        </w:rPr>
      </w:pPr>
    </w:p>
    <w:sectPr w:rsidR="0000627B" w:rsidRPr="00EF5821" w:rsidSect="000B49A6">
      <w:pgSz w:w="11907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1E"/>
    <w:rsid w:val="0000627B"/>
    <w:rsid w:val="000B49A6"/>
    <w:rsid w:val="00347ED3"/>
    <w:rsid w:val="005B5FDF"/>
    <w:rsid w:val="00ED421E"/>
    <w:rsid w:val="00E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5849"/>
  <w15:chartTrackingRefBased/>
  <w15:docId w15:val="{DC97C2AE-79A2-45C7-BB72-B741FEC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21E"/>
    <w:rPr>
      <w:color w:val="0000FF"/>
      <w:u w:val="single"/>
    </w:rPr>
  </w:style>
  <w:style w:type="paragraph" w:customStyle="1" w:styleId="bigtext">
    <w:name w:val="bigtext"/>
    <w:basedOn w:val="a"/>
    <w:rsid w:val="00ED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authorid=1007877" TargetMode="External"/><Relationship Id="rId13" Type="http://schemas.openxmlformats.org/officeDocument/2006/relationships/hyperlink" Target="https://www.elibrary.ru/keyword_items.asp?id=25285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elibrary.ru/keyword_items.asp?id=25262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keyword_items.asp?id=25555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author_items.asp?authorid=931005" TargetMode="External"/><Relationship Id="rId11" Type="http://schemas.openxmlformats.org/officeDocument/2006/relationships/hyperlink" Target="https://www.elibrary.ru/publisher_books.asp?publishid=21322" TargetMode="External"/><Relationship Id="rId5" Type="http://schemas.openxmlformats.org/officeDocument/2006/relationships/hyperlink" Target="https://doi.org/10.31483/r-96533" TargetMode="External"/><Relationship Id="rId15" Type="http://schemas.openxmlformats.org/officeDocument/2006/relationships/hyperlink" Target="https://www.elibrary.ru/keyword_items.asp?id=9387016" TargetMode="External"/><Relationship Id="rId10" Type="http://schemas.openxmlformats.org/officeDocument/2006/relationships/hyperlink" Target="https://www.elibrary.ru/item.asp?id=44193203" TargetMode="External"/><Relationship Id="rId4" Type="http://schemas.openxmlformats.org/officeDocument/2006/relationships/hyperlink" Target="https://www.elibrary.ru/item.asp?id=44193261" TargetMode="External"/><Relationship Id="rId9" Type="http://schemas.openxmlformats.org/officeDocument/2006/relationships/hyperlink" Target="https://www.elibrary.ru/org_items.asp?orgsid=359" TargetMode="External"/><Relationship Id="rId14" Type="http://schemas.openxmlformats.org/officeDocument/2006/relationships/hyperlink" Target="https://www.elibrary.ru/keyword_items.asp?id=259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2020-12-03T12:52:00Z</dcterms:created>
  <dcterms:modified xsi:type="dcterms:W3CDTF">2020-12-03T12:52:00Z</dcterms:modified>
</cp:coreProperties>
</file>