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265A93" w:rsidRPr="006E2125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i/>
          <w:sz w:val="24"/>
          <w:szCs w:val="24"/>
        </w:rPr>
        <w:t>аспирант</w:t>
      </w:r>
      <w:r w:rsidRPr="00FC4104">
        <w:rPr>
          <w:rFonts w:ascii="Times New Roman" w:hAnsi="Times New Roman" w:cs="Times New Roman"/>
          <w:b/>
          <w:sz w:val="24"/>
          <w:szCs w:val="24"/>
        </w:rPr>
        <w:t>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04">
        <w:rPr>
          <w:rFonts w:ascii="Times New Roman" w:hAnsi="Times New Roman" w:cs="Times New Roman"/>
          <w:b/>
          <w:sz w:val="24"/>
          <w:szCs w:val="24"/>
        </w:rPr>
        <w:t xml:space="preserve">13.06.01 «Электро- и теплотехника»(направленность – </w:t>
      </w:r>
      <w:r w:rsidR="00FC4104" w:rsidRPr="00FC4104">
        <w:rPr>
          <w:rFonts w:ascii="Times New Roman" w:hAnsi="Times New Roman" w:cs="Times New Roman"/>
          <w:b/>
          <w:sz w:val="24"/>
          <w:szCs w:val="24"/>
        </w:rPr>
        <w:t>Энергетические системы и комплекс</w:t>
      </w:r>
      <w:r w:rsidRPr="00FC410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709"/>
        <w:gridCol w:w="1843"/>
        <w:gridCol w:w="3402"/>
        <w:gridCol w:w="3118"/>
        <w:gridCol w:w="3969"/>
        <w:gridCol w:w="2410"/>
      </w:tblGrid>
      <w:tr w:rsidR="00C04C60" w:rsidRPr="00FB117B" w:rsidTr="006E687E">
        <w:tc>
          <w:tcPr>
            <w:tcW w:w="709" w:type="dxa"/>
            <w:vAlign w:val="center"/>
          </w:tcPr>
          <w:p w:rsidR="00C04C60" w:rsidRPr="00DA3143" w:rsidRDefault="00DA3143" w:rsidP="00DA3143">
            <w:pPr>
              <w:ind w:left="34"/>
              <w:jc w:val="center"/>
              <w:rPr>
                <w:b/>
              </w:rPr>
            </w:pPr>
            <w:r w:rsidRPr="00FB117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B11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DA3143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Оснащенность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специ-альных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  <w:p w:rsidR="00704B59" w:rsidRPr="00DA3143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DA3143" w:rsidRDefault="00C04C60" w:rsidP="00677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DA3143" w:rsidRDefault="00C04C60" w:rsidP="00677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DA3143" w:rsidRDefault="006E687E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Приспособленность помещений для использования инвалидами и лицами с ограни-ченнымивозмож-ностями здоровья (ОВЗ)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3143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3143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</w:t>
            </w:r>
            <w:r w:rsidRPr="00DA3143">
              <w:rPr>
                <w:rFonts w:ascii="Times New Roman" w:hAnsi="Times New Roman" w:cs="Times New Roman"/>
                <w:i/>
              </w:rPr>
              <w:lastRenderedPageBreak/>
              <w:t>01,20M/15F,шнур интерфейса hdmi-hdmi, v1.4, 1.8м (1 шт.)</w:t>
            </w:r>
            <w:proofErr w:type="gramEnd"/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3143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3143">
              <w:rPr>
                <w:rFonts w:ascii="Times New Roman" w:hAnsi="Times New Roman" w:cs="Times New Roman"/>
                <w:i/>
              </w:rPr>
              <w:t xml:space="preserve">Миникомпьютер AsusVivoPC UN62-M210M slim i3 </w:t>
            </w:r>
            <w:r w:rsidRPr="00DA3143">
              <w:rPr>
                <w:rFonts w:ascii="Times New Roman" w:hAnsi="Times New Roman" w:cs="Times New Roman"/>
                <w:i/>
              </w:rPr>
              <w:lastRenderedPageBreak/>
              <w:t>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3143">
              <w:rPr>
                <w:rFonts w:ascii="Times New Roman" w:hAnsi="Times New Roman" w:cs="Times New Roman"/>
                <w:i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 xml:space="preserve">В 70Вт с </w:t>
            </w:r>
            <w:r w:rsidRPr="00DA3143">
              <w:rPr>
                <w:rFonts w:ascii="Times New Roman" w:hAnsi="Times New Roman" w:cs="Times New Roman"/>
                <w:i/>
              </w:rPr>
              <w:lastRenderedPageBreak/>
              <w:t>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>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Экран с электроприводом ClassicLyra (16:9) 408х240 см (Е 400х225/9 MW-M4/W) с ПДУ в комплекте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3143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Операционная система Windows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DA3143">
              <w:rPr>
                <w:rFonts w:ascii="Times New Roman" w:hAnsi="Times New Roman" w:cs="Times New Roman"/>
                <w:i/>
              </w:rPr>
              <w:br/>
            </w:r>
            <w:r w:rsidRPr="00DA314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DA3143">
              <w:rPr>
                <w:rFonts w:ascii="Times New Roman" w:hAnsi="Times New Roman" w:cs="Times New Roman"/>
                <w:i/>
              </w:rPr>
              <w:br/>
            </w:r>
            <w:r w:rsidRPr="00DA314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DA3143">
              <w:rPr>
                <w:rFonts w:ascii="Times New Roman" w:hAnsi="Times New Roman" w:cs="Times New Roman"/>
                <w:i/>
              </w:rPr>
              <w:br/>
            </w:r>
            <w:r w:rsidRPr="00DA314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6E687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Иностранный язык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  <w:r w:rsidR="00F3247A" w:rsidRPr="00DA314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  <w:r w:rsidR="00F3247A" w:rsidRPr="00DA314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  <w:r w:rsidR="00F3247A" w:rsidRPr="00DA3143">
              <w:rPr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243FC9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A3143">
              <w:rPr>
                <w:rFonts w:ascii="Times New Roman" w:hAnsi="Times New Roman" w:cs="Times New Roman"/>
                <w:i/>
              </w:rPr>
              <w:t>посадочных</w:t>
            </w:r>
            <w:proofErr w:type="gramEnd"/>
            <w:r w:rsidRPr="00DA3143">
              <w:rPr>
                <w:rFonts w:ascii="Times New Roman" w:hAnsi="Times New Roman" w:cs="Times New Roman"/>
                <w:i/>
              </w:rPr>
              <w:t xml:space="preserve">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Организационно-педагогические основы системы образования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высшего образования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профессионально-ориентированного обучения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  <w:p w:rsidR="00243FC9" w:rsidRPr="00DA3143" w:rsidRDefault="00243FC9" w:rsidP="00243F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243FC9" w:rsidRPr="00DA3143" w:rsidRDefault="00243FC9" w:rsidP="00243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243FC9" w:rsidRDefault="00F3247A" w:rsidP="00243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  <w:p w:rsidR="00243FC9" w:rsidRPr="00DA3143" w:rsidRDefault="00243FC9" w:rsidP="00243F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243FC9" w:rsidP="00243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Оптимальное управление электротехническими комплексами и системами</w:t>
            </w:r>
          </w:p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243FC9" w:rsidP="002A1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243FC9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C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243FC9" w:rsidRDefault="00F3247A" w:rsidP="002A1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2.Операционная система Windows 7 Профессиональная (сертифицированная ФСТЭК).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  <w:proofErr w:type="gramEnd"/>
          </w:p>
        </w:tc>
        <w:tc>
          <w:tcPr>
            <w:tcW w:w="2410" w:type="dxa"/>
          </w:tcPr>
          <w:p w:rsidR="00F3247A" w:rsidRPr="00243FC9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C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иск250гб, клав.мышь, сетевой фильтр(10шт)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2.Операционная система Windows 7 Профессиональная (сертифицированная ФСТЭК).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ПО ЛИЦ № 0000/20,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  <w:proofErr w:type="gramEnd"/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процессов в электротехнических комплексах и системах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C64EF3">
        <w:trPr>
          <w:trHeight w:val="5165"/>
        </w:trPr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вопросы электроэнергетических систем</w:t>
            </w: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Электромагнитная совместимость и электромагнитная экология в электроэнергетике</w:t>
            </w: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технического состояния электрооборудования электротехнических комплексов и систем</w:t>
            </w: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режимами и техническим состоянием электрооборудования электротехнических комплексов и систем</w:t>
            </w: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  <w:proofErr w:type="gramEnd"/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</w:t>
            </w:r>
            <w:proofErr w:type="gramStart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я(</w:t>
            </w:r>
            <w:proofErr w:type="gramEnd"/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694235" w:rsidRPr="009E213E" w:rsidRDefault="00694235" w:rsidP="00304C53">
      <w:pPr>
        <w:rPr>
          <w:rFonts w:ascii="Times New Roman" w:hAnsi="Times New Roman" w:cs="Times New Roman"/>
          <w:sz w:val="24"/>
          <w:szCs w:val="24"/>
        </w:rPr>
      </w:pPr>
    </w:p>
    <w:sectPr w:rsidR="00694235" w:rsidRPr="009E213E" w:rsidSect="00704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64" w:rsidRDefault="000C6164" w:rsidP="006774B2">
      <w:pPr>
        <w:spacing w:after="0" w:line="240" w:lineRule="auto"/>
      </w:pPr>
      <w:r>
        <w:separator/>
      </w:r>
    </w:p>
  </w:endnote>
  <w:endnote w:type="continuationSeparator" w:id="0">
    <w:p w:rsidR="000C6164" w:rsidRDefault="000C6164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64" w:rsidRDefault="000C6164" w:rsidP="006774B2">
      <w:pPr>
        <w:spacing w:after="0" w:line="240" w:lineRule="auto"/>
      </w:pPr>
      <w:r>
        <w:separator/>
      </w:r>
    </w:p>
  </w:footnote>
  <w:footnote w:type="continuationSeparator" w:id="0">
    <w:p w:rsidR="000C6164" w:rsidRDefault="000C6164" w:rsidP="0067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429A"/>
    <w:multiLevelType w:val="hybridMultilevel"/>
    <w:tmpl w:val="BF8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7794"/>
    <w:multiLevelType w:val="hybridMultilevel"/>
    <w:tmpl w:val="9342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A3F"/>
    <w:multiLevelType w:val="hybridMultilevel"/>
    <w:tmpl w:val="90B4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B0AFB"/>
    <w:multiLevelType w:val="hybridMultilevel"/>
    <w:tmpl w:val="D374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0F00"/>
    <w:multiLevelType w:val="hybridMultilevel"/>
    <w:tmpl w:val="4808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030E7"/>
    <w:rsid w:val="00004353"/>
    <w:rsid w:val="00055855"/>
    <w:rsid w:val="00066BBF"/>
    <w:rsid w:val="0007289A"/>
    <w:rsid w:val="000A4758"/>
    <w:rsid w:val="000C2CA8"/>
    <w:rsid w:val="000C6164"/>
    <w:rsid w:val="000E39FF"/>
    <w:rsid w:val="000E3A42"/>
    <w:rsid w:val="000F5F2A"/>
    <w:rsid w:val="00114D87"/>
    <w:rsid w:val="001224F1"/>
    <w:rsid w:val="00141137"/>
    <w:rsid w:val="00143CBD"/>
    <w:rsid w:val="001468A9"/>
    <w:rsid w:val="001522CF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1D4CCE"/>
    <w:rsid w:val="00214CAB"/>
    <w:rsid w:val="00222EF0"/>
    <w:rsid w:val="00226E0F"/>
    <w:rsid w:val="00243FC9"/>
    <w:rsid w:val="002543BE"/>
    <w:rsid w:val="00255A5C"/>
    <w:rsid w:val="00265A93"/>
    <w:rsid w:val="002869DC"/>
    <w:rsid w:val="002932CD"/>
    <w:rsid w:val="00295FF5"/>
    <w:rsid w:val="002A1146"/>
    <w:rsid w:val="002A3310"/>
    <w:rsid w:val="002D7DD7"/>
    <w:rsid w:val="00304C53"/>
    <w:rsid w:val="00306E52"/>
    <w:rsid w:val="00310338"/>
    <w:rsid w:val="0034013F"/>
    <w:rsid w:val="00361DD0"/>
    <w:rsid w:val="00380219"/>
    <w:rsid w:val="003B58E3"/>
    <w:rsid w:val="003C663D"/>
    <w:rsid w:val="003F51B1"/>
    <w:rsid w:val="003F70E7"/>
    <w:rsid w:val="00404E8C"/>
    <w:rsid w:val="00412E61"/>
    <w:rsid w:val="00434836"/>
    <w:rsid w:val="004408CF"/>
    <w:rsid w:val="004440E3"/>
    <w:rsid w:val="00447ABD"/>
    <w:rsid w:val="00451091"/>
    <w:rsid w:val="00460DB8"/>
    <w:rsid w:val="00492763"/>
    <w:rsid w:val="004955C3"/>
    <w:rsid w:val="004B7CEE"/>
    <w:rsid w:val="004E293D"/>
    <w:rsid w:val="004F10AC"/>
    <w:rsid w:val="0050472E"/>
    <w:rsid w:val="00536E62"/>
    <w:rsid w:val="0056024B"/>
    <w:rsid w:val="005603E8"/>
    <w:rsid w:val="0057799A"/>
    <w:rsid w:val="005A5A63"/>
    <w:rsid w:val="005D2D8E"/>
    <w:rsid w:val="005F1833"/>
    <w:rsid w:val="005F7083"/>
    <w:rsid w:val="00610DFD"/>
    <w:rsid w:val="006204FD"/>
    <w:rsid w:val="0062598E"/>
    <w:rsid w:val="00626DDC"/>
    <w:rsid w:val="006364B1"/>
    <w:rsid w:val="006373F1"/>
    <w:rsid w:val="00640816"/>
    <w:rsid w:val="006435B4"/>
    <w:rsid w:val="00671AA6"/>
    <w:rsid w:val="006774B2"/>
    <w:rsid w:val="0068019A"/>
    <w:rsid w:val="006849E0"/>
    <w:rsid w:val="0069330F"/>
    <w:rsid w:val="00694235"/>
    <w:rsid w:val="006A719D"/>
    <w:rsid w:val="006B6792"/>
    <w:rsid w:val="006C35DD"/>
    <w:rsid w:val="006D2212"/>
    <w:rsid w:val="006E2125"/>
    <w:rsid w:val="006E687E"/>
    <w:rsid w:val="00704B59"/>
    <w:rsid w:val="0071336A"/>
    <w:rsid w:val="00744AD4"/>
    <w:rsid w:val="0075402A"/>
    <w:rsid w:val="00756663"/>
    <w:rsid w:val="007619BC"/>
    <w:rsid w:val="00773F63"/>
    <w:rsid w:val="007A3CA4"/>
    <w:rsid w:val="007B0EA9"/>
    <w:rsid w:val="007B4169"/>
    <w:rsid w:val="007B546E"/>
    <w:rsid w:val="007C4979"/>
    <w:rsid w:val="007D1F49"/>
    <w:rsid w:val="008036BD"/>
    <w:rsid w:val="00815A1B"/>
    <w:rsid w:val="00824952"/>
    <w:rsid w:val="00834F31"/>
    <w:rsid w:val="00845AD7"/>
    <w:rsid w:val="00847053"/>
    <w:rsid w:val="00865331"/>
    <w:rsid w:val="0086662F"/>
    <w:rsid w:val="00881E75"/>
    <w:rsid w:val="008915F9"/>
    <w:rsid w:val="008956FF"/>
    <w:rsid w:val="00897344"/>
    <w:rsid w:val="008D015E"/>
    <w:rsid w:val="008E6596"/>
    <w:rsid w:val="008F081B"/>
    <w:rsid w:val="008F190B"/>
    <w:rsid w:val="008F2D21"/>
    <w:rsid w:val="00923060"/>
    <w:rsid w:val="00925469"/>
    <w:rsid w:val="00987D28"/>
    <w:rsid w:val="009B561F"/>
    <w:rsid w:val="009B676D"/>
    <w:rsid w:val="009D77EF"/>
    <w:rsid w:val="009E213E"/>
    <w:rsid w:val="009E7A40"/>
    <w:rsid w:val="009F4EE2"/>
    <w:rsid w:val="00A057DF"/>
    <w:rsid w:val="00A30CF2"/>
    <w:rsid w:val="00A43928"/>
    <w:rsid w:val="00A516D0"/>
    <w:rsid w:val="00AA2586"/>
    <w:rsid w:val="00AA353E"/>
    <w:rsid w:val="00AD060D"/>
    <w:rsid w:val="00AD3473"/>
    <w:rsid w:val="00AD5ED5"/>
    <w:rsid w:val="00AE2DCE"/>
    <w:rsid w:val="00AE6E30"/>
    <w:rsid w:val="00AF6250"/>
    <w:rsid w:val="00B01FEE"/>
    <w:rsid w:val="00B31A02"/>
    <w:rsid w:val="00B4325F"/>
    <w:rsid w:val="00B54289"/>
    <w:rsid w:val="00B8167C"/>
    <w:rsid w:val="00B8379C"/>
    <w:rsid w:val="00B92E34"/>
    <w:rsid w:val="00B971CF"/>
    <w:rsid w:val="00B97A97"/>
    <w:rsid w:val="00BD721F"/>
    <w:rsid w:val="00BE6562"/>
    <w:rsid w:val="00C04C60"/>
    <w:rsid w:val="00C20AC6"/>
    <w:rsid w:val="00C375BE"/>
    <w:rsid w:val="00C37B21"/>
    <w:rsid w:val="00C50355"/>
    <w:rsid w:val="00C510FF"/>
    <w:rsid w:val="00C53CAD"/>
    <w:rsid w:val="00C64EF3"/>
    <w:rsid w:val="00C96273"/>
    <w:rsid w:val="00CA058C"/>
    <w:rsid w:val="00CC5DFC"/>
    <w:rsid w:val="00CC72E1"/>
    <w:rsid w:val="00CF6F10"/>
    <w:rsid w:val="00CF794D"/>
    <w:rsid w:val="00D177C8"/>
    <w:rsid w:val="00D42939"/>
    <w:rsid w:val="00D42B1C"/>
    <w:rsid w:val="00D5612F"/>
    <w:rsid w:val="00DA3143"/>
    <w:rsid w:val="00E22A31"/>
    <w:rsid w:val="00E25DE4"/>
    <w:rsid w:val="00E3238E"/>
    <w:rsid w:val="00E353CA"/>
    <w:rsid w:val="00E42A3A"/>
    <w:rsid w:val="00E561A1"/>
    <w:rsid w:val="00E605E2"/>
    <w:rsid w:val="00E60857"/>
    <w:rsid w:val="00E646A0"/>
    <w:rsid w:val="00E75F23"/>
    <w:rsid w:val="00E833AB"/>
    <w:rsid w:val="00EE4E66"/>
    <w:rsid w:val="00F15307"/>
    <w:rsid w:val="00F3247A"/>
    <w:rsid w:val="00F4123B"/>
    <w:rsid w:val="00F44FA2"/>
    <w:rsid w:val="00F45710"/>
    <w:rsid w:val="00F63533"/>
    <w:rsid w:val="00F666C5"/>
    <w:rsid w:val="00F72C37"/>
    <w:rsid w:val="00F911D3"/>
    <w:rsid w:val="00FB117B"/>
    <w:rsid w:val="00FC4104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9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11D3"/>
  </w:style>
  <w:style w:type="paragraph" w:styleId="ae">
    <w:name w:val="footer"/>
    <w:basedOn w:val="a"/>
    <w:link w:val="af"/>
    <w:uiPriority w:val="99"/>
    <w:unhideWhenUsed/>
    <w:rsid w:val="00F9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11D3"/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uiPriority w:val="99"/>
    <w:rsid w:val="00265A93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uiPriority w:val="99"/>
    <w:rsid w:val="00265A9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DCA6-6520-4BB9-8275-118054CE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9912</Words>
  <Characters>56500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3</cp:revision>
  <cp:lastPrinted>2017-02-27T01:46:00Z</cp:lastPrinted>
  <dcterms:created xsi:type="dcterms:W3CDTF">2018-06-01T11:21:00Z</dcterms:created>
  <dcterms:modified xsi:type="dcterms:W3CDTF">2018-06-01T11:22:00Z</dcterms:modified>
</cp:coreProperties>
</file>