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F0462E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2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F0462E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2E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774B2" w:rsidRPr="00F0462E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2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A1E07" w:rsidRPr="00F0462E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F0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F0462E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D165B0" w:rsidRPr="00F0462E">
        <w:rPr>
          <w:rFonts w:ascii="Times New Roman" w:hAnsi="Times New Roman" w:cs="Times New Roman"/>
          <w:b/>
          <w:sz w:val="24"/>
          <w:szCs w:val="24"/>
        </w:rPr>
        <w:t>13.0</w:t>
      </w:r>
      <w:r w:rsidR="00506498" w:rsidRPr="00F0462E">
        <w:rPr>
          <w:rFonts w:ascii="Times New Roman" w:hAnsi="Times New Roman" w:cs="Times New Roman"/>
          <w:b/>
          <w:sz w:val="24"/>
          <w:szCs w:val="24"/>
        </w:rPr>
        <w:t>4</w:t>
      </w:r>
      <w:r w:rsidR="00D165B0" w:rsidRPr="00F0462E">
        <w:rPr>
          <w:rFonts w:ascii="Times New Roman" w:hAnsi="Times New Roman" w:cs="Times New Roman"/>
          <w:b/>
          <w:sz w:val="24"/>
          <w:szCs w:val="24"/>
        </w:rPr>
        <w:t>.02</w:t>
      </w:r>
      <w:r w:rsidR="00CD1D7C">
        <w:rPr>
          <w:rFonts w:ascii="Times New Roman" w:hAnsi="Times New Roman" w:cs="Times New Roman"/>
          <w:b/>
          <w:sz w:val="24"/>
          <w:szCs w:val="24"/>
        </w:rPr>
        <w:t xml:space="preserve"> «Электроэнергетика и электротехника»</w:t>
      </w:r>
      <w:r w:rsidRPr="00F0462E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F0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62E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F0462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A1E07" w:rsidRPr="00F0462E">
        <w:rPr>
          <w:rFonts w:ascii="Times New Roman" w:hAnsi="Times New Roman" w:cs="Times New Roman"/>
          <w:b/>
          <w:i/>
          <w:sz w:val="24"/>
          <w:szCs w:val="24"/>
        </w:rPr>
        <w:t>Техническое и информационное обеспечение проектирования и функционирования электроэнергетического хозяйства потребителей</w:t>
      </w:r>
      <w:r w:rsidRPr="00F0462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0462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CD0153" w:rsidTr="00CD0153">
        <w:tc>
          <w:tcPr>
            <w:tcW w:w="567" w:type="dxa"/>
          </w:tcPr>
          <w:p w:rsidR="00C04C60" w:rsidRPr="00CE42E2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</w:t>
            </w:r>
            <w:proofErr w:type="gramStart"/>
            <w:r w:rsidRPr="00CE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CD0153" w:rsidRDefault="00704B59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Оснащенность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специ-альных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  <w:p w:rsidR="00704B59" w:rsidRPr="00CD0153" w:rsidRDefault="00704B59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ограни-ченными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возмож</w:t>
            </w:r>
            <w:r w:rsidR="00704B59"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остями здоровья (ОВЗ)</w:t>
            </w:r>
          </w:p>
        </w:tc>
      </w:tr>
      <w:tr w:rsidR="00232136" w:rsidRPr="00CD0153" w:rsidTr="00CD0153">
        <w:tc>
          <w:tcPr>
            <w:tcW w:w="567" w:type="dxa"/>
            <w:vMerge w:val="restart"/>
          </w:tcPr>
          <w:p w:rsidR="00232136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E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Cablexpert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A-DPM-VGAF-01,20M/15F,шнур интерфейса hdmi-hdmi, v1.4, 1.8м (1 шт.)</w:t>
            </w:r>
            <w:proofErr w:type="gramEnd"/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(УЗО 16Ф силовой кабель 220В, соединительный кабель HD 15bin (1 шт.)</w:t>
            </w:r>
            <w:proofErr w:type="gramEnd"/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настенно-потолочный подпружиненный CS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NORMA видеоформатный (4:3) 305х229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CD11D1" w:rsidRPr="00CD0153" w:rsidRDefault="00CD11D1" w:rsidP="00CD1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32136" w:rsidRPr="00CD0153" w:rsidRDefault="00CD11D1" w:rsidP="00CD11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CD11D1" w:rsidRPr="00CD0153" w:rsidRDefault="00CD11D1" w:rsidP="00CD1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32136" w:rsidRPr="00CD0153" w:rsidRDefault="00CD11D1" w:rsidP="00CD11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DE6277" w:rsidRDefault="00DE627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DE627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D01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DE627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D01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DE627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D01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DE627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 w:val="restart"/>
          </w:tcPr>
          <w:p w:rsidR="00AA30D8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проведения занятий практического типа 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 w:val="restart"/>
          </w:tcPr>
          <w:p w:rsidR="00534DB4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O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 w:val="restart"/>
          </w:tcPr>
          <w:p w:rsidR="00C44EAF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электроэнергетике</w:t>
            </w: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44EAF" w:rsidRPr="00CD0153" w:rsidRDefault="00C44EAF" w:rsidP="00CD015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В-309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20 посадочных мест, вводное распределительное устройство(1шт), электротехническое оборудование фирмы «IEK»(1 компл.).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посадочных места, используется переносное оборудование ноутбук « Dell D820»( 1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CD015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 w:val="restart"/>
          </w:tcPr>
          <w:p w:rsidR="00793B96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93B96" w:rsidRPr="00CD0153" w:rsidRDefault="00F25B92" w:rsidP="00F25B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7EB3" w:rsidRPr="00CD0153" w:rsidTr="00CD0153">
        <w:tc>
          <w:tcPr>
            <w:tcW w:w="567" w:type="dxa"/>
            <w:vMerge w:val="restart"/>
          </w:tcPr>
          <w:p w:rsidR="00097EB3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Энергетическая политика</w:t>
            </w: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180 посадочных мест. 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180 посадочных мест. 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__30__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97EB3" w:rsidRPr="00CD015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5B92" w:rsidRPr="00CD0153" w:rsidRDefault="00F25B92" w:rsidP="00F25B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5B92" w:rsidRPr="00CD0153" w:rsidRDefault="00F25B92" w:rsidP="00F25B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__30__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__36__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80 посадочных мест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__30__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__30__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26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16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12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32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64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1.Лаб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тенд «Синхронный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2.Лаб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тенд «Генератор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3. Лаб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тенд «Двигатель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25B92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097EB3" w:rsidRDefault="00097EB3" w:rsidP="00CD0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F25B92" w:rsidRPr="00CD0153" w:rsidRDefault="00F25B92" w:rsidP="00CD0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62 посадочных мест, Компьютер ASUS A2500H P4-2.8 (ноутбук), Мультимедиа проектор BENQ MP620P DLP 1024*768, 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097EB3" w:rsidRDefault="00097EB3" w:rsidP="00CD0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F25B92" w:rsidRPr="00CD0153" w:rsidRDefault="00F25B92" w:rsidP="00CD0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593625" w:rsidRPr="00CD0153" w:rsidTr="00CD0153">
        <w:tc>
          <w:tcPr>
            <w:tcW w:w="567" w:type="dxa"/>
            <w:vMerge w:val="restart"/>
          </w:tcPr>
          <w:p w:rsidR="00593625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pStyle w:val="af"/>
              <w:spacing w:before="0" w:beforeAutospacing="0" w:after="0" w:afterAutospacing="0"/>
              <w:rPr>
                <w:i/>
                <w:color w:val="000000"/>
              </w:rPr>
            </w:pPr>
            <w:r w:rsidRPr="00CD0153">
              <w:rPr>
                <w:i/>
                <w:color w:val="000000"/>
              </w:rPr>
              <w:t>Оснащение: 180 посадочных мест, акустическая система (1 шт.) Проектор мультимедийный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93625" w:rsidRPr="00CD0153" w:rsidRDefault="00F25B92" w:rsidP="00F25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93625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93625" w:rsidRPr="00CD0153" w:rsidRDefault="00F25B92" w:rsidP="00F25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93625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 19 посадочных мест,  моноблок </w:t>
            </w: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</w:tcPr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бессрочно).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625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U Intel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Corei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CD0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</w:t>
            </w:r>
            <w:proofErr w:type="gramStart"/>
            <w:r w:rsidRPr="00CD0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gramEnd"/>
            <w:r w:rsidRPr="00CD0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стол компьютерный (20 шт), место преподавателя (стол и стул) (1 шт.),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</w:tcPr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625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83010" w:rsidRPr="00CD0153" w:rsidTr="00CD0153">
        <w:tc>
          <w:tcPr>
            <w:tcW w:w="567" w:type="dxa"/>
            <w:vMerge w:val="restart"/>
          </w:tcPr>
          <w:p w:rsidR="00283010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283010" w:rsidRPr="00CD0153" w:rsidRDefault="00CD4FF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83010" w:rsidRPr="00CD0153" w:rsidRDefault="00F25B92" w:rsidP="00F25B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283010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_30_ посадочных мест,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83010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283010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010" w:rsidRPr="00F25B9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_30_ посадочных мест,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83010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283010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_30_ посадочных мест,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83010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283010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0075" w:rsidRPr="00CD0153" w:rsidTr="00CD0153">
        <w:tc>
          <w:tcPr>
            <w:tcW w:w="567" w:type="dxa"/>
            <w:vMerge w:val="restart"/>
          </w:tcPr>
          <w:p w:rsidR="00740075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740075" w:rsidRPr="00CD0153" w:rsidRDefault="002822A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организация научных экспериментов</w:t>
            </w:r>
          </w:p>
        </w:tc>
        <w:tc>
          <w:tcPr>
            <w:tcW w:w="3402" w:type="dxa"/>
          </w:tcPr>
          <w:p w:rsidR="00740075" w:rsidRPr="00CD0153" w:rsidRDefault="00740075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  </w:t>
            </w:r>
          </w:p>
        </w:tc>
        <w:tc>
          <w:tcPr>
            <w:tcW w:w="3118" w:type="dxa"/>
          </w:tcPr>
          <w:p w:rsidR="00740075" w:rsidRPr="00CD0153" w:rsidRDefault="0074007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40075" w:rsidRPr="00CD0153" w:rsidRDefault="0074007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075" w:rsidRPr="00CD0153" w:rsidRDefault="0074007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5453" w:rsidRPr="00CD0153" w:rsidTr="00CD0153">
        <w:tc>
          <w:tcPr>
            <w:tcW w:w="567" w:type="dxa"/>
            <w:vMerge/>
          </w:tcPr>
          <w:p w:rsidR="00075453" w:rsidRPr="00CE42E2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075453" w:rsidRPr="00CD0153" w:rsidRDefault="0007545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075453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2B7A" w:rsidRPr="00CD0153" w:rsidTr="00CD0153">
        <w:trPr>
          <w:trHeight w:val="720"/>
        </w:trPr>
        <w:tc>
          <w:tcPr>
            <w:tcW w:w="567" w:type="dxa"/>
            <w:vMerge/>
          </w:tcPr>
          <w:p w:rsidR="00052B7A" w:rsidRPr="00CE42E2" w:rsidRDefault="00052B7A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2B7A" w:rsidRPr="00CD0153" w:rsidRDefault="00052B7A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B7A" w:rsidRPr="00CD0153" w:rsidRDefault="00052B7A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5453" w:rsidRPr="00CD0153" w:rsidTr="00CD0153">
        <w:tc>
          <w:tcPr>
            <w:tcW w:w="567" w:type="dxa"/>
            <w:vMerge/>
          </w:tcPr>
          <w:p w:rsidR="00075453" w:rsidRPr="00CE42E2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075453" w:rsidRPr="00CD0153" w:rsidRDefault="0007545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075453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2B7A" w:rsidRPr="00CD0153" w:rsidTr="00CD0153">
        <w:tc>
          <w:tcPr>
            <w:tcW w:w="567" w:type="dxa"/>
            <w:vMerge/>
          </w:tcPr>
          <w:p w:rsidR="00052B7A" w:rsidRPr="00CE42E2" w:rsidRDefault="00052B7A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2B7A" w:rsidRPr="00CD0153" w:rsidRDefault="00052B7A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B7A" w:rsidRPr="00CD0153" w:rsidRDefault="00052B7A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5453" w:rsidRPr="00CD0153" w:rsidTr="00CD0153">
        <w:tc>
          <w:tcPr>
            <w:tcW w:w="567" w:type="dxa"/>
            <w:vMerge/>
          </w:tcPr>
          <w:p w:rsidR="00075453" w:rsidRPr="00CE42E2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075453" w:rsidRPr="00CD0153" w:rsidRDefault="0007545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075453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 w:val="restart"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автоматизированных систем управления в электроэнергетике</w:t>
            </w: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CE42E2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42E2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42E2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CE42E2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выполнения курсовых работ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42E2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B076E" w:rsidRPr="00CD0153" w:rsidTr="00CD0153">
        <w:tc>
          <w:tcPr>
            <w:tcW w:w="567" w:type="dxa"/>
            <w:vMerge w:val="restart"/>
          </w:tcPr>
          <w:p w:rsidR="007B076E" w:rsidRPr="00CE42E2" w:rsidRDefault="00CE42E2" w:rsidP="00CE4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7B076E" w:rsidRPr="00CD0153" w:rsidRDefault="002822A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Энергетическое обследование промышленных и коммунальных предприятий</w:t>
            </w:r>
          </w:p>
        </w:tc>
        <w:tc>
          <w:tcPr>
            <w:tcW w:w="3402" w:type="dxa"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6D60" w:rsidRPr="00CD0153" w:rsidTr="00CD0153">
        <w:tc>
          <w:tcPr>
            <w:tcW w:w="567" w:type="dxa"/>
            <w:vMerge/>
          </w:tcPr>
          <w:p w:rsidR="00866D60" w:rsidRPr="00CE42E2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866D60" w:rsidRPr="00CD0153" w:rsidRDefault="00866D60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866D60" w:rsidRPr="00CD0153" w:rsidRDefault="00866D60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866D60" w:rsidRPr="00CD0153" w:rsidRDefault="00866D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866D60" w:rsidRPr="00CD0153" w:rsidRDefault="00866D60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66D60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B076E" w:rsidRPr="00CD0153" w:rsidTr="00CD0153">
        <w:tc>
          <w:tcPr>
            <w:tcW w:w="567" w:type="dxa"/>
            <w:vMerge/>
          </w:tcPr>
          <w:p w:rsidR="007B076E" w:rsidRPr="00CE42E2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434D" w:rsidRPr="00CD0153" w:rsidTr="00CD0153">
        <w:tc>
          <w:tcPr>
            <w:tcW w:w="567" w:type="dxa"/>
            <w:vMerge/>
          </w:tcPr>
          <w:p w:rsidR="00CF434D" w:rsidRPr="00CE42E2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CF434D" w:rsidRPr="00CD0153" w:rsidRDefault="00CF434D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CF434D" w:rsidRPr="00CD0153" w:rsidRDefault="00CF434D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CF434D" w:rsidRPr="00CD0153" w:rsidRDefault="00CF434D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CF434D" w:rsidRPr="00CD0153" w:rsidRDefault="00CF434D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CF434D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B076E" w:rsidRPr="00CD0153" w:rsidTr="00CD0153">
        <w:tc>
          <w:tcPr>
            <w:tcW w:w="567" w:type="dxa"/>
            <w:vMerge/>
          </w:tcPr>
          <w:p w:rsidR="007B076E" w:rsidRPr="00CE42E2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76E" w:rsidRPr="00CD0153" w:rsidRDefault="0027693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6934" w:rsidRPr="00CD0153" w:rsidTr="00CD0153">
        <w:tc>
          <w:tcPr>
            <w:tcW w:w="567" w:type="dxa"/>
            <w:vMerge/>
          </w:tcPr>
          <w:p w:rsidR="00276934" w:rsidRPr="00CE42E2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276934" w:rsidRPr="00CD0153" w:rsidRDefault="00276934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276934" w:rsidRPr="00CD0153" w:rsidRDefault="00276934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276934" w:rsidRPr="00CD0153" w:rsidRDefault="0027693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276934" w:rsidRPr="00CD0153" w:rsidRDefault="00276934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276934" w:rsidRPr="00CD0153" w:rsidRDefault="00F25B9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B076E" w:rsidRPr="00CD0153" w:rsidTr="00CD0153">
        <w:tc>
          <w:tcPr>
            <w:tcW w:w="567" w:type="dxa"/>
            <w:vMerge/>
          </w:tcPr>
          <w:p w:rsidR="007B076E" w:rsidRPr="00CE42E2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939" w:rsidRPr="00CD0153" w:rsidTr="00CD0153">
        <w:tc>
          <w:tcPr>
            <w:tcW w:w="567" w:type="dxa"/>
            <w:vMerge/>
          </w:tcPr>
          <w:p w:rsidR="00255939" w:rsidRPr="00CE42E2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255939" w:rsidRPr="00CD0153" w:rsidRDefault="00255939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255939" w:rsidRPr="00CD0153" w:rsidRDefault="00255939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255939" w:rsidRPr="00CD0153" w:rsidRDefault="0025593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255939" w:rsidRPr="00CD0153" w:rsidRDefault="00255939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255939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45952" w:rsidRPr="00CD0153" w:rsidTr="00CD0153">
        <w:tc>
          <w:tcPr>
            <w:tcW w:w="567" w:type="dxa"/>
            <w:vMerge w:val="restart"/>
          </w:tcPr>
          <w:p w:rsidR="0084595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845952" w:rsidRPr="00CD0153" w:rsidRDefault="003919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электроэнергетических сетей и режимов их работы</w:t>
            </w:r>
          </w:p>
        </w:tc>
        <w:tc>
          <w:tcPr>
            <w:tcW w:w="3402" w:type="dxa"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2B72" w:rsidRPr="00CD0153" w:rsidTr="00CD0153">
        <w:tc>
          <w:tcPr>
            <w:tcW w:w="567" w:type="dxa"/>
            <w:vMerge/>
          </w:tcPr>
          <w:p w:rsidR="00872B72" w:rsidRPr="00CE42E2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72B72" w:rsidRPr="00CD0153" w:rsidRDefault="00872B7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72B72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45952" w:rsidRPr="00CD0153" w:rsidTr="00CD0153">
        <w:tc>
          <w:tcPr>
            <w:tcW w:w="567" w:type="dxa"/>
            <w:vMerge/>
          </w:tcPr>
          <w:p w:rsidR="00845952" w:rsidRPr="00CE42E2" w:rsidRDefault="0084595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887" w:rsidRPr="00CD0153" w:rsidTr="00CD0153">
        <w:tc>
          <w:tcPr>
            <w:tcW w:w="567" w:type="dxa"/>
            <w:vMerge/>
          </w:tcPr>
          <w:p w:rsidR="00E37887" w:rsidRPr="00CE42E2" w:rsidRDefault="00E3788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7887" w:rsidRPr="00CD0153" w:rsidRDefault="00E3788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887" w:rsidRPr="00CD0153" w:rsidRDefault="00E3788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E37887" w:rsidRPr="00CD0153" w:rsidRDefault="00E37887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E37887" w:rsidRPr="00CD0153" w:rsidRDefault="00E37887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37887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45952" w:rsidRPr="00CD0153" w:rsidTr="00CD0153">
        <w:tc>
          <w:tcPr>
            <w:tcW w:w="567" w:type="dxa"/>
            <w:vMerge/>
          </w:tcPr>
          <w:p w:rsidR="00845952" w:rsidRPr="00CE42E2" w:rsidRDefault="0084595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2B72" w:rsidRPr="00CD0153" w:rsidTr="00CD0153">
        <w:tc>
          <w:tcPr>
            <w:tcW w:w="567" w:type="dxa"/>
            <w:vMerge/>
          </w:tcPr>
          <w:p w:rsidR="00872B72" w:rsidRPr="00CE42E2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72B72" w:rsidRPr="00CD0153" w:rsidRDefault="00872B7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72B72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</w:tcPr>
          <w:p w:rsidR="00AB4B0B" w:rsidRPr="00CD0153" w:rsidRDefault="003919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 и активно-адаптивные сети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5247EC"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AB4B0B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AB4B0B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56A63" w:rsidRPr="00CD0153" w:rsidTr="00CD0153">
        <w:tc>
          <w:tcPr>
            <w:tcW w:w="567" w:type="dxa"/>
            <w:vMerge/>
          </w:tcPr>
          <w:p w:rsidR="00E56A63" w:rsidRPr="00CE42E2" w:rsidRDefault="00E56A6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A63" w:rsidRPr="00CD0153" w:rsidRDefault="00E56A6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A63" w:rsidRPr="00CD0153" w:rsidRDefault="00E56A6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 и проведения групповых консультаций</w:t>
            </w:r>
          </w:p>
        </w:tc>
        <w:tc>
          <w:tcPr>
            <w:tcW w:w="3118" w:type="dxa"/>
          </w:tcPr>
          <w:p w:rsidR="00E56A63" w:rsidRPr="00CD0153" w:rsidRDefault="00E56A63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56A63" w:rsidRPr="00CD0153" w:rsidRDefault="00E56A6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A63" w:rsidRPr="00CD0153" w:rsidRDefault="00E56A6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D3D" w:rsidRPr="00CD0153" w:rsidTr="00CD0153">
        <w:tc>
          <w:tcPr>
            <w:tcW w:w="567" w:type="dxa"/>
            <w:vMerge/>
          </w:tcPr>
          <w:p w:rsidR="00500D3D" w:rsidRPr="00CE42E2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500D3D" w:rsidRPr="00CD0153" w:rsidRDefault="00500D3D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500D3D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AB4B0B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 w:val="restart"/>
          </w:tcPr>
          <w:p w:rsidR="00F0462E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Надежность и устойчивость электроэнергетических систем</w:t>
            </w: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F0462E" w:rsidRPr="00CD0153" w:rsidRDefault="00F0462E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Д-723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«Переходные процессы в системах электроснабжения», Демо-стенд «Разработка систем автоматизации когенерационных энергоисточников», Демо-стенд «Балансировочный станок», Лабораторный стенд «Вибрационная диагностика двигателя», Демо-стенд «Исследование режимов работы асинхронного двигателя», Демо-стенд «Диагностика кабеля» по дисциплине «Диагностика электрооборудования промышленных предприятий», количество посадочных мест – 18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F0462E" w:rsidRPr="00CD0153" w:rsidRDefault="00F0462E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462E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</w:tcPr>
          <w:p w:rsidR="00AB4B0B" w:rsidRPr="00CD0153" w:rsidRDefault="002D27F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технологии проектирования в электроэнергетике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E6B93" w:rsidRPr="00CD0153" w:rsidRDefault="00BE6B93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E6B93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E6B93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8A0A93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E6B93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E6B93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E6B93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1D7C">
        <w:trPr>
          <w:trHeight w:val="562"/>
        </w:trPr>
        <w:tc>
          <w:tcPr>
            <w:tcW w:w="567" w:type="dxa"/>
            <w:vMerge w:val="restart"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Инновации в энергетике</w:t>
            </w: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EE5" w:rsidRPr="00CD0153" w:rsidTr="00CD0153">
        <w:tc>
          <w:tcPr>
            <w:tcW w:w="567" w:type="dxa"/>
            <w:vMerge/>
          </w:tcPr>
          <w:p w:rsidR="00353EE5" w:rsidRPr="00CE42E2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353EE5" w:rsidRPr="00CD0153" w:rsidRDefault="00353EE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353EE5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EE5" w:rsidRPr="00CD0153" w:rsidTr="00CD0153">
        <w:tc>
          <w:tcPr>
            <w:tcW w:w="567" w:type="dxa"/>
            <w:vMerge/>
          </w:tcPr>
          <w:p w:rsidR="00353EE5" w:rsidRPr="00CE42E2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353EE5" w:rsidRPr="00CD0153" w:rsidRDefault="00353EE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353EE5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E6FA5" w:rsidRPr="00CD0153" w:rsidTr="00CD0153">
        <w:trPr>
          <w:trHeight w:val="562"/>
        </w:trPr>
        <w:tc>
          <w:tcPr>
            <w:tcW w:w="567" w:type="dxa"/>
            <w:vMerge w:val="restart"/>
          </w:tcPr>
          <w:p w:rsidR="005E6FA5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</w:tcPr>
          <w:p w:rsidR="005E6FA5" w:rsidRPr="00CD0153" w:rsidRDefault="005E6FA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02" w:type="dxa"/>
          </w:tcPr>
          <w:p w:rsidR="005E6FA5" w:rsidRPr="00CD0153" w:rsidRDefault="005E6FA5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E6FA5" w:rsidRPr="00CD0153" w:rsidRDefault="005E6FA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FA5" w:rsidRPr="00CD0153" w:rsidRDefault="005E6FA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E6FA5" w:rsidRPr="00CD0153" w:rsidRDefault="005E6FA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299" w:rsidRPr="00CD0153" w:rsidTr="00CD0153">
        <w:tc>
          <w:tcPr>
            <w:tcW w:w="567" w:type="dxa"/>
            <w:vMerge/>
          </w:tcPr>
          <w:p w:rsidR="008C4299" w:rsidRPr="00CE42E2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C4299" w:rsidRPr="00CD0153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4299" w:rsidRPr="00CD0153" w:rsidTr="00CD0153">
        <w:tc>
          <w:tcPr>
            <w:tcW w:w="567" w:type="dxa"/>
            <w:vMerge/>
          </w:tcPr>
          <w:p w:rsidR="008C4299" w:rsidRPr="00CE42E2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299" w:rsidRPr="00CD0153" w:rsidTr="00CD0153">
        <w:tc>
          <w:tcPr>
            <w:tcW w:w="567" w:type="dxa"/>
            <w:vMerge/>
          </w:tcPr>
          <w:p w:rsidR="008C4299" w:rsidRPr="00CE42E2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8C4299" w:rsidRPr="00CD0153" w:rsidRDefault="008C4299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C4299" w:rsidRPr="00B41C12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C1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667F7" w:rsidRPr="00CD0153" w:rsidTr="00CD0153">
        <w:trPr>
          <w:trHeight w:val="828"/>
        </w:trPr>
        <w:tc>
          <w:tcPr>
            <w:tcW w:w="567" w:type="dxa"/>
            <w:vMerge w:val="restart"/>
          </w:tcPr>
          <w:p w:rsidR="00D667F7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</w:tcPr>
          <w:p w:rsidR="00D667F7" w:rsidRPr="00CD0153" w:rsidRDefault="00D667F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2" w:type="dxa"/>
          </w:tcPr>
          <w:p w:rsidR="00D667F7" w:rsidRPr="00CD0153" w:rsidRDefault="00D667F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D667F7" w:rsidRPr="00CD0153" w:rsidRDefault="00D667F7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7F7" w:rsidRPr="00CD0153" w:rsidRDefault="00D667F7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7F7" w:rsidRPr="00CD0153" w:rsidRDefault="00D667F7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C70" w:rsidRPr="00CD0153" w:rsidTr="00CD0153">
        <w:tc>
          <w:tcPr>
            <w:tcW w:w="567" w:type="dxa"/>
            <w:vMerge/>
          </w:tcPr>
          <w:p w:rsidR="001F5C70" w:rsidRPr="00CE42E2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1F5C70" w:rsidRPr="00CD0153" w:rsidRDefault="001F5C7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1F5C70" w:rsidRPr="00B41C12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C1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</w:tcPr>
          <w:p w:rsidR="00AB4B0B" w:rsidRPr="00CD0153" w:rsidRDefault="002D5EC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155D" w:rsidRPr="00CD0153" w:rsidTr="00CD0153">
        <w:tc>
          <w:tcPr>
            <w:tcW w:w="567" w:type="dxa"/>
            <w:vMerge/>
          </w:tcPr>
          <w:p w:rsidR="008C155D" w:rsidRPr="00CE42E2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C155D" w:rsidRPr="00CD0153" w:rsidRDefault="008C155D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C155D" w:rsidRPr="00CD0153" w:rsidRDefault="008C155D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0DAF" w:rsidRPr="00CD0153" w:rsidTr="00CD0153">
        <w:tc>
          <w:tcPr>
            <w:tcW w:w="567" w:type="dxa"/>
            <w:vMerge w:val="restart"/>
          </w:tcPr>
          <w:p w:rsidR="00C00DAF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3402" w:type="dxa"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00DAF" w:rsidRPr="00CD0153" w:rsidRDefault="00C00D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DAF" w:rsidRPr="00CD0153" w:rsidRDefault="00C00D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DAF" w:rsidRPr="00CD0153" w:rsidRDefault="00C00D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0DAF" w:rsidRPr="00CD0153" w:rsidTr="00CD0153">
        <w:tc>
          <w:tcPr>
            <w:tcW w:w="567" w:type="dxa"/>
            <w:vMerge/>
          </w:tcPr>
          <w:p w:rsidR="00C00DAF" w:rsidRPr="00CE42E2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C00DAF" w:rsidRPr="00CD0153" w:rsidRDefault="00C00D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C00DAF" w:rsidRPr="00CD0153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87A20" w:rsidRPr="00CD0153" w:rsidTr="00CD0153">
        <w:trPr>
          <w:trHeight w:val="828"/>
        </w:trPr>
        <w:tc>
          <w:tcPr>
            <w:tcW w:w="567" w:type="dxa"/>
            <w:vMerge w:val="restart"/>
          </w:tcPr>
          <w:p w:rsidR="00887A20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7A20" w:rsidRPr="00CD0153" w:rsidTr="00CD0153">
        <w:tc>
          <w:tcPr>
            <w:tcW w:w="567" w:type="dxa"/>
            <w:vMerge/>
          </w:tcPr>
          <w:p w:rsidR="00887A20" w:rsidRPr="00CE42E2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87A20" w:rsidRPr="00B41C12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C1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7A20" w:rsidRPr="00CD0153" w:rsidTr="00CD0153">
        <w:tc>
          <w:tcPr>
            <w:tcW w:w="567" w:type="dxa"/>
            <w:vMerge/>
          </w:tcPr>
          <w:p w:rsidR="00887A20" w:rsidRPr="00CE42E2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87A20" w:rsidRPr="00B41C12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C1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AB4B0B" w:rsidRPr="00CD0153" w:rsidRDefault="00A93FE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итоговая аттестация</w:t>
            </w:r>
          </w:p>
          <w:p w:rsidR="00A93FE6" w:rsidRPr="00CD0153" w:rsidRDefault="00A93FE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 w:rsidR="00467901"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итоговой аттестации</w:t>
            </w: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901" w:rsidRPr="00CD0153" w:rsidTr="00CD0153">
        <w:tc>
          <w:tcPr>
            <w:tcW w:w="567" w:type="dxa"/>
            <w:vMerge/>
          </w:tcPr>
          <w:p w:rsidR="00467901" w:rsidRPr="00CE42E2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467901" w:rsidRPr="00CD0153" w:rsidRDefault="00467901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467901" w:rsidRPr="00CD0153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</w:tcPr>
          <w:p w:rsidR="00AB4B0B" w:rsidRPr="00CD0153" w:rsidRDefault="00A93FE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итоговая аттестация</w:t>
            </w:r>
          </w:p>
          <w:p w:rsidR="00A93FE6" w:rsidRPr="00CD0153" w:rsidRDefault="00A93FE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146F" w:rsidRPr="00CD0153" w:rsidTr="00CD0153">
        <w:tc>
          <w:tcPr>
            <w:tcW w:w="567" w:type="dxa"/>
            <w:vMerge/>
          </w:tcPr>
          <w:p w:rsidR="0011146F" w:rsidRPr="00CE42E2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11146F" w:rsidRPr="00CD0153" w:rsidRDefault="0011146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proofErr w:type="gramStart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gramEnd"/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 –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– неискл. право, срок действия лицензии – бессрочно);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Программа Adobe Acrobat (лицензия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вободная, тип (вид) лицензии – неискл. право, срок действия лицензии – бессрочно).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11146F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 w:val="restart"/>
          </w:tcPr>
          <w:p w:rsidR="007E5320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иностранный язык</w:t>
            </w: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2924" w:rsidRPr="00CD0153" w:rsidTr="00CD0153">
        <w:tc>
          <w:tcPr>
            <w:tcW w:w="567" w:type="dxa"/>
            <w:vMerge w:val="restart"/>
          </w:tcPr>
          <w:p w:rsidR="00A82924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Педагогика высшей школы</w:t>
            </w: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Office Standard 2007.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A82924" w:rsidRPr="00CD0153" w:rsidRDefault="00A82924" w:rsidP="00CD015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A82924" w:rsidRPr="00CD0153" w:rsidRDefault="00A82924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CD0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CD0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7C" w:rsidRDefault="00CD1D7C" w:rsidP="006774B2">
      <w:pPr>
        <w:spacing w:after="0" w:line="240" w:lineRule="auto"/>
      </w:pPr>
      <w:r>
        <w:separator/>
      </w:r>
    </w:p>
  </w:endnote>
  <w:endnote w:type="continuationSeparator" w:id="0">
    <w:p w:rsidR="00CD1D7C" w:rsidRDefault="00CD1D7C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7C" w:rsidRDefault="00CD1D7C" w:rsidP="006774B2">
      <w:pPr>
        <w:spacing w:after="0" w:line="240" w:lineRule="auto"/>
      </w:pPr>
      <w:r>
        <w:separator/>
      </w:r>
    </w:p>
  </w:footnote>
  <w:footnote w:type="continuationSeparator" w:id="0">
    <w:p w:rsidR="00CD1D7C" w:rsidRDefault="00CD1D7C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181F"/>
    <w:rsid w:val="00031F10"/>
    <w:rsid w:val="00032F1D"/>
    <w:rsid w:val="00052B7A"/>
    <w:rsid w:val="00055855"/>
    <w:rsid w:val="00066BBF"/>
    <w:rsid w:val="0007289A"/>
    <w:rsid w:val="00075453"/>
    <w:rsid w:val="00077C40"/>
    <w:rsid w:val="00087477"/>
    <w:rsid w:val="00097EB3"/>
    <w:rsid w:val="000A4758"/>
    <w:rsid w:val="000B7AE7"/>
    <w:rsid w:val="000C2CA8"/>
    <w:rsid w:val="000E285C"/>
    <w:rsid w:val="000F5F2A"/>
    <w:rsid w:val="00105218"/>
    <w:rsid w:val="00107C37"/>
    <w:rsid w:val="0011146F"/>
    <w:rsid w:val="001224F1"/>
    <w:rsid w:val="00141137"/>
    <w:rsid w:val="00143688"/>
    <w:rsid w:val="001468A9"/>
    <w:rsid w:val="001522CF"/>
    <w:rsid w:val="00161ACF"/>
    <w:rsid w:val="00180A95"/>
    <w:rsid w:val="00180B08"/>
    <w:rsid w:val="00187EE5"/>
    <w:rsid w:val="001A424E"/>
    <w:rsid w:val="001A4C5F"/>
    <w:rsid w:val="001B294E"/>
    <w:rsid w:val="001B54AF"/>
    <w:rsid w:val="001B6F28"/>
    <w:rsid w:val="001C06B8"/>
    <w:rsid w:val="001C0C26"/>
    <w:rsid w:val="001D0FA0"/>
    <w:rsid w:val="001D48D9"/>
    <w:rsid w:val="001E38E3"/>
    <w:rsid w:val="001F5C70"/>
    <w:rsid w:val="0020048D"/>
    <w:rsid w:val="00202119"/>
    <w:rsid w:val="00214CAB"/>
    <w:rsid w:val="00215FC2"/>
    <w:rsid w:val="00222EF0"/>
    <w:rsid w:val="00226E0F"/>
    <w:rsid w:val="00232136"/>
    <w:rsid w:val="0023307A"/>
    <w:rsid w:val="00245CDA"/>
    <w:rsid w:val="00246DF3"/>
    <w:rsid w:val="002543BE"/>
    <w:rsid w:val="00255939"/>
    <w:rsid w:val="00255A5C"/>
    <w:rsid w:val="002641A5"/>
    <w:rsid w:val="00267F81"/>
    <w:rsid w:val="00276934"/>
    <w:rsid w:val="002822A8"/>
    <w:rsid w:val="00283010"/>
    <w:rsid w:val="002932CD"/>
    <w:rsid w:val="00295FF5"/>
    <w:rsid w:val="002A3310"/>
    <w:rsid w:val="002A44F9"/>
    <w:rsid w:val="002C77FC"/>
    <w:rsid w:val="002C7C24"/>
    <w:rsid w:val="002D27F4"/>
    <w:rsid w:val="002D5EC1"/>
    <w:rsid w:val="002D7DD7"/>
    <w:rsid w:val="002E6A96"/>
    <w:rsid w:val="002F6FCB"/>
    <w:rsid w:val="003007A3"/>
    <w:rsid w:val="00304C53"/>
    <w:rsid w:val="00306E52"/>
    <w:rsid w:val="00310338"/>
    <w:rsid w:val="00332BB7"/>
    <w:rsid w:val="00353EE5"/>
    <w:rsid w:val="00380219"/>
    <w:rsid w:val="00385440"/>
    <w:rsid w:val="0039193D"/>
    <w:rsid w:val="0039609A"/>
    <w:rsid w:val="003B58E3"/>
    <w:rsid w:val="003E607B"/>
    <w:rsid w:val="003F51B1"/>
    <w:rsid w:val="003F70E7"/>
    <w:rsid w:val="00404E8C"/>
    <w:rsid w:val="00407991"/>
    <w:rsid w:val="00412E61"/>
    <w:rsid w:val="00414058"/>
    <w:rsid w:val="00421A0D"/>
    <w:rsid w:val="00434836"/>
    <w:rsid w:val="004408CF"/>
    <w:rsid w:val="004440E3"/>
    <w:rsid w:val="00444240"/>
    <w:rsid w:val="00447ABD"/>
    <w:rsid w:val="00451091"/>
    <w:rsid w:val="00460DB8"/>
    <w:rsid w:val="00467901"/>
    <w:rsid w:val="00473C64"/>
    <w:rsid w:val="004819DA"/>
    <w:rsid w:val="00484EA9"/>
    <w:rsid w:val="00492763"/>
    <w:rsid w:val="004955C3"/>
    <w:rsid w:val="004B7CEE"/>
    <w:rsid w:val="004C6553"/>
    <w:rsid w:val="004E293D"/>
    <w:rsid w:val="004F10AC"/>
    <w:rsid w:val="004F1DAE"/>
    <w:rsid w:val="004F21D3"/>
    <w:rsid w:val="00500D3D"/>
    <w:rsid w:val="005025C9"/>
    <w:rsid w:val="0050472E"/>
    <w:rsid w:val="00506498"/>
    <w:rsid w:val="005222D4"/>
    <w:rsid w:val="005247EC"/>
    <w:rsid w:val="005278C3"/>
    <w:rsid w:val="00534DB4"/>
    <w:rsid w:val="00540249"/>
    <w:rsid w:val="00555695"/>
    <w:rsid w:val="0056024B"/>
    <w:rsid w:val="005603E8"/>
    <w:rsid w:val="00581ACF"/>
    <w:rsid w:val="00593625"/>
    <w:rsid w:val="00595A46"/>
    <w:rsid w:val="005C3C6D"/>
    <w:rsid w:val="005E2118"/>
    <w:rsid w:val="005E6FA5"/>
    <w:rsid w:val="005F374E"/>
    <w:rsid w:val="005F7083"/>
    <w:rsid w:val="00610DFD"/>
    <w:rsid w:val="0061562C"/>
    <w:rsid w:val="006204FD"/>
    <w:rsid w:val="00623044"/>
    <w:rsid w:val="0062598E"/>
    <w:rsid w:val="006366FF"/>
    <w:rsid w:val="006373F1"/>
    <w:rsid w:val="00640816"/>
    <w:rsid w:val="006435B4"/>
    <w:rsid w:val="00644621"/>
    <w:rsid w:val="00671AA6"/>
    <w:rsid w:val="00671F21"/>
    <w:rsid w:val="006774B2"/>
    <w:rsid w:val="00677B2A"/>
    <w:rsid w:val="006849E0"/>
    <w:rsid w:val="006859FA"/>
    <w:rsid w:val="0069330F"/>
    <w:rsid w:val="00694235"/>
    <w:rsid w:val="006A68B4"/>
    <w:rsid w:val="006A719D"/>
    <w:rsid w:val="006B6792"/>
    <w:rsid w:val="006C35DD"/>
    <w:rsid w:val="006D2212"/>
    <w:rsid w:val="006D4ACE"/>
    <w:rsid w:val="006E2125"/>
    <w:rsid w:val="006E23FC"/>
    <w:rsid w:val="00704B59"/>
    <w:rsid w:val="0071336A"/>
    <w:rsid w:val="00740075"/>
    <w:rsid w:val="007418DC"/>
    <w:rsid w:val="00744AD4"/>
    <w:rsid w:val="0075402A"/>
    <w:rsid w:val="007551B7"/>
    <w:rsid w:val="00756663"/>
    <w:rsid w:val="007619BC"/>
    <w:rsid w:val="00773F63"/>
    <w:rsid w:val="007879A9"/>
    <w:rsid w:val="00793B96"/>
    <w:rsid w:val="00794F27"/>
    <w:rsid w:val="007A1E07"/>
    <w:rsid w:val="007A33CD"/>
    <w:rsid w:val="007A3CA4"/>
    <w:rsid w:val="007B076E"/>
    <w:rsid w:val="007B0EA9"/>
    <w:rsid w:val="007B4169"/>
    <w:rsid w:val="007B546E"/>
    <w:rsid w:val="007C4979"/>
    <w:rsid w:val="007D1F49"/>
    <w:rsid w:val="007E5320"/>
    <w:rsid w:val="007F1EFE"/>
    <w:rsid w:val="008036BD"/>
    <w:rsid w:val="00815A1B"/>
    <w:rsid w:val="00820F48"/>
    <w:rsid w:val="00824952"/>
    <w:rsid w:val="00834F31"/>
    <w:rsid w:val="00845952"/>
    <w:rsid w:val="00845AD7"/>
    <w:rsid w:val="00847053"/>
    <w:rsid w:val="0085275F"/>
    <w:rsid w:val="00861592"/>
    <w:rsid w:val="00865331"/>
    <w:rsid w:val="0086662F"/>
    <w:rsid w:val="00866D60"/>
    <w:rsid w:val="00872B72"/>
    <w:rsid w:val="00881E75"/>
    <w:rsid w:val="00887A20"/>
    <w:rsid w:val="008915B3"/>
    <w:rsid w:val="008915F9"/>
    <w:rsid w:val="008956FF"/>
    <w:rsid w:val="00897344"/>
    <w:rsid w:val="008A0A93"/>
    <w:rsid w:val="008B3368"/>
    <w:rsid w:val="008C155D"/>
    <w:rsid w:val="008C4299"/>
    <w:rsid w:val="008D015E"/>
    <w:rsid w:val="008D340B"/>
    <w:rsid w:val="008E6596"/>
    <w:rsid w:val="008F081B"/>
    <w:rsid w:val="008F2D21"/>
    <w:rsid w:val="00920BF3"/>
    <w:rsid w:val="00923060"/>
    <w:rsid w:val="00925469"/>
    <w:rsid w:val="00946C81"/>
    <w:rsid w:val="009641EF"/>
    <w:rsid w:val="00976781"/>
    <w:rsid w:val="00987C29"/>
    <w:rsid w:val="00987D28"/>
    <w:rsid w:val="00987FDE"/>
    <w:rsid w:val="009B06BC"/>
    <w:rsid w:val="009B561F"/>
    <w:rsid w:val="009B676D"/>
    <w:rsid w:val="009E7A40"/>
    <w:rsid w:val="00A022C9"/>
    <w:rsid w:val="00A30CF2"/>
    <w:rsid w:val="00A3720E"/>
    <w:rsid w:val="00A43928"/>
    <w:rsid w:val="00A45B22"/>
    <w:rsid w:val="00A47349"/>
    <w:rsid w:val="00A516D0"/>
    <w:rsid w:val="00A5544F"/>
    <w:rsid w:val="00A614E8"/>
    <w:rsid w:val="00A626EA"/>
    <w:rsid w:val="00A82924"/>
    <w:rsid w:val="00A82AC5"/>
    <w:rsid w:val="00A93FE6"/>
    <w:rsid w:val="00AA2586"/>
    <w:rsid w:val="00AA2B3E"/>
    <w:rsid w:val="00AA30D8"/>
    <w:rsid w:val="00AA353E"/>
    <w:rsid w:val="00AB4B0B"/>
    <w:rsid w:val="00AC5001"/>
    <w:rsid w:val="00AC7F2A"/>
    <w:rsid w:val="00AD3473"/>
    <w:rsid w:val="00AD5ED5"/>
    <w:rsid w:val="00AE2DCE"/>
    <w:rsid w:val="00AE6E30"/>
    <w:rsid w:val="00AE7014"/>
    <w:rsid w:val="00AF6250"/>
    <w:rsid w:val="00B01FEE"/>
    <w:rsid w:val="00B1673D"/>
    <w:rsid w:val="00B2724C"/>
    <w:rsid w:val="00B31A02"/>
    <w:rsid w:val="00B323D5"/>
    <w:rsid w:val="00B41C12"/>
    <w:rsid w:val="00B4325F"/>
    <w:rsid w:val="00B52A7B"/>
    <w:rsid w:val="00B57F31"/>
    <w:rsid w:val="00B64015"/>
    <w:rsid w:val="00B72D1F"/>
    <w:rsid w:val="00B7349B"/>
    <w:rsid w:val="00B8167C"/>
    <w:rsid w:val="00B8379C"/>
    <w:rsid w:val="00B92E34"/>
    <w:rsid w:val="00B971CF"/>
    <w:rsid w:val="00B97A97"/>
    <w:rsid w:val="00BA33F4"/>
    <w:rsid w:val="00BA550C"/>
    <w:rsid w:val="00BC4E95"/>
    <w:rsid w:val="00BD721F"/>
    <w:rsid w:val="00BE6562"/>
    <w:rsid w:val="00BE6B93"/>
    <w:rsid w:val="00BF3FEA"/>
    <w:rsid w:val="00C00DAF"/>
    <w:rsid w:val="00C04C60"/>
    <w:rsid w:val="00C168DD"/>
    <w:rsid w:val="00C20AC6"/>
    <w:rsid w:val="00C375BE"/>
    <w:rsid w:val="00C37B21"/>
    <w:rsid w:val="00C43F3B"/>
    <w:rsid w:val="00C44EAF"/>
    <w:rsid w:val="00C50355"/>
    <w:rsid w:val="00C510FF"/>
    <w:rsid w:val="00C53CAD"/>
    <w:rsid w:val="00C7543F"/>
    <w:rsid w:val="00C96273"/>
    <w:rsid w:val="00C963F8"/>
    <w:rsid w:val="00CA058C"/>
    <w:rsid w:val="00CA0CF5"/>
    <w:rsid w:val="00CC5DFC"/>
    <w:rsid w:val="00CC72E1"/>
    <w:rsid w:val="00CD0153"/>
    <w:rsid w:val="00CD11D1"/>
    <w:rsid w:val="00CD1D7C"/>
    <w:rsid w:val="00CD4FF8"/>
    <w:rsid w:val="00CE42E2"/>
    <w:rsid w:val="00CE4BD4"/>
    <w:rsid w:val="00CF434D"/>
    <w:rsid w:val="00CF528E"/>
    <w:rsid w:val="00CF5427"/>
    <w:rsid w:val="00CF6F10"/>
    <w:rsid w:val="00D165B0"/>
    <w:rsid w:val="00D177C8"/>
    <w:rsid w:val="00D42939"/>
    <w:rsid w:val="00D42B1C"/>
    <w:rsid w:val="00D45ACB"/>
    <w:rsid w:val="00D46A7A"/>
    <w:rsid w:val="00D5612F"/>
    <w:rsid w:val="00D64BC9"/>
    <w:rsid w:val="00D667F7"/>
    <w:rsid w:val="00D770CF"/>
    <w:rsid w:val="00D77B19"/>
    <w:rsid w:val="00D80B15"/>
    <w:rsid w:val="00D945D6"/>
    <w:rsid w:val="00DC03B3"/>
    <w:rsid w:val="00DD3DB5"/>
    <w:rsid w:val="00DE6277"/>
    <w:rsid w:val="00E00AFF"/>
    <w:rsid w:val="00E04B1B"/>
    <w:rsid w:val="00E2262C"/>
    <w:rsid w:val="00E22A31"/>
    <w:rsid w:val="00E25DE4"/>
    <w:rsid w:val="00E30F1D"/>
    <w:rsid w:val="00E3238E"/>
    <w:rsid w:val="00E37887"/>
    <w:rsid w:val="00E56A63"/>
    <w:rsid w:val="00E605E2"/>
    <w:rsid w:val="00E60857"/>
    <w:rsid w:val="00E646A0"/>
    <w:rsid w:val="00E75F23"/>
    <w:rsid w:val="00E91789"/>
    <w:rsid w:val="00E9368A"/>
    <w:rsid w:val="00EB73F2"/>
    <w:rsid w:val="00ED4B3D"/>
    <w:rsid w:val="00EE4E66"/>
    <w:rsid w:val="00F000A0"/>
    <w:rsid w:val="00F0462E"/>
    <w:rsid w:val="00F04A72"/>
    <w:rsid w:val="00F15307"/>
    <w:rsid w:val="00F25B92"/>
    <w:rsid w:val="00F300E5"/>
    <w:rsid w:val="00F4123B"/>
    <w:rsid w:val="00F44FA2"/>
    <w:rsid w:val="00F45710"/>
    <w:rsid w:val="00F6125E"/>
    <w:rsid w:val="00F63533"/>
    <w:rsid w:val="00F666C5"/>
    <w:rsid w:val="00F80D29"/>
    <w:rsid w:val="00FA43B0"/>
    <w:rsid w:val="00FB2567"/>
    <w:rsid w:val="00FC7D72"/>
    <w:rsid w:val="00FD1761"/>
    <w:rsid w:val="00FD385B"/>
    <w:rsid w:val="00FE0B5E"/>
    <w:rsid w:val="00FF4202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C44EAF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rsid w:val="00C44EA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AA30D8"/>
    <w:rPr>
      <w:i/>
      <w:iCs/>
    </w:rPr>
  </w:style>
  <w:style w:type="paragraph" w:styleId="af">
    <w:name w:val="Normal (Web)"/>
    <w:basedOn w:val="a"/>
    <w:uiPriority w:val="99"/>
    <w:unhideWhenUsed/>
    <w:rsid w:val="0059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6826-CF23-4AE5-A53C-F0643215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16671</Words>
  <Characters>95030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2018-04-23T10:22:00Z</dcterms:created>
  <dcterms:modified xsi:type="dcterms:W3CDTF">2018-04-23T10:22:00Z</dcterms:modified>
</cp:coreProperties>
</file>