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6A" w:rsidRDefault="0025266A" w:rsidP="0025266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25266A" w:rsidRPr="006E2125" w:rsidRDefault="0025266A" w:rsidP="0025266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25266A" w:rsidRPr="00EC5BDA" w:rsidRDefault="0025266A" w:rsidP="0025266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5B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программы </w:t>
      </w:r>
      <w:r w:rsidR="000F5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магистратуры</w:t>
      </w:r>
      <w:r w:rsidRPr="00EC5B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направлению подготовки </w:t>
      </w:r>
    </w:p>
    <w:p w:rsidR="0025266A" w:rsidRPr="000F5F55" w:rsidRDefault="0025266A" w:rsidP="0025266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35.0</w:t>
      </w:r>
      <w:r w:rsidR="000F5F55" w:rsidRPr="000F5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4.07</w:t>
      </w:r>
      <w:r w:rsidRPr="000F5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Водные биоресурсы и аквакультура, направленность "Аквакультура"</w:t>
      </w:r>
    </w:p>
    <w:tbl>
      <w:tblPr>
        <w:tblStyle w:val="a3"/>
        <w:tblW w:w="15734" w:type="dxa"/>
        <w:tblInd w:w="108" w:type="dxa"/>
        <w:tblLayout w:type="fixed"/>
        <w:tblLook w:val="04A0"/>
      </w:tblPr>
      <w:tblGrid>
        <w:gridCol w:w="567"/>
        <w:gridCol w:w="1701"/>
        <w:gridCol w:w="2268"/>
        <w:gridCol w:w="4961"/>
        <w:gridCol w:w="4678"/>
        <w:gridCol w:w="1559"/>
      </w:tblGrid>
      <w:tr w:rsidR="0025266A" w:rsidRPr="00E46741" w:rsidTr="00A819EF">
        <w:trPr>
          <w:trHeight w:val="2098"/>
        </w:trPr>
        <w:tc>
          <w:tcPr>
            <w:tcW w:w="567" w:type="dxa"/>
            <w:vAlign w:val="center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701" w:type="dxa"/>
            <w:vAlign w:val="center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дисциплины, практики </w:t>
            </w:r>
          </w:p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планом, в т.ч. видов ГИА</w:t>
            </w:r>
          </w:p>
        </w:tc>
        <w:tc>
          <w:tcPr>
            <w:tcW w:w="2268" w:type="dxa"/>
            <w:vAlign w:val="center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специ-альных помещений и помещений для самостоятельной работы </w:t>
            </w:r>
          </w:p>
          <w:p w:rsidR="0025266A" w:rsidRPr="00E46741" w:rsidRDefault="0025266A" w:rsidP="00E467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ограни-ченными возмож-ностями здоровья (ОВЗ)</w:t>
            </w:r>
          </w:p>
        </w:tc>
      </w:tr>
      <w:tr w:rsidR="0025266A" w:rsidRPr="00E46741" w:rsidTr="00A819EF">
        <w:trPr>
          <w:trHeight w:val="501"/>
        </w:trPr>
        <w:tc>
          <w:tcPr>
            <w:tcW w:w="567" w:type="dxa"/>
          </w:tcPr>
          <w:p w:rsidR="0025266A" w:rsidRPr="004367CA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266A" w:rsidRPr="004367CA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C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2268" w:type="dxa"/>
          </w:tcPr>
          <w:p w:rsidR="0025266A" w:rsidRPr="004367CA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C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66A" w:rsidRPr="00E46741" w:rsidTr="00A819EF">
        <w:trPr>
          <w:trHeight w:val="501"/>
        </w:trPr>
        <w:tc>
          <w:tcPr>
            <w:tcW w:w="567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4961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система для поточной аудитории, компьютер InrelCorei3 2130 1155 LAN, монитор Philips (Д-719)</w:t>
            </w:r>
          </w:p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</w:t>
            </w:r>
          </w:p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66A" w:rsidRPr="00E46741" w:rsidRDefault="0025266A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5266A" w:rsidRPr="00E46741" w:rsidRDefault="0025266A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25266A" w:rsidRPr="00E46741" w:rsidRDefault="0025266A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LMS Moodle (Свободная лицензия, неискл. право, срок действия лицензии - бессрочно)</w:t>
            </w:r>
          </w:p>
          <w:p w:rsidR="0025266A" w:rsidRPr="00E46741" w:rsidRDefault="0025266A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</w:tr>
      <w:tr w:rsidR="0025266A" w:rsidRPr="00E46741" w:rsidTr="00A819EF">
        <w:trPr>
          <w:trHeight w:val="659"/>
        </w:trPr>
        <w:tc>
          <w:tcPr>
            <w:tcW w:w="567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66A" w:rsidRPr="00E46741" w:rsidTr="00A819EF">
        <w:trPr>
          <w:trHeight w:val="659"/>
        </w:trPr>
        <w:tc>
          <w:tcPr>
            <w:tcW w:w="567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4961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система для поточной аудитории, компьютер InrelCorei3 2130 1155 LAN, монитор Philips (Д-719)</w:t>
            </w:r>
          </w:p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</w:t>
            </w:r>
          </w:p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66A" w:rsidRPr="00E46741" w:rsidRDefault="0025266A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5266A" w:rsidRPr="00E46741" w:rsidRDefault="0025266A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25266A" w:rsidRPr="00E46741" w:rsidRDefault="0025266A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25266A" w:rsidRPr="00E46741" w:rsidRDefault="0025266A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5266A" w:rsidRPr="00E46741" w:rsidTr="00A819EF">
        <w:trPr>
          <w:trHeight w:val="720"/>
        </w:trPr>
        <w:tc>
          <w:tcPr>
            <w:tcW w:w="567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4961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66A" w:rsidRPr="00E46741" w:rsidTr="00A819EF">
        <w:trPr>
          <w:trHeight w:val="720"/>
        </w:trPr>
        <w:tc>
          <w:tcPr>
            <w:tcW w:w="567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Д-420</w:t>
            </w:r>
          </w:p>
        </w:tc>
        <w:tc>
          <w:tcPr>
            <w:tcW w:w="4961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компьютер Aguarius Pro P30 S42, в комплекте монитор ж/к Aguarius</w:t>
            </w:r>
          </w:p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</w:t>
            </w:r>
          </w:p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66A" w:rsidRPr="00E46741" w:rsidRDefault="0025266A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5266A" w:rsidRPr="00E46741" w:rsidRDefault="0025266A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25266A" w:rsidRPr="00E46741" w:rsidRDefault="0025266A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25266A" w:rsidRPr="00E46741" w:rsidRDefault="0025266A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66A" w:rsidRPr="00E46741" w:rsidRDefault="0025266A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227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Глобальная экология</w:t>
            </w: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практика саморазвития</w:t>
            </w: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F55" w:rsidRPr="00E46741" w:rsidRDefault="000F5F55" w:rsidP="00E46741">
            <w:pPr>
              <w:pStyle w:val="a4"/>
              <w:widowControl w:val="0"/>
              <w:ind w:left="0"/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pStyle w:val="a4"/>
              <w:widowControl w:val="0"/>
              <w:ind w:left="0"/>
            </w:pP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Д-504</w:t>
            </w:r>
          </w:p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F55" w:rsidRPr="00E46741" w:rsidRDefault="000F5F55" w:rsidP="00E46741">
            <w:pPr>
              <w:pStyle w:val="a4"/>
              <w:widowControl w:val="0"/>
              <w:ind w:left="0"/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pStyle w:val="a4"/>
              <w:widowControl w:val="0"/>
              <w:ind w:left="0"/>
            </w:pP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Д-708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  160х160 см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F55" w:rsidRPr="00E46741" w:rsidRDefault="000F5F55" w:rsidP="00E46741">
            <w:pPr>
              <w:pStyle w:val="a4"/>
              <w:widowControl w:val="0"/>
              <w:ind w:left="0"/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pStyle w:val="a4"/>
              <w:widowControl w:val="0"/>
              <w:ind w:left="0"/>
            </w:pP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Д-708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  160х160 см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F55" w:rsidRPr="00E46741" w:rsidRDefault="000F5F55" w:rsidP="00E46741">
            <w:pPr>
              <w:pStyle w:val="a4"/>
              <w:widowControl w:val="0"/>
              <w:ind w:left="0"/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pStyle w:val="a4"/>
              <w:widowControl w:val="0"/>
              <w:ind w:left="0"/>
            </w:pP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Д-708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  160х160 см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F55" w:rsidRPr="00E46741" w:rsidRDefault="000F5F55" w:rsidP="00E46741">
            <w:pPr>
              <w:pStyle w:val="a4"/>
              <w:widowControl w:val="0"/>
              <w:ind w:left="0"/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pStyle w:val="a4"/>
              <w:widowControl w:val="0"/>
              <w:ind w:left="0"/>
            </w:pP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Д-708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  160х160 см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227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практика научных исследований водных биосистем</w:t>
            </w: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5F55" w:rsidRPr="00E46741" w:rsidTr="00A819EF">
        <w:trPr>
          <w:trHeight w:val="878"/>
        </w:trPr>
        <w:tc>
          <w:tcPr>
            <w:tcW w:w="567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F5F55" w:rsidRPr="00E46741" w:rsidRDefault="000F5F55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0F5F55" w:rsidRPr="00E46741" w:rsidRDefault="000F5F55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227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Математическое моделирование экологических систем</w:t>
            </w: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практика лидерства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pStyle w:val="a4"/>
              <w:widowControl w:val="0"/>
              <w:ind w:left="0"/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pStyle w:val="a4"/>
              <w:widowControl w:val="0"/>
              <w:ind w:left="0"/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Д-104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pStyle w:val="a4"/>
              <w:widowControl w:val="0"/>
              <w:ind w:left="0"/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pStyle w:val="a4"/>
              <w:widowControl w:val="0"/>
              <w:ind w:left="0"/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Д-708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  160х160 см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pStyle w:val="a4"/>
              <w:widowControl w:val="0"/>
              <w:ind w:left="0"/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pStyle w:val="a4"/>
              <w:widowControl w:val="0"/>
              <w:ind w:left="0"/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Кафедра Д-704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pStyle w:val="a4"/>
              <w:widowControl w:val="0"/>
              <w:ind w:left="0"/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pStyle w:val="a4"/>
              <w:widowControl w:val="0"/>
              <w:ind w:left="0"/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посадочных мест - 36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pStyle w:val="a4"/>
              <w:widowControl w:val="0"/>
              <w:ind w:left="0"/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pStyle w:val="a4"/>
              <w:widowControl w:val="0"/>
              <w:ind w:left="0"/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Д-708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  160х160 см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227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деятельности рыбохозяйственных предприятий</w:t>
            </w: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227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водными биоресурсами</w:t>
            </w: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227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Патентоведение в аквакультуре</w:t>
            </w: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227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в аквакультуре</w:t>
            </w: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227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сбора и анализа гидробиологических материалов</w:t>
            </w: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227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Промысловая гидробиология</w:t>
            </w: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227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Биотестирование</w:t>
            </w: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227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сбора и анализа гидрохимических проб</w:t>
            </w: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227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качества вод по гидрохимическим показателям</w:t>
            </w: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227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качеством вод по гидрохимическим показателям</w:t>
            </w: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227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Приборы и методы контроля гидрохимических показателей</w:t>
            </w: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227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сбора и анализа микробиологических проб</w:t>
            </w: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227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качества вод по микробиологическим показателям</w:t>
            </w: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227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качеством вод по микробиологическим показателям</w:t>
            </w: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17FD" w:rsidRPr="00E46741" w:rsidTr="00A819EF">
        <w:trPr>
          <w:trHeight w:val="878"/>
        </w:trPr>
        <w:tc>
          <w:tcPr>
            <w:tcW w:w="567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F517FD" w:rsidRPr="00E46741" w:rsidRDefault="00F517FD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F517FD" w:rsidRPr="00E46741" w:rsidRDefault="00F517FD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227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Приборы и методы контроля микробиологического качества среды</w:t>
            </w: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227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качеством вод по микробиологическим показателям</w:t>
            </w: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227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 (практика по получению профессиональных  умений и опыта профессиональной деятельности)</w:t>
            </w: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Лаборатории ФГБНУ «ГосНИОРХ» Татарское отделение  (Договор о содружестве)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 для обработки научно-исследовательских данных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227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(производственная 2) практика</w:t>
            </w: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Лаборатории ФГБНУ «ГосНИОРХ» Татарское отделение  (Договор о содружестве)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 для обработки научно-исследовательских данных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227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 (научно-исследовательская работа 1)</w:t>
            </w: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Лаборатории ФГБНУ «ГосНИОРХ» Татарское отделение  (Договор о содружестве)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 для обработки научно-исследовательских данных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227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 (научно-исследовательская работа 2)</w:t>
            </w: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Лаборатории ФГБНУ «ГосНИОРХ» Татарское отделение  (Договор о содружестве)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 для обработки научно-исследовательских данных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227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Лаборатории ФГБНУ «ГосНИОРХ» Татарское отделение  (Договор о содружестве)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 для обработки научно-исследовательских данных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227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227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4674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819EF" w:rsidRPr="00E46741" w:rsidTr="00A819EF">
        <w:trPr>
          <w:trHeight w:val="878"/>
        </w:trPr>
        <w:tc>
          <w:tcPr>
            <w:tcW w:w="567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A819EF" w:rsidRPr="00E46741" w:rsidRDefault="00A819EF" w:rsidP="00E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A819EF" w:rsidRPr="00E46741" w:rsidRDefault="00A819EF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07650" w:rsidRPr="00E46741" w:rsidTr="00A819EF">
        <w:trPr>
          <w:trHeight w:val="878"/>
        </w:trPr>
        <w:tc>
          <w:tcPr>
            <w:tcW w:w="567" w:type="dxa"/>
          </w:tcPr>
          <w:p w:rsidR="00D07650" w:rsidRPr="00E46741" w:rsidRDefault="00D07650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650" w:rsidRPr="002368CA" w:rsidRDefault="00D07650" w:rsidP="00A2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8CA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268" w:type="dxa"/>
          </w:tcPr>
          <w:p w:rsidR="00D07650" w:rsidRPr="00EA5E87" w:rsidRDefault="00D07650" w:rsidP="00A2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D07650" w:rsidRPr="00EA5E87" w:rsidRDefault="00D07650" w:rsidP="00A2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650" w:rsidRPr="00E46741" w:rsidTr="00A819EF">
        <w:trPr>
          <w:trHeight w:val="878"/>
        </w:trPr>
        <w:tc>
          <w:tcPr>
            <w:tcW w:w="567" w:type="dxa"/>
          </w:tcPr>
          <w:p w:rsidR="00D07650" w:rsidRPr="00E46741" w:rsidRDefault="00D07650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650" w:rsidRPr="002368CA" w:rsidRDefault="00D07650" w:rsidP="00A2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8C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268" w:type="dxa"/>
          </w:tcPr>
          <w:p w:rsidR="00D07650" w:rsidRPr="00EA5E87" w:rsidRDefault="00D07650" w:rsidP="00A2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D07650" w:rsidRPr="00EA5E87" w:rsidRDefault="00D07650" w:rsidP="00A2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650" w:rsidRPr="00E46741" w:rsidTr="00A819EF">
        <w:trPr>
          <w:trHeight w:val="878"/>
        </w:trPr>
        <w:tc>
          <w:tcPr>
            <w:tcW w:w="567" w:type="dxa"/>
          </w:tcPr>
          <w:p w:rsidR="00D07650" w:rsidRPr="00E46741" w:rsidRDefault="00D07650" w:rsidP="00E4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650" w:rsidRPr="002368CA" w:rsidRDefault="00D07650" w:rsidP="00A2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8C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  <w:p w:rsidR="00D07650" w:rsidRPr="002368CA" w:rsidRDefault="00D07650" w:rsidP="00A2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8CA">
              <w:rPr>
                <w:rFonts w:ascii="Times New Roman" w:eastAsia="Calibri" w:hAnsi="Times New Roman" w:cs="Times New Roman"/>
                <w:sz w:val="24"/>
                <w:szCs w:val="24"/>
              </w:rPr>
              <w:t>(Подготовка и сдача государственного экзамена</w:t>
            </w:r>
          </w:p>
          <w:p w:rsidR="00D07650" w:rsidRPr="002368CA" w:rsidRDefault="00D07650" w:rsidP="00A2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8CA">
              <w:rPr>
                <w:rFonts w:ascii="Times New Roman" w:eastAsia="Calibri" w:hAnsi="Times New Roman" w:cs="Times New Roman"/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защиты)</w:t>
            </w:r>
          </w:p>
        </w:tc>
        <w:tc>
          <w:tcPr>
            <w:tcW w:w="2268" w:type="dxa"/>
          </w:tcPr>
          <w:p w:rsidR="00D07650" w:rsidRPr="00EA5E87" w:rsidRDefault="00D07650" w:rsidP="00A2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D07650" w:rsidRPr="00EA5E87" w:rsidRDefault="00D07650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07650" w:rsidRPr="00EA5E87" w:rsidRDefault="00D07650" w:rsidP="00A2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559" w:type="dxa"/>
          </w:tcPr>
          <w:p w:rsidR="00D07650" w:rsidRPr="00EA5E87" w:rsidRDefault="00D07650" w:rsidP="00A2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F5F55" w:rsidRDefault="000F5F55"/>
    <w:sectPr w:rsidR="000F5F55" w:rsidSect="000F5F55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25266A"/>
    <w:rsid w:val="000F5F55"/>
    <w:rsid w:val="0025266A"/>
    <w:rsid w:val="00391D66"/>
    <w:rsid w:val="004367CA"/>
    <w:rsid w:val="00451DE5"/>
    <w:rsid w:val="00560F1C"/>
    <w:rsid w:val="00576B49"/>
    <w:rsid w:val="005A3F40"/>
    <w:rsid w:val="006B7F4B"/>
    <w:rsid w:val="007771B5"/>
    <w:rsid w:val="008A71B7"/>
    <w:rsid w:val="008B77EE"/>
    <w:rsid w:val="009672E6"/>
    <w:rsid w:val="00A819EF"/>
    <w:rsid w:val="00B51E32"/>
    <w:rsid w:val="00BB639F"/>
    <w:rsid w:val="00C23C8B"/>
    <w:rsid w:val="00D07650"/>
    <w:rsid w:val="00E46741"/>
    <w:rsid w:val="00E50D59"/>
    <w:rsid w:val="00F5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F5F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0F5F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364</Pages>
  <Words>76621</Words>
  <Characters>436743</Characters>
  <Application>Microsoft Office Word</Application>
  <DocSecurity>0</DocSecurity>
  <Lines>3639</Lines>
  <Paragraphs>1024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kuznetsova.ma</cp:lastModifiedBy>
  <cp:revision>3</cp:revision>
  <dcterms:created xsi:type="dcterms:W3CDTF">2018-04-09T10:09:00Z</dcterms:created>
  <dcterms:modified xsi:type="dcterms:W3CDTF">2018-04-20T12:27:00Z</dcterms:modified>
</cp:coreProperties>
</file>