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283" w:rsidRDefault="00F4534B" w:rsidP="00F4534B">
      <w:pPr>
        <w:pStyle w:val="21"/>
        <w:spacing w:line="318" w:lineRule="exact"/>
        <w:ind w:left="633" w:right="862"/>
        <w:jc w:val="center"/>
      </w:pPr>
      <w:r>
        <w:t xml:space="preserve">Аннотация к рабочей программе </w:t>
      </w:r>
    </w:p>
    <w:p w:rsidR="00F4534B" w:rsidRPr="00FD1283" w:rsidRDefault="00F4534B" w:rsidP="00FD1283">
      <w:pPr>
        <w:pStyle w:val="21"/>
        <w:spacing w:line="318" w:lineRule="exact"/>
        <w:ind w:left="633" w:right="862"/>
        <w:jc w:val="center"/>
      </w:pPr>
      <w:r>
        <w:t xml:space="preserve">дисциплины </w:t>
      </w:r>
      <w:r w:rsidR="004B7EA3" w:rsidRPr="004B7EA3">
        <w:rPr>
          <w:color w:val="000000"/>
          <w:u w:val="single"/>
        </w:rPr>
        <w:t>Комплексный анализ техногенных рисков</w:t>
      </w:r>
      <w:r w:rsidR="004B7EA3" w:rsidRPr="00E75A39">
        <w:t xml:space="preserve"> </w:t>
      </w:r>
    </w:p>
    <w:p w:rsidR="00F4534B" w:rsidRDefault="00F4534B" w:rsidP="00F4534B">
      <w:pPr>
        <w:pStyle w:val="a3"/>
        <w:spacing w:before="10"/>
        <w:rPr>
          <w:i/>
          <w:sz w:val="27"/>
        </w:rPr>
      </w:pPr>
    </w:p>
    <w:p w:rsidR="0028199C" w:rsidRDefault="00F4534B" w:rsidP="00C4609B">
      <w:pPr>
        <w:jc w:val="both"/>
        <w:rPr>
          <w:color w:val="000000"/>
          <w:sz w:val="28"/>
          <w:szCs w:val="28"/>
          <w:u w:val="single"/>
        </w:rPr>
      </w:pPr>
      <w:r>
        <w:rPr>
          <w:b/>
          <w:sz w:val="28"/>
        </w:rPr>
        <w:t xml:space="preserve">Направление подготовки: </w:t>
      </w:r>
      <w:r w:rsidR="00FD1283">
        <w:rPr>
          <w:color w:val="000000"/>
          <w:sz w:val="28"/>
          <w:szCs w:val="28"/>
          <w:u w:val="single"/>
        </w:rPr>
        <w:t>20.03.01</w:t>
      </w:r>
      <w:r w:rsidR="0028199C" w:rsidRPr="00FD1283">
        <w:rPr>
          <w:color w:val="000000"/>
          <w:sz w:val="28"/>
          <w:szCs w:val="28"/>
          <w:u w:val="single"/>
        </w:rPr>
        <w:t xml:space="preserve"> </w:t>
      </w:r>
      <w:r w:rsidR="00FD1283">
        <w:rPr>
          <w:color w:val="000000"/>
          <w:sz w:val="28"/>
          <w:szCs w:val="28"/>
          <w:u w:val="single"/>
        </w:rPr>
        <w:t>Техносферная безопасность</w:t>
      </w:r>
    </w:p>
    <w:p w:rsidR="00F4534B" w:rsidRPr="00BE6C69" w:rsidRDefault="00F4534B" w:rsidP="00C4609B">
      <w:pPr>
        <w:jc w:val="both"/>
        <w:rPr>
          <w:i/>
          <w:sz w:val="28"/>
        </w:rPr>
      </w:pPr>
      <w:r>
        <w:rPr>
          <w:b/>
          <w:sz w:val="28"/>
        </w:rPr>
        <w:t xml:space="preserve">Квалификация выпускника: </w:t>
      </w:r>
      <w:r w:rsidRPr="00643EC3">
        <w:rPr>
          <w:sz w:val="28"/>
        </w:rPr>
        <w:t>бакалавр</w:t>
      </w:r>
    </w:p>
    <w:p w:rsidR="004B7EA3" w:rsidRPr="00092B7A" w:rsidRDefault="00F4534B" w:rsidP="004B7EA3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>
        <w:rPr>
          <w:b/>
          <w:iCs/>
          <w:sz w:val="28"/>
          <w:szCs w:val="28"/>
        </w:rPr>
        <w:t>Ц</w:t>
      </w:r>
      <w:r w:rsidRPr="001B6B90">
        <w:rPr>
          <w:b/>
          <w:iCs/>
          <w:sz w:val="28"/>
          <w:szCs w:val="28"/>
        </w:rPr>
        <w:t>ель освоения дисциплины</w:t>
      </w:r>
      <w:r>
        <w:rPr>
          <w:b/>
          <w:iCs/>
          <w:sz w:val="28"/>
          <w:szCs w:val="28"/>
        </w:rPr>
        <w:t>:</w:t>
      </w:r>
      <w:r w:rsidR="00776BED" w:rsidRPr="00776BED">
        <w:rPr>
          <w:sz w:val="28"/>
          <w:szCs w:val="28"/>
        </w:rPr>
        <w:t xml:space="preserve"> </w:t>
      </w:r>
      <w:r w:rsidR="004B7EA3" w:rsidRPr="00092B7A">
        <w:rPr>
          <w:sz w:val="28"/>
          <w:szCs w:val="28"/>
        </w:rPr>
        <w:t xml:space="preserve">Целью освоения дисциплины </w:t>
      </w:r>
      <w:r w:rsidR="004B7EA3" w:rsidRPr="00092B7A">
        <w:rPr>
          <w:color w:val="000000"/>
          <w:sz w:val="28"/>
          <w:szCs w:val="28"/>
        </w:rPr>
        <w:t>«Комплексный анализ техногенных рисков»</w:t>
      </w:r>
      <w:r w:rsidR="004B7EA3" w:rsidRPr="00092B7A">
        <w:rPr>
          <w:sz w:val="28"/>
          <w:szCs w:val="28"/>
        </w:rPr>
        <w:t xml:space="preserve"> </w:t>
      </w:r>
      <w:r w:rsidR="004B7EA3" w:rsidRPr="00092B7A">
        <w:rPr>
          <w:color w:val="1A1A1A"/>
          <w:sz w:val="28"/>
          <w:szCs w:val="28"/>
        </w:rPr>
        <w:t>приобретение теоретических знаний и практических навыков, необходимых для оценки и прогнозирования техногенного риска и разр</w:t>
      </w:r>
      <w:r w:rsidR="004B7EA3" w:rsidRPr="00092B7A">
        <w:rPr>
          <w:color w:val="1A1A1A"/>
          <w:sz w:val="28"/>
          <w:szCs w:val="28"/>
        </w:rPr>
        <w:t>а</w:t>
      </w:r>
      <w:r w:rsidR="004B7EA3" w:rsidRPr="00092B7A">
        <w:rPr>
          <w:color w:val="1A1A1A"/>
          <w:sz w:val="28"/>
          <w:szCs w:val="28"/>
        </w:rPr>
        <w:t>ботки мероприятий по обеспечению безопасности разрабатываемой техники.</w:t>
      </w:r>
    </w:p>
    <w:p w:rsidR="00F4534B" w:rsidRPr="00BE6C69" w:rsidRDefault="00F4534B" w:rsidP="00C4609B">
      <w:pPr>
        <w:pStyle w:val="Default"/>
        <w:jc w:val="both"/>
        <w:rPr>
          <w:sz w:val="28"/>
          <w:szCs w:val="28"/>
        </w:rPr>
      </w:pPr>
    </w:p>
    <w:p w:rsidR="00F4534B" w:rsidRPr="00BE6C69" w:rsidRDefault="00F4534B" w:rsidP="00C4609B">
      <w:pPr>
        <w:jc w:val="both"/>
        <w:rPr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>Объем дисциплины:</w:t>
      </w:r>
      <w:r w:rsidR="00966009">
        <w:rPr>
          <w:b/>
          <w:iCs/>
          <w:sz w:val="28"/>
          <w:szCs w:val="28"/>
        </w:rPr>
        <w:t xml:space="preserve"> </w:t>
      </w:r>
      <w:r w:rsidR="004B7EA3">
        <w:rPr>
          <w:iCs/>
          <w:sz w:val="28"/>
          <w:szCs w:val="28"/>
        </w:rPr>
        <w:t>7</w:t>
      </w:r>
      <w:r w:rsidR="00BE6C69" w:rsidRPr="00643EC3">
        <w:rPr>
          <w:iCs/>
          <w:sz w:val="28"/>
          <w:szCs w:val="28"/>
        </w:rPr>
        <w:t xml:space="preserve"> зачетны</w:t>
      </w:r>
      <w:r w:rsidR="00FD1283">
        <w:rPr>
          <w:iCs/>
          <w:sz w:val="28"/>
          <w:szCs w:val="28"/>
        </w:rPr>
        <w:t>е</w:t>
      </w:r>
      <w:r w:rsidR="00BE6C69" w:rsidRPr="00643EC3">
        <w:rPr>
          <w:iCs/>
          <w:sz w:val="28"/>
          <w:szCs w:val="28"/>
        </w:rPr>
        <w:t xml:space="preserve"> единиц</w:t>
      </w:r>
      <w:r w:rsidR="00776BED" w:rsidRPr="00643EC3">
        <w:rPr>
          <w:iCs/>
          <w:sz w:val="28"/>
          <w:szCs w:val="28"/>
        </w:rPr>
        <w:t xml:space="preserve">ы, </w:t>
      </w:r>
      <w:r w:rsidR="004B7EA3">
        <w:rPr>
          <w:iCs/>
          <w:sz w:val="28"/>
          <w:szCs w:val="28"/>
        </w:rPr>
        <w:t>216</w:t>
      </w:r>
      <w:r w:rsidR="00BE6C69" w:rsidRPr="00643EC3">
        <w:rPr>
          <w:iCs/>
          <w:sz w:val="28"/>
          <w:szCs w:val="28"/>
        </w:rPr>
        <w:t xml:space="preserve"> час</w:t>
      </w:r>
      <w:r w:rsidR="004B7EA3">
        <w:rPr>
          <w:iCs/>
          <w:sz w:val="28"/>
          <w:szCs w:val="28"/>
        </w:rPr>
        <w:t>ов</w:t>
      </w:r>
    </w:p>
    <w:p w:rsidR="00F4534B" w:rsidRPr="001B6B90" w:rsidRDefault="00F4534B" w:rsidP="00BE6C69">
      <w:pPr>
        <w:spacing w:line="288" w:lineRule="auto"/>
        <w:rPr>
          <w:b/>
          <w:i/>
          <w:sz w:val="28"/>
        </w:rPr>
      </w:pPr>
      <w:r>
        <w:rPr>
          <w:b/>
          <w:iCs/>
          <w:sz w:val="28"/>
          <w:szCs w:val="28"/>
        </w:rPr>
        <w:t>Семестр:</w:t>
      </w:r>
      <w:r w:rsidR="00966009">
        <w:rPr>
          <w:b/>
          <w:iCs/>
          <w:sz w:val="28"/>
          <w:szCs w:val="28"/>
        </w:rPr>
        <w:t xml:space="preserve"> </w:t>
      </w:r>
      <w:r w:rsidR="004B7EA3">
        <w:rPr>
          <w:sz w:val="28"/>
        </w:rPr>
        <w:t>7</w:t>
      </w:r>
    </w:p>
    <w:p w:rsidR="00F4534B" w:rsidRPr="00BE6C69" w:rsidRDefault="00F4534B" w:rsidP="00BE6C69">
      <w:pPr>
        <w:widowControl w:val="0"/>
        <w:tabs>
          <w:tab w:val="left" w:pos="741"/>
        </w:tabs>
        <w:autoSpaceDE w:val="0"/>
        <w:autoSpaceDN w:val="0"/>
        <w:spacing w:before="1" w:line="288" w:lineRule="auto"/>
        <w:rPr>
          <w:b/>
          <w:sz w:val="28"/>
        </w:rPr>
      </w:pPr>
      <w:r w:rsidRPr="00BE6C69">
        <w:rPr>
          <w:b/>
          <w:sz w:val="28"/>
        </w:rPr>
        <w:t>Краткое содержание</w:t>
      </w:r>
      <w:r w:rsidRPr="00BE6C69">
        <w:rPr>
          <w:b/>
          <w:spacing w:val="-1"/>
          <w:sz w:val="28"/>
        </w:rPr>
        <w:t xml:space="preserve"> основных разделов </w:t>
      </w:r>
      <w:r w:rsidRPr="00BE6C69">
        <w:rPr>
          <w:b/>
          <w:sz w:val="28"/>
        </w:rPr>
        <w:t>дисциплины: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9213"/>
      </w:tblGrid>
      <w:tr w:rsidR="00FD1283" w:rsidRPr="00BE6C69" w:rsidTr="00FD1283">
        <w:trPr>
          <w:trHeight w:val="323"/>
        </w:trPr>
        <w:tc>
          <w:tcPr>
            <w:tcW w:w="993" w:type="dxa"/>
          </w:tcPr>
          <w:p w:rsidR="00FD1283" w:rsidRPr="00E57C98" w:rsidRDefault="00FD1283" w:rsidP="00897F56">
            <w:pPr>
              <w:pStyle w:val="TableParagraph"/>
              <w:spacing w:line="304" w:lineRule="exact"/>
              <w:ind w:left="107"/>
              <w:jc w:val="center"/>
              <w:rPr>
                <w:sz w:val="24"/>
                <w:szCs w:val="24"/>
              </w:rPr>
            </w:pPr>
            <w:r w:rsidRPr="00E57C98">
              <w:rPr>
                <w:sz w:val="24"/>
                <w:szCs w:val="24"/>
              </w:rPr>
              <w:t xml:space="preserve">№ п/п </w:t>
            </w:r>
          </w:p>
          <w:p w:rsidR="00FD1283" w:rsidRPr="00E57C98" w:rsidRDefault="00FD1283" w:rsidP="00897F56">
            <w:pPr>
              <w:pStyle w:val="TableParagraph"/>
              <w:spacing w:line="304" w:lineRule="exact"/>
              <w:ind w:left="107"/>
              <w:jc w:val="center"/>
              <w:rPr>
                <w:sz w:val="24"/>
                <w:szCs w:val="24"/>
              </w:rPr>
            </w:pPr>
            <w:r w:rsidRPr="00E57C98">
              <w:rPr>
                <w:sz w:val="24"/>
                <w:szCs w:val="24"/>
              </w:rPr>
              <w:t>раздела</w:t>
            </w:r>
          </w:p>
        </w:tc>
        <w:tc>
          <w:tcPr>
            <w:tcW w:w="9213" w:type="dxa"/>
            <w:vAlign w:val="center"/>
          </w:tcPr>
          <w:p w:rsidR="00FD1283" w:rsidRPr="00E57C98" w:rsidRDefault="00FD1283" w:rsidP="00897F5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E57C98">
              <w:rPr>
                <w:sz w:val="24"/>
                <w:szCs w:val="24"/>
              </w:rPr>
              <w:t>Краткое содержание разделов дисциплины</w:t>
            </w:r>
          </w:p>
        </w:tc>
      </w:tr>
      <w:tr w:rsidR="00FD1283" w:rsidRPr="00BE6C69" w:rsidTr="004B7EA3">
        <w:trPr>
          <w:trHeight w:val="4018"/>
        </w:trPr>
        <w:tc>
          <w:tcPr>
            <w:tcW w:w="993" w:type="dxa"/>
          </w:tcPr>
          <w:p w:rsidR="00FD1283" w:rsidRPr="00E57C98" w:rsidRDefault="00FD1283" w:rsidP="00BE6C69">
            <w:pPr>
              <w:pStyle w:val="TableParagraph"/>
              <w:spacing w:line="301" w:lineRule="exact"/>
              <w:ind w:left="107"/>
              <w:jc w:val="center"/>
              <w:rPr>
                <w:sz w:val="24"/>
                <w:szCs w:val="24"/>
              </w:rPr>
            </w:pPr>
            <w:r w:rsidRPr="00E57C98">
              <w:rPr>
                <w:sz w:val="24"/>
                <w:szCs w:val="24"/>
              </w:rPr>
              <w:t>1</w:t>
            </w:r>
          </w:p>
        </w:tc>
        <w:tc>
          <w:tcPr>
            <w:tcW w:w="9213" w:type="dxa"/>
          </w:tcPr>
          <w:p w:rsidR="004B7EA3" w:rsidRPr="009C08F2" w:rsidRDefault="00740D0B" w:rsidP="004B7EA3">
            <w:pPr>
              <w:shd w:val="clear" w:color="auto" w:fill="FFFFFF"/>
              <w:ind w:firstLine="709"/>
              <w:rPr>
                <w:sz w:val="28"/>
                <w:szCs w:val="28"/>
                <w:u w:val="single"/>
              </w:rPr>
            </w:pPr>
            <w:r w:rsidRPr="00740D0B">
              <w:rPr>
                <w:b/>
                <w:sz w:val="28"/>
                <w:szCs w:val="28"/>
              </w:rPr>
              <w:t>Раздел 1.</w:t>
            </w:r>
            <w:r>
              <w:rPr>
                <w:sz w:val="28"/>
                <w:szCs w:val="28"/>
              </w:rPr>
              <w:t xml:space="preserve"> </w:t>
            </w:r>
            <w:r w:rsidR="004B7EA3" w:rsidRPr="004B7EA3">
              <w:rPr>
                <w:color w:val="1A1A1A"/>
                <w:sz w:val="28"/>
                <w:szCs w:val="28"/>
              </w:rPr>
              <w:t>Структура, критерии, расчетные показатели риска</w:t>
            </w:r>
          </w:p>
          <w:p w:rsidR="004B7EA3" w:rsidRPr="009F2DD5" w:rsidRDefault="004B7EA3" w:rsidP="004B7EA3">
            <w:pPr>
              <w:widowControl w:val="0"/>
              <w:spacing w:before="120"/>
              <w:ind w:firstLine="709"/>
              <w:jc w:val="both"/>
              <w:rPr>
                <w:sz w:val="28"/>
                <w:szCs w:val="28"/>
              </w:rPr>
            </w:pPr>
            <w:r w:rsidRPr="009F2DD5">
              <w:rPr>
                <w:sz w:val="28"/>
                <w:szCs w:val="28"/>
              </w:rPr>
              <w:t>Дисциплина «</w:t>
            </w:r>
            <w:r w:rsidRPr="009F2DD5">
              <w:rPr>
                <w:color w:val="000000"/>
                <w:sz w:val="28"/>
                <w:szCs w:val="28"/>
              </w:rPr>
              <w:t>Комплексный анализ техногенных рисков</w:t>
            </w:r>
            <w:r w:rsidRPr="009F2DD5">
              <w:rPr>
                <w:sz w:val="28"/>
                <w:szCs w:val="28"/>
              </w:rPr>
              <w:t>» как наука, ее основные задачи, место и роль в подготовке специалиста в профессионал</w:t>
            </w:r>
            <w:r w:rsidRPr="009F2DD5">
              <w:rPr>
                <w:sz w:val="28"/>
                <w:szCs w:val="28"/>
              </w:rPr>
              <w:t>ь</w:t>
            </w:r>
            <w:r w:rsidRPr="009F2DD5">
              <w:rPr>
                <w:sz w:val="28"/>
                <w:szCs w:val="28"/>
              </w:rPr>
              <w:t>ной области. Основные понятия и определения, производственные факторы, их классификация, понятие риска. Образование в области к</w:t>
            </w:r>
            <w:r w:rsidRPr="009F2DD5">
              <w:rPr>
                <w:color w:val="000000"/>
                <w:sz w:val="28"/>
                <w:szCs w:val="28"/>
              </w:rPr>
              <w:t>омплексного анализа техногенных рисков</w:t>
            </w:r>
            <w:r w:rsidRPr="009F2DD5">
              <w:rPr>
                <w:sz w:val="28"/>
                <w:szCs w:val="28"/>
              </w:rPr>
              <w:t>. Происхождение слова «риск». Развитие те</w:t>
            </w:r>
            <w:r w:rsidRPr="009F2DD5">
              <w:rPr>
                <w:sz w:val="28"/>
                <w:szCs w:val="28"/>
              </w:rPr>
              <w:t>о</w:t>
            </w:r>
            <w:r w:rsidRPr="009F2DD5">
              <w:rPr>
                <w:sz w:val="28"/>
                <w:szCs w:val="28"/>
              </w:rPr>
              <w:t>рии рисков в историческом аспекте. Риски современного общества. Понятие риска и неопределенности, случайности и вероятности. Соотношение нео</w:t>
            </w:r>
            <w:r w:rsidRPr="009F2DD5">
              <w:rPr>
                <w:sz w:val="28"/>
                <w:szCs w:val="28"/>
              </w:rPr>
              <w:t>п</w:t>
            </w:r>
            <w:r w:rsidRPr="009F2DD5">
              <w:rPr>
                <w:sz w:val="28"/>
                <w:szCs w:val="28"/>
              </w:rPr>
              <w:t>ределенности и риска. Показатели неопределенности. Виды неопределенн</w:t>
            </w:r>
            <w:r w:rsidRPr="009F2DD5">
              <w:rPr>
                <w:sz w:val="28"/>
                <w:szCs w:val="28"/>
              </w:rPr>
              <w:t>о</w:t>
            </w:r>
            <w:r w:rsidRPr="009F2DD5">
              <w:rPr>
                <w:sz w:val="28"/>
                <w:szCs w:val="28"/>
              </w:rPr>
              <w:t>сти. Соотношение неопределенности и риска. Классификация неопределе</w:t>
            </w:r>
            <w:r w:rsidRPr="009F2DD5">
              <w:rPr>
                <w:sz w:val="28"/>
                <w:szCs w:val="28"/>
              </w:rPr>
              <w:t>н</w:t>
            </w:r>
            <w:r w:rsidRPr="009F2DD5">
              <w:rPr>
                <w:sz w:val="28"/>
                <w:szCs w:val="28"/>
              </w:rPr>
              <w:t>ностей. Показатели неопределенности. Концепции риска. Показатели риска</w:t>
            </w:r>
          </w:p>
          <w:p w:rsidR="004B7EA3" w:rsidRPr="00740D0B" w:rsidRDefault="004B7EA3" w:rsidP="004B7EA3">
            <w:pPr>
              <w:widowControl w:val="0"/>
              <w:jc w:val="both"/>
              <w:rPr>
                <w:i/>
                <w:sz w:val="28"/>
                <w:szCs w:val="28"/>
              </w:rPr>
            </w:pPr>
          </w:p>
          <w:p w:rsidR="00FD1283" w:rsidRPr="00740D0B" w:rsidRDefault="00FD1283" w:rsidP="00EB661D">
            <w:pPr>
              <w:widowControl w:val="0"/>
              <w:jc w:val="both"/>
              <w:rPr>
                <w:i/>
                <w:sz w:val="28"/>
                <w:szCs w:val="28"/>
              </w:rPr>
            </w:pPr>
          </w:p>
        </w:tc>
      </w:tr>
      <w:tr w:rsidR="00EB661D" w:rsidRPr="00BE6C69" w:rsidTr="00740D0B">
        <w:trPr>
          <w:trHeight w:val="1963"/>
        </w:trPr>
        <w:tc>
          <w:tcPr>
            <w:tcW w:w="993" w:type="dxa"/>
          </w:tcPr>
          <w:p w:rsidR="00EB661D" w:rsidRPr="00E57C98" w:rsidRDefault="00EB661D" w:rsidP="00E57C98">
            <w:pPr>
              <w:pStyle w:val="TableParagraph"/>
              <w:spacing w:line="301" w:lineRule="exact"/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</w:tcPr>
          <w:p w:rsidR="004B7EA3" w:rsidRPr="009F2DD5" w:rsidRDefault="00EB661D" w:rsidP="004B7EA3">
            <w:pPr>
              <w:widowControl w:val="0"/>
              <w:spacing w:before="120"/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EB661D">
              <w:rPr>
                <w:b/>
                <w:sz w:val="28"/>
                <w:szCs w:val="28"/>
              </w:rPr>
              <w:t>Раздел 2.</w:t>
            </w:r>
            <w:r w:rsidRPr="00046746">
              <w:rPr>
                <w:sz w:val="28"/>
                <w:szCs w:val="28"/>
              </w:rPr>
              <w:t xml:space="preserve"> </w:t>
            </w:r>
            <w:r w:rsidR="004B7EA3" w:rsidRPr="004B7EA3">
              <w:rPr>
                <w:spacing w:val="-3"/>
                <w:sz w:val="28"/>
                <w:szCs w:val="28"/>
              </w:rPr>
              <w:t>Виды рисков и их структуры</w:t>
            </w:r>
          </w:p>
          <w:p w:rsidR="004B7EA3" w:rsidRPr="009F2DD5" w:rsidRDefault="004B7EA3" w:rsidP="004B7EA3">
            <w:pPr>
              <w:widowControl w:val="0"/>
              <w:spacing w:before="120"/>
              <w:ind w:firstLine="709"/>
              <w:jc w:val="both"/>
              <w:rPr>
                <w:sz w:val="28"/>
                <w:szCs w:val="28"/>
              </w:rPr>
            </w:pPr>
            <w:r w:rsidRPr="009F2DD5">
              <w:rPr>
                <w:sz w:val="28"/>
                <w:szCs w:val="28"/>
              </w:rPr>
              <w:t xml:space="preserve">Классификация рисков. </w:t>
            </w:r>
            <w:proofErr w:type="spellStart"/>
            <w:r w:rsidRPr="009F2DD5">
              <w:rPr>
                <w:sz w:val="28"/>
                <w:szCs w:val="28"/>
              </w:rPr>
              <w:t>Рискообразующие</w:t>
            </w:r>
            <w:proofErr w:type="spellEnd"/>
            <w:r w:rsidRPr="009F2DD5">
              <w:rPr>
                <w:sz w:val="28"/>
                <w:szCs w:val="28"/>
              </w:rPr>
              <w:t xml:space="preserve"> факторы. Структура ри</w:t>
            </w:r>
            <w:r w:rsidRPr="009F2DD5">
              <w:rPr>
                <w:sz w:val="28"/>
                <w:szCs w:val="28"/>
              </w:rPr>
              <w:t>с</w:t>
            </w:r>
            <w:r w:rsidRPr="009F2DD5">
              <w:rPr>
                <w:sz w:val="28"/>
                <w:szCs w:val="28"/>
              </w:rPr>
              <w:t>ков. Объекты риска. Природные опасности. Техногенные опасности. Соц</w:t>
            </w:r>
            <w:r w:rsidRPr="009F2DD5">
              <w:rPr>
                <w:sz w:val="28"/>
                <w:szCs w:val="28"/>
              </w:rPr>
              <w:t>и</w:t>
            </w:r>
            <w:r w:rsidRPr="009F2DD5">
              <w:rPr>
                <w:sz w:val="28"/>
                <w:szCs w:val="28"/>
              </w:rPr>
              <w:t>альные опасности. Угроза для деятельности, соотношение опасности и у</w:t>
            </w:r>
            <w:r w:rsidRPr="009F2DD5">
              <w:rPr>
                <w:sz w:val="28"/>
                <w:szCs w:val="28"/>
              </w:rPr>
              <w:t>г</w:t>
            </w:r>
            <w:r w:rsidRPr="009F2DD5">
              <w:rPr>
                <w:sz w:val="28"/>
                <w:szCs w:val="28"/>
              </w:rPr>
              <w:t>розы, пространственно-временной и ситуационный факторы угрозы. Уя</w:t>
            </w:r>
            <w:r w:rsidRPr="009F2DD5">
              <w:rPr>
                <w:sz w:val="28"/>
                <w:szCs w:val="28"/>
              </w:rPr>
              <w:t>з</w:t>
            </w:r>
            <w:r w:rsidRPr="009F2DD5">
              <w:rPr>
                <w:sz w:val="28"/>
                <w:szCs w:val="28"/>
              </w:rPr>
              <w:t>вимость объектов воздействия. Стойкость к внешним воздействиям и у</w:t>
            </w:r>
            <w:r w:rsidRPr="009F2DD5">
              <w:rPr>
                <w:sz w:val="28"/>
                <w:szCs w:val="28"/>
              </w:rPr>
              <w:t>с</w:t>
            </w:r>
            <w:r w:rsidRPr="009F2DD5">
              <w:rPr>
                <w:sz w:val="28"/>
                <w:szCs w:val="28"/>
              </w:rPr>
              <w:t>ловная уязвимость, защищенность. Ущербы. Классификация и характер</w:t>
            </w:r>
            <w:r w:rsidRPr="009F2DD5">
              <w:rPr>
                <w:sz w:val="28"/>
                <w:szCs w:val="28"/>
              </w:rPr>
              <w:t>и</w:t>
            </w:r>
            <w:r w:rsidRPr="009F2DD5">
              <w:rPr>
                <w:sz w:val="28"/>
                <w:szCs w:val="28"/>
              </w:rPr>
              <w:t>стика составляющих риска для человека, организации, государства и окр</w:t>
            </w:r>
            <w:r w:rsidRPr="009F2DD5">
              <w:rPr>
                <w:sz w:val="28"/>
                <w:szCs w:val="28"/>
              </w:rPr>
              <w:t>у</w:t>
            </w:r>
            <w:r w:rsidRPr="009F2DD5">
              <w:rPr>
                <w:sz w:val="28"/>
                <w:szCs w:val="28"/>
              </w:rPr>
              <w:t>жающей среды. Человеческий фактор.</w:t>
            </w:r>
          </w:p>
          <w:p w:rsidR="004B7EA3" w:rsidRPr="00740D0B" w:rsidRDefault="004B7EA3" w:rsidP="004B7EA3">
            <w:pPr>
              <w:jc w:val="both"/>
              <w:rPr>
                <w:b/>
                <w:sz w:val="28"/>
                <w:szCs w:val="28"/>
              </w:rPr>
            </w:pPr>
          </w:p>
          <w:p w:rsidR="00EB661D" w:rsidRPr="00740D0B" w:rsidRDefault="00EB661D" w:rsidP="00EB661D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</w:tr>
      <w:tr w:rsidR="00FD1283" w:rsidRPr="00BE6C69" w:rsidTr="00740D0B">
        <w:trPr>
          <w:trHeight w:val="1963"/>
        </w:trPr>
        <w:tc>
          <w:tcPr>
            <w:tcW w:w="993" w:type="dxa"/>
          </w:tcPr>
          <w:p w:rsidR="00FD1283" w:rsidRPr="00E57C98" w:rsidRDefault="00FD1283" w:rsidP="00E57C98">
            <w:pPr>
              <w:pStyle w:val="TableParagraph"/>
              <w:spacing w:line="301" w:lineRule="exact"/>
              <w:ind w:left="107"/>
              <w:jc w:val="center"/>
              <w:rPr>
                <w:sz w:val="24"/>
                <w:szCs w:val="24"/>
              </w:rPr>
            </w:pPr>
            <w:r w:rsidRPr="00E57C98">
              <w:rPr>
                <w:sz w:val="24"/>
                <w:szCs w:val="24"/>
              </w:rPr>
              <w:t>2</w:t>
            </w:r>
          </w:p>
        </w:tc>
        <w:tc>
          <w:tcPr>
            <w:tcW w:w="9213" w:type="dxa"/>
          </w:tcPr>
          <w:p w:rsidR="004B7EA3" w:rsidRPr="009F2DD5" w:rsidRDefault="00740D0B" w:rsidP="004B7EA3">
            <w:pPr>
              <w:widowControl w:val="0"/>
              <w:jc w:val="both"/>
              <w:rPr>
                <w:sz w:val="28"/>
                <w:szCs w:val="28"/>
                <w:u w:val="single"/>
              </w:rPr>
            </w:pPr>
            <w:r w:rsidRPr="00740D0B">
              <w:rPr>
                <w:b/>
                <w:sz w:val="28"/>
                <w:szCs w:val="28"/>
              </w:rPr>
              <w:t xml:space="preserve">Раздел </w:t>
            </w:r>
            <w:r w:rsidR="00EB661D">
              <w:rPr>
                <w:b/>
                <w:sz w:val="28"/>
                <w:szCs w:val="28"/>
              </w:rPr>
              <w:t>3</w:t>
            </w:r>
            <w:r w:rsidRPr="00740D0B">
              <w:rPr>
                <w:b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>.</w:t>
            </w:r>
            <w:r w:rsidR="004B7EA3" w:rsidRPr="009F2DD5">
              <w:rPr>
                <w:spacing w:val="-3"/>
                <w:sz w:val="28"/>
                <w:szCs w:val="28"/>
                <w:u w:val="single"/>
              </w:rPr>
              <w:t xml:space="preserve"> </w:t>
            </w:r>
            <w:r w:rsidR="004B7EA3" w:rsidRPr="004B7EA3">
              <w:rPr>
                <w:spacing w:val="-3"/>
                <w:sz w:val="28"/>
                <w:szCs w:val="28"/>
              </w:rPr>
              <w:t>Анализ рисков</w:t>
            </w:r>
            <w:r w:rsidR="004B7EA3" w:rsidRPr="009F2DD5">
              <w:rPr>
                <w:sz w:val="28"/>
                <w:szCs w:val="28"/>
                <w:u w:val="single"/>
              </w:rPr>
              <w:t xml:space="preserve"> </w:t>
            </w:r>
          </w:p>
          <w:p w:rsidR="004B7EA3" w:rsidRPr="009F2DD5" w:rsidRDefault="004B7EA3" w:rsidP="004B7EA3">
            <w:pPr>
              <w:widowControl w:val="0"/>
              <w:spacing w:after="120"/>
              <w:ind w:firstLine="709"/>
              <w:jc w:val="both"/>
              <w:rPr>
                <w:sz w:val="28"/>
                <w:szCs w:val="28"/>
              </w:rPr>
            </w:pPr>
            <w:r w:rsidRPr="009F2DD5">
              <w:rPr>
                <w:sz w:val="28"/>
                <w:szCs w:val="28"/>
              </w:rPr>
              <w:t xml:space="preserve"> Понятие анализ риска (риск-анализ). Концепции анализа риска. Виды и задачи анализа риска. Методы анализа и оценки риска. Метод экспертных оценок. Методы проверочного листа, контрольных карт и «Что будет, е</w:t>
            </w:r>
            <w:r w:rsidRPr="009F2DD5">
              <w:rPr>
                <w:sz w:val="28"/>
                <w:szCs w:val="28"/>
              </w:rPr>
              <w:t>с</w:t>
            </w:r>
            <w:r w:rsidRPr="009F2DD5">
              <w:rPr>
                <w:sz w:val="28"/>
                <w:szCs w:val="28"/>
              </w:rPr>
              <w:t>ли?..» Анализ видов и последствий отказов. Анализ дерева неисправностей (отказов). Метод построения деревьев событий. Методы оценки последс</w:t>
            </w:r>
            <w:r w:rsidRPr="009F2DD5">
              <w:rPr>
                <w:sz w:val="28"/>
                <w:szCs w:val="28"/>
              </w:rPr>
              <w:t>т</w:t>
            </w:r>
            <w:r w:rsidRPr="009F2DD5">
              <w:rPr>
                <w:sz w:val="28"/>
                <w:szCs w:val="28"/>
              </w:rPr>
              <w:lastRenderedPageBreak/>
              <w:t>вий аварий (ущерба)</w:t>
            </w:r>
          </w:p>
          <w:p w:rsidR="00FD1283" w:rsidRPr="00C4609B" w:rsidRDefault="00FD1283" w:rsidP="00740D0B">
            <w:pPr>
              <w:widowControl w:val="0"/>
              <w:jc w:val="both"/>
              <w:rPr>
                <w:i/>
                <w:sz w:val="28"/>
                <w:szCs w:val="28"/>
              </w:rPr>
            </w:pPr>
          </w:p>
        </w:tc>
      </w:tr>
      <w:tr w:rsidR="00FD1283" w:rsidRPr="00BE6C69" w:rsidTr="00FD1283">
        <w:trPr>
          <w:trHeight w:val="323"/>
        </w:trPr>
        <w:tc>
          <w:tcPr>
            <w:tcW w:w="993" w:type="dxa"/>
          </w:tcPr>
          <w:p w:rsidR="00FD1283" w:rsidRPr="00E57C98" w:rsidRDefault="00FD1283" w:rsidP="00BE6C69">
            <w:pPr>
              <w:pStyle w:val="TableParagraph"/>
              <w:spacing w:line="304" w:lineRule="exact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9213" w:type="dxa"/>
          </w:tcPr>
          <w:p w:rsidR="004B7EA3" w:rsidRPr="009F2DD5" w:rsidRDefault="00740D0B" w:rsidP="004B7EA3">
            <w:pPr>
              <w:widowControl w:val="0"/>
              <w:jc w:val="both"/>
              <w:rPr>
                <w:sz w:val="28"/>
                <w:szCs w:val="28"/>
                <w:u w:val="single"/>
              </w:rPr>
            </w:pPr>
            <w:r w:rsidRPr="00740D0B">
              <w:rPr>
                <w:b/>
                <w:sz w:val="28"/>
                <w:szCs w:val="28"/>
              </w:rPr>
              <w:t xml:space="preserve">Раздел </w:t>
            </w:r>
            <w:r w:rsidR="00EB661D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4B7EA3" w:rsidRPr="004B7EA3">
              <w:rPr>
                <w:spacing w:val="-3"/>
                <w:sz w:val="28"/>
                <w:szCs w:val="28"/>
              </w:rPr>
              <w:t>Управление рисками</w:t>
            </w:r>
            <w:r w:rsidR="004B7EA3" w:rsidRPr="009F2DD5">
              <w:rPr>
                <w:spacing w:val="-3"/>
                <w:sz w:val="28"/>
                <w:szCs w:val="28"/>
                <w:u w:val="single"/>
              </w:rPr>
              <w:t xml:space="preserve"> </w:t>
            </w:r>
            <w:r w:rsidR="004B7EA3" w:rsidRPr="009F2DD5">
              <w:rPr>
                <w:sz w:val="28"/>
                <w:szCs w:val="28"/>
                <w:u w:val="single"/>
              </w:rPr>
              <w:t xml:space="preserve"> </w:t>
            </w:r>
          </w:p>
          <w:p w:rsidR="004B7EA3" w:rsidRPr="009F2DD5" w:rsidRDefault="004B7EA3" w:rsidP="004B7EA3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9F2DD5">
              <w:rPr>
                <w:sz w:val="28"/>
                <w:szCs w:val="28"/>
              </w:rPr>
              <w:t>Необходимость управления рисками в современных условиях. Стру</w:t>
            </w:r>
            <w:r w:rsidRPr="009F2DD5">
              <w:rPr>
                <w:sz w:val="28"/>
                <w:szCs w:val="28"/>
              </w:rPr>
              <w:t>к</w:t>
            </w:r>
            <w:r w:rsidRPr="009F2DD5">
              <w:rPr>
                <w:sz w:val="28"/>
                <w:szCs w:val="28"/>
              </w:rPr>
              <w:t>тура, уровни и механизмы управления рисками. Основные этапы управл</w:t>
            </w:r>
            <w:r w:rsidRPr="009F2DD5">
              <w:rPr>
                <w:sz w:val="28"/>
                <w:szCs w:val="28"/>
              </w:rPr>
              <w:t>е</w:t>
            </w:r>
            <w:r w:rsidRPr="009F2DD5">
              <w:rPr>
                <w:sz w:val="28"/>
                <w:szCs w:val="28"/>
              </w:rPr>
              <w:t>ния риском. Процесс управления рисками. Законодательная часть в области управлени</w:t>
            </w:r>
            <w:bookmarkStart w:id="0" w:name="_GoBack"/>
            <w:bookmarkEnd w:id="0"/>
            <w:r w:rsidRPr="009F2DD5">
              <w:rPr>
                <w:sz w:val="28"/>
                <w:szCs w:val="28"/>
              </w:rPr>
              <w:t>я риском. Зарубежный опыт в области управления риском.</w:t>
            </w:r>
          </w:p>
          <w:p w:rsidR="004B7EA3" w:rsidRPr="009F2DD5" w:rsidRDefault="004B7EA3" w:rsidP="004B7EA3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9F2DD5">
              <w:rPr>
                <w:sz w:val="28"/>
                <w:szCs w:val="28"/>
              </w:rPr>
              <w:t>Международные стандарты управления рисками. Принципы принятия решения об управлении рисками (принцип нормирования, принцип обосн</w:t>
            </w:r>
            <w:r w:rsidRPr="009F2DD5">
              <w:rPr>
                <w:sz w:val="28"/>
                <w:szCs w:val="28"/>
              </w:rPr>
              <w:t>о</w:t>
            </w:r>
            <w:r w:rsidRPr="009F2DD5">
              <w:rPr>
                <w:sz w:val="28"/>
                <w:szCs w:val="28"/>
              </w:rPr>
              <w:t>вания, принцип оптимизации). Роль теории полезности при принятии реш</w:t>
            </w:r>
            <w:r w:rsidRPr="009F2DD5">
              <w:rPr>
                <w:sz w:val="28"/>
                <w:szCs w:val="28"/>
              </w:rPr>
              <w:t>е</w:t>
            </w:r>
            <w:r w:rsidRPr="009F2DD5">
              <w:rPr>
                <w:sz w:val="28"/>
                <w:szCs w:val="28"/>
              </w:rPr>
              <w:t>ний. Предпочтения при принятии решений в условиях определенности. Предпочтения при принятии решений в условиях риска. Принятие решений о проведении операции в условиях неопределенности. Методы принятия рациональных решений. Методы оптимизации решений по управлению рисками. Психологические аспекты принятия решений в рисковых ситуац</w:t>
            </w:r>
            <w:r w:rsidRPr="009F2DD5">
              <w:rPr>
                <w:sz w:val="28"/>
                <w:szCs w:val="28"/>
              </w:rPr>
              <w:t>и</w:t>
            </w:r>
            <w:r w:rsidRPr="009F2DD5">
              <w:rPr>
                <w:sz w:val="28"/>
                <w:szCs w:val="28"/>
              </w:rPr>
              <w:t>ях. Направления исследований восприятия риска. Факторы и механизмы восприятия риска человеком. Поведение людей в условиях риска</w:t>
            </w:r>
          </w:p>
          <w:p w:rsidR="004B7EA3" w:rsidRDefault="004B7EA3" w:rsidP="004B7EA3">
            <w:pPr>
              <w:widowControl w:val="0"/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FD1283" w:rsidRPr="00C4609B" w:rsidRDefault="00FD1283" w:rsidP="00740D0B">
            <w:pPr>
              <w:widowControl w:val="0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F4534B" w:rsidRPr="00502262" w:rsidRDefault="00F4534B" w:rsidP="00F4534B">
      <w:pPr>
        <w:pStyle w:val="a5"/>
        <w:widowControl w:val="0"/>
        <w:tabs>
          <w:tab w:val="left" w:pos="742"/>
        </w:tabs>
        <w:autoSpaceDE w:val="0"/>
        <w:autoSpaceDN w:val="0"/>
        <w:spacing w:before="89"/>
        <w:ind w:left="460"/>
        <w:contextualSpacing w:val="0"/>
        <w:rPr>
          <w:b/>
          <w:sz w:val="16"/>
          <w:szCs w:val="16"/>
        </w:rPr>
      </w:pPr>
    </w:p>
    <w:p w:rsidR="00F4534B" w:rsidRPr="00BE6C69" w:rsidRDefault="00F4534B" w:rsidP="00F4534B">
      <w:pPr>
        <w:pStyle w:val="a5"/>
        <w:widowControl w:val="0"/>
        <w:tabs>
          <w:tab w:val="left" w:pos="742"/>
        </w:tabs>
        <w:autoSpaceDE w:val="0"/>
        <w:autoSpaceDN w:val="0"/>
        <w:spacing w:before="89"/>
        <w:ind w:left="460"/>
        <w:contextualSpacing w:val="0"/>
        <w:rPr>
          <w:i/>
          <w:sz w:val="28"/>
        </w:rPr>
      </w:pPr>
      <w:r>
        <w:rPr>
          <w:b/>
          <w:sz w:val="28"/>
        </w:rPr>
        <w:t xml:space="preserve">Форма промежуточной аттестации: </w:t>
      </w:r>
      <w:r w:rsidR="004B7EA3" w:rsidRPr="004B7EA3">
        <w:rPr>
          <w:i/>
          <w:sz w:val="28"/>
        </w:rPr>
        <w:t>экзамен</w:t>
      </w:r>
    </w:p>
    <w:sectPr w:rsidR="00F4534B" w:rsidRPr="00BE6C69" w:rsidSect="00824ABC"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F4534B"/>
    <w:rsid w:val="00047110"/>
    <w:rsid w:val="00236F32"/>
    <w:rsid w:val="0028199C"/>
    <w:rsid w:val="002B7256"/>
    <w:rsid w:val="00324395"/>
    <w:rsid w:val="0034272A"/>
    <w:rsid w:val="004B7EA3"/>
    <w:rsid w:val="005803DD"/>
    <w:rsid w:val="00617335"/>
    <w:rsid w:val="00637124"/>
    <w:rsid w:val="00643EC3"/>
    <w:rsid w:val="006D17D7"/>
    <w:rsid w:val="006F1511"/>
    <w:rsid w:val="00740D0B"/>
    <w:rsid w:val="00776BED"/>
    <w:rsid w:val="008969C7"/>
    <w:rsid w:val="008B43B8"/>
    <w:rsid w:val="0092155A"/>
    <w:rsid w:val="00966009"/>
    <w:rsid w:val="00AD4655"/>
    <w:rsid w:val="00AF5CB4"/>
    <w:rsid w:val="00B117CA"/>
    <w:rsid w:val="00BC66E8"/>
    <w:rsid w:val="00BE6C69"/>
    <w:rsid w:val="00C450B2"/>
    <w:rsid w:val="00C4609B"/>
    <w:rsid w:val="00C55175"/>
    <w:rsid w:val="00C722B0"/>
    <w:rsid w:val="00D50BCD"/>
    <w:rsid w:val="00D94D4C"/>
    <w:rsid w:val="00DF5CA8"/>
    <w:rsid w:val="00E411D6"/>
    <w:rsid w:val="00E462A4"/>
    <w:rsid w:val="00E57C98"/>
    <w:rsid w:val="00EB661D"/>
    <w:rsid w:val="00F4534B"/>
    <w:rsid w:val="00FA5F87"/>
    <w:rsid w:val="00FD1283"/>
    <w:rsid w:val="00FD6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4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E6C6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534B"/>
    <w:pPr>
      <w:spacing w:after="120"/>
    </w:pPr>
    <w:rPr>
      <w:rFonts w:eastAsia="Times New Roman"/>
      <w:lang w:eastAsia="en-US"/>
    </w:rPr>
  </w:style>
  <w:style w:type="character" w:customStyle="1" w:styleId="a4">
    <w:name w:val="Основной текст Знак"/>
    <w:basedOn w:val="a0"/>
    <w:link w:val="a3"/>
    <w:rsid w:val="00F4534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F4534B"/>
    <w:pPr>
      <w:ind w:left="720"/>
      <w:contextualSpacing/>
    </w:pPr>
    <w:rPr>
      <w:rFonts w:eastAsia="Times New Roman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F4534B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Заголовок 21"/>
    <w:basedOn w:val="a"/>
    <w:uiPriority w:val="1"/>
    <w:qFormat/>
    <w:rsid w:val="00F4534B"/>
    <w:pPr>
      <w:widowControl w:val="0"/>
      <w:autoSpaceDE w:val="0"/>
      <w:autoSpaceDN w:val="0"/>
      <w:ind w:left="741"/>
      <w:outlineLvl w:val="2"/>
    </w:pPr>
    <w:rPr>
      <w:rFonts w:eastAsia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F4534B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paragraph" w:customStyle="1" w:styleId="31">
    <w:name w:val="Заголовок 31"/>
    <w:basedOn w:val="a"/>
    <w:uiPriority w:val="1"/>
    <w:qFormat/>
    <w:rsid w:val="00F4534B"/>
    <w:pPr>
      <w:widowControl w:val="0"/>
      <w:autoSpaceDE w:val="0"/>
      <w:autoSpaceDN w:val="0"/>
      <w:ind w:left="382" w:firstLine="707"/>
      <w:jc w:val="both"/>
      <w:outlineLvl w:val="3"/>
    </w:pPr>
    <w:rPr>
      <w:rFonts w:eastAsia="Times New Roman"/>
      <w:sz w:val="28"/>
      <w:szCs w:val="28"/>
      <w:lang w:bidi="ru-RU"/>
    </w:rPr>
  </w:style>
  <w:style w:type="paragraph" w:customStyle="1" w:styleId="Default">
    <w:name w:val="Default"/>
    <w:rsid w:val="00BE6C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E6C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meetroom</dc:creator>
  <cp:lastModifiedBy>user</cp:lastModifiedBy>
  <cp:revision>2</cp:revision>
  <dcterms:created xsi:type="dcterms:W3CDTF">2024-04-09T06:12:00Z</dcterms:created>
  <dcterms:modified xsi:type="dcterms:W3CDTF">2024-04-09T06:12:00Z</dcterms:modified>
</cp:coreProperties>
</file>